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Министерство культуры Свердловской области</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государственное автономное учреждение</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дополнительного образования Свердловской области</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«Детская школа искусств города Серова»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sidRPr="00D27982">
        <w:rPr>
          <w:rFonts w:ascii="Times New Roman" w:eastAsia="Times New Roman" w:hAnsi="Times New Roman"/>
          <w:b/>
          <w:sz w:val="28"/>
          <w:szCs w:val="28"/>
        </w:rPr>
        <w:t>(ГАУ ДО СО «ДШИ г. Серова»)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ДОПОЛНИТЕЛЬНАЯ ПРЕДПРОФЕССИОНАЛЬНАЯ ПРОГРАММА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В ОБЛАС</w:t>
      </w:r>
      <w:r>
        <w:rPr>
          <w:rFonts w:ascii="Times New Roman" w:eastAsia="Times New Roman" w:hAnsi="Times New Roman"/>
          <w:sz w:val="28"/>
          <w:szCs w:val="28"/>
        </w:rPr>
        <w:t>ТИ ИЗОБРАЗИТЕЛЬНОГО</w:t>
      </w:r>
      <w:r w:rsidRPr="00D27982">
        <w:rPr>
          <w:rFonts w:ascii="Times New Roman" w:eastAsia="Times New Roman" w:hAnsi="Times New Roman"/>
          <w:sz w:val="28"/>
          <w:szCs w:val="28"/>
        </w:rPr>
        <w:t xml:space="preserve"> ИСКУССТВА</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r>
        <w:rPr>
          <w:rFonts w:ascii="Times New Roman" w:eastAsia="Times New Roman" w:hAnsi="Times New Roman"/>
          <w:b/>
          <w:sz w:val="28"/>
          <w:szCs w:val="28"/>
        </w:rPr>
        <w:t>ЖИВОПИСЬ</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b/>
          <w:sz w:val="28"/>
          <w:szCs w:val="28"/>
        </w:rPr>
      </w:pPr>
    </w:p>
    <w:p w:rsidR="00756EAE"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 xml:space="preserve">г. Серов </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r w:rsidRPr="00D27982">
        <w:rPr>
          <w:rFonts w:ascii="Times New Roman" w:eastAsia="Times New Roman" w:hAnsi="Times New Roman"/>
          <w:sz w:val="28"/>
          <w:szCs w:val="28"/>
        </w:rPr>
        <w:t>202</w:t>
      </w:r>
      <w:r>
        <w:rPr>
          <w:rFonts w:ascii="Times New Roman" w:eastAsia="Times New Roman" w:hAnsi="Times New Roman"/>
          <w:sz w:val="28"/>
          <w:szCs w:val="28"/>
        </w:rPr>
        <w:t>2</w:t>
      </w:r>
    </w:p>
    <w:p w:rsidR="00756EAE" w:rsidRPr="00D27982" w:rsidRDefault="00756EAE" w:rsidP="00756EAE">
      <w:pPr>
        <w:widowControl w:val="0"/>
        <w:autoSpaceDE w:val="0"/>
        <w:autoSpaceDN w:val="0"/>
        <w:adjustRightInd w:val="0"/>
        <w:spacing w:after="0" w:line="240" w:lineRule="auto"/>
        <w:textAlignment w:val="baseline"/>
        <w:rPr>
          <w:rFonts w:ascii="Times New Roman" w:eastAsia="Times New Roman" w:hAnsi="Times New Roman"/>
          <w:sz w:val="28"/>
          <w:szCs w:val="28"/>
        </w:rPr>
      </w:pPr>
    </w:p>
    <w:tbl>
      <w:tblPr>
        <w:tblpPr w:leftFromText="180" w:rightFromText="180" w:vertAnchor="text" w:horzAnchor="margin" w:tblpXSpec="center" w:tblpY="-412"/>
        <w:tblW w:w="9642" w:type="dxa"/>
        <w:tblLook w:val="04A0"/>
      </w:tblPr>
      <w:tblGrid>
        <w:gridCol w:w="4821"/>
        <w:gridCol w:w="4821"/>
      </w:tblGrid>
      <w:tr w:rsidR="00756EAE" w:rsidRPr="00D27982" w:rsidTr="003A081D">
        <w:trPr>
          <w:trHeight w:val="1503"/>
        </w:trPr>
        <w:tc>
          <w:tcPr>
            <w:tcW w:w="4821" w:type="dxa"/>
            <w:shd w:val="clear" w:color="auto" w:fill="auto"/>
            <w:hideMark/>
          </w:tcPr>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lastRenderedPageBreak/>
              <w:t>ПРИНЯТО</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Педагогическим советом</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ГАУ ДО СО «ДШИ г. Серова»</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Протокол</w:t>
            </w:r>
          </w:p>
          <w:p w:rsidR="00756EAE" w:rsidRPr="00D27982" w:rsidRDefault="00756EAE" w:rsidP="003A081D">
            <w:pPr>
              <w:widowControl w:val="0"/>
              <w:autoSpaceDE w:val="0"/>
              <w:autoSpaceDN w:val="0"/>
              <w:adjustRightInd w:val="0"/>
              <w:spacing w:after="0" w:line="240" w:lineRule="auto"/>
              <w:jc w:val="left"/>
              <w:textAlignment w:val="baseline"/>
              <w:rPr>
                <w:rFonts w:ascii="Times New Roman" w:eastAsia="Times New Roman" w:hAnsi="Times New Roman"/>
                <w:sz w:val="28"/>
                <w:szCs w:val="28"/>
              </w:rPr>
            </w:pPr>
            <w:r w:rsidRPr="00D27982">
              <w:rPr>
                <w:rFonts w:ascii="Times New Roman" w:eastAsia="Times New Roman" w:hAnsi="Times New Roman"/>
                <w:sz w:val="24"/>
                <w:szCs w:val="24"/>
              </w:rPr>
              <w:t>№ _____от «____» ______20___г.</w:t>
            </w:r>
          </w:p>
        </w:tc>
        <w:tc>
          <w:tcPr>
            <w:tcW w:w="4821" w:type="dxa"/>
            <w:shd w:val="clear" w:color="auto" w:fill="auto"/>
            <w:hideMark/>
          </w:tcPr>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УТВЕРЖДЕНО</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Приказом директора</w:t>
            </w:r>
          </w:p>
          <w:p w:rsidR="00756EAE"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ГАУ ДО СО «ДШИ г. Серова»</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И.В. Вепревой</w:t>
            </w:r>
            <w:r>
              <w:rPr>
                <w:rFonts w:ascii="Times New Roman" w:eastAsia="Times New Roman" w:hAnsi="Times New Roman"/>
                <w:sz w:val="24"/>
                <w:szCs w:val="24"/>
              </w:rPr>
              <w:t>_______________</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4"/>
                <w:szCs w:val="24"/>
              </w:rPr>
            </w:pPr>
            <w:r w:rsidRPr="00D27982">
              <w:rPr>
                <w:rFonts w:ascii="Times New Roman" w:eastAsia="Times New Roman" w:hAnsi="Times New Roman"/>
                <w:sz w:val="24"/>
                <w:szCs w:val="24"/>
              </w:rPr>
              <w:t>№_____от «___» ________20___г.</w:t>
            </w:r>
          </w:p>
          <w:p w:rsidR="00756EAE" w:rsidRPr="00D27982" w:rsidRDefault="00756EAE" w:rsidP="003A081D">
            <w:pPr>
              <w:widowControl w:val="0"/>
              <w:autoSpaceDE w:val="0"/>
              <w:autoSpaceDN w:val="0"/>
              <w:adjustRightInd w:val="0"/>
              <w:spacing w:after="0" w:line="240" w:lineRule="auto"/>
              <w:ind w:firstLine="785"/>
              <w:jc w:val="left"/>
              <w:textAlignment w:val="baseline"/>
              <w:rPr>
                <w:rFonts w:ascii="Times New Roman" w:eastAsia="Times New Roman" w:hAnsi="Times New Roman"/>
                <w:sz w:val="28"/>
                <w:szCs w:val="28"/>
              </w:rPr>
            </w:pPr>
            <w:r w:rsidRPr="00D27982">
              <w:rPr>
                <w:rFonts w:ascii="Times New Roman" w:eastAsia="Times New Roman" w:hAnsi="Times New Roman"/>
                <w:sz w:val="28"/>
                <w:szCs w:val="28"/>
              </w:rPr>
              <w:t xml:space="preserve"> </w:t>
            </w:r>
          </w:p>
        </w:tc>
      </w:tr>
    </w:tbl>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b/>
          <w:sz w:val="28"/>
          <w:szCs w:val="28"/>
        </w:rPr>
      </w:pPr>
      <w:r>
        <w:rPr>
          <w:rFonts w:ascii="Times New Roman" w:hAnsi="Times New Roman"/>
          <w:b/>
          <w:sz w:val="28"/>
          <w:szCs w:val="28"/>
        </w:rPr>
        <w:t>Разработчик</w:t>
      </w:r>
      <w:r w:rsidRPr="00D27982">
        <w:rPr>
          <w:rFonts w:ascii="Times New Roman" w:hAnsi="Times New Roman"/>
          <w:b/>
          <w:sz w:val="28"/>
          <w:szCs w:val="28"/>
        </w:rPr>
        <w:t>:</w:t>
      </w:r>
    </w:p>
    <w:p w:rsidR="00756EAE" w:rsidRPr="00D27982" w:rsidRDefault="00756EAE" w:rsidP="00756EAE">
      <w:pPr>
        <w:spacing w:after="0" w:line="240" w:lineRule="auto"/>
        <w:contextualSpacing/>
        <w:jc w:val="both"/>
        <w:rPr>
          <w:rFonts w:ascii="Times New Roman" w:hAnsi="Times New Roman"/>
          <w:b/>
          <w:sz w:val="28"/>
          <w:szCs w:val="28"/>
        </w:rPr>
      </w:pPr>
    </w:p>
    <w:p w:rsidR="00756EAE" w:rsidRPr="00D27982" w:rsidRDefault="00756EAE" w:rsidP="00756EAE">
      <w:pPr>
        <w:spacing w:after="0" w:line="240" w:lineRule="auto"/>
        <w:contextualSpacing/>
        <w:jc w:val="both"/>
        <w:rPr>
          <w:rFonts w:ascii="Times New Roman" w:hAnsi="Times New Roman"/>
          <w:sz w:val="28"/>
          <w:szCs w:val="28"/>
        </w:rPr>
      </w:pPr>
      <w:r>
        <w:rPr>
          <w:rFonts w:ascii="Times New Roman" w:hAnsi="Times New Roman"/>
          <w:b/>
          <w:sz w:val="28"/>
          <w:szCs w:val="28"/>
        </w:rPr>
        <w:t xml:space="preserve">Широкова Лариса Васильевна – </w:t>
      </w:r>
      <w:r>
        <w:rPr>
          <w:rFonts w:ascii="Times New Roman" w:hAnsi="Times New Roman"/>
          <w:sz w:val="28"/>
          <w:szCs w:val="28"/>
        </w:rPr>
        <w:t xml:space="preserve">преподаватель </w:t>
      </w:r>
      <w:r>
        <w:rPr>
          <w:rFonts w:ascii="Times New Roman" w:hAnsi="Times New Roman"/>
          <w:sz w:val="28"/>
          <w:szCs w:val="28"/>
          <w:lang w:val="en-US"/>
        </w:rPr>
        <w:t>I</w:t>
      </w:r>
      <w:r w:rsidRPr="00D27982">
        <w:rPr>
          <w:rFonts w:ascii="Times New Roman" w:hAnsi="Times New Roman"/>
          <w:sz w:val="28"/>
          <w:szCs w:val="28"/>
        </w:rPr>
        <w:t xml:space="preserve"> </w:t>
      </w:r>
      <w:r>
        <w:rPr>
          <w:rFonts w:ascii="Times New Roman" w:hAnsi="Times New Roman"/>
          <w:sz w:val="28"/>
          <w:szCs w:val="28"/>
        </w:rPr>
        <w:t>квалификационной категории ГАУ ДО СО «ДШИ г. Серова»</w:t>
      </w:r>
    </w:p>
    <w:p w:rsidR="00756EAE" w:rsidRPr="00D27982" w:rsidRDefault="00756EAE" w:rsidP="00756EAE">
      <w:pPr>
        <w:spacing w:after="0" w:line="240" w:lineRule="auto"/>
        <w:contextualSpacing/>
        <w:jc w:val="both"/>
        <w:rPr>
          <w:rFonts w:ascii="Times New Roman" w:hAnsi="Times New Roman"/>
          <w:sz w:val="28"/>
          <w:szCs w:val="28"/>
        </w:rPr>
      </w:pPr>
    </w:p>
    <w:p w:rsidR="00756EAE" w:rsidRDefault="00756EAE" w:rsidP="00756EAE">
      <w:pPr>
        <w:spacing w:after="0" w:line="240" w:lineRule="auto"/>
        <w:contextualSpacing/>
        <w:jc w:val="both"/>
        <w:rPr>
          <w:rFonts w:ascii="Times New Roman" w:hAnsi="Times New Roman"/>
          <w:b/>
          <w:sz w:val="28"/>
          <w:szCs w:val="28"/>
        </w:rPr>
      </w:pPr>
      <w:r>
        <w:rPr>
          <w:rFonts w:ascii="Times New Roman" w:hAnsi="Times New Roman"/>
          <w:b/>
          <w:sz w:val="28"/>
          <w:szCs w:val="28"/>
        </w:rPr>
        <w:t>Рецензент</w:t>
      </w:r>
      <w:r w:rsidRPr="00D27982">
        <w:rPr>
          <w:rFonts w:ascii="Times New Roman" w:hAnsi="Times New Roman"/>
          <w:b/>
          <w:sz w:val="28"/>
          <w:szCs w:val="28"/>
        </w:rPr>
        <w:t>:</w:t>
      </w:r>
    </w:p>
    <w:p w:rsidR="00756EAE" w:rsidRDefault="00756EAE" w:rsidP="00756EAE">
      <w:pPr>
        <w:spacing w:after="0" w:line="240" w:lineRule="auto"/>
        <w:contextualSpacing/>
        <w:jc w:val="both"/>
        <w:rPr>
          <w:rFonts w:ascii="Times New Roman" w:hAnsi="Times New Roman"/>
          <w:b/>
          <w:sz w:val="28"/>
          <w:szCs w:val="28"/>
        </w:rPr>
      </w:pPr>
    </w:p>
    <w:p w:rsidR="00C746FF" w:rsidRDefault="00C746FF" w:rsidP="00C746FF">
      <w:pPr>
        <w:adjustRightInd w:val="0"/>
        <w:jc w:val="both"/>
        <w:rPr>
          <w:rFonts w:ascii="Times New Roman" w:hAnsi="Times New Roman"/>
          <w:sz w:val="28"/>
          <w:szCs w:val="28"/>
          <w:shd w:val="clear" w:color="auto" w:fill="FFFFFF"/>
        </w:rPr>
      </w:pPr>
      <w:proofErr w:type="spellStart"/>
      <w:r>
        <w:rPr>
          <w:rFonts w:ascii="Times New Roman" w:hAnsi="Times New Roman"/>
          <w:b/>
          <w:sz w:val="28"/>
          <w:szCs w:val="28"/>
        </w:rPr>
        <w:t>Решетко</w:t>
      </w:r>
      <w:proofErr w:type="spellEnd"/>
      <w:r>
        <w:rPr>
          <w:rFonts w:ascii="Times New Roman" w:hAnsi="Times New Roman"/>
          <w:b/>
          <w:sz w:val="28"/>
          <w:szCs w:val="28"/>
        </w:rPr>
        <w:t xml:space="preserve"> Ольга Сергеевна  – </w:t>
      </w:r>
      <w:r w:rsidRPr="00774324">
        <w:rPr>
          <w:rFonts w:ascii="Times New Roman" w:hAnsi="Times New Roman"/>
          <w:sz w:val="28"/>
          <w:szCs w:val="28"/>
        </w:rPr>
        <w:t xml:space="preserve">директор </w:t>
      </w:r>
      <w:r>
        <w:rPr>
          <w:rFonts w:ascii="Times New Roman" w:hAnsi="Times New Roman"/>
          <w:sz w:val="28"/>
          <w:szCs w:val="28"/>
          <w:shd w:val="clear" w:color="auto" w:fill="FFFFFF"/>
        </w:rPr>
        <w:t>ГБУДОСО «Серовская ДХШ им. С.П.Кодолова»</w:t>
      </w:r>
    </w:p>
    <w:p w:rsidR="00C746FF" w:rsidRDefault="00C746FF" w:rsidP="00C746FF">
      <w:pPr>
        <w:adjustRightInd w:val="0"/>
        <w:jc w:val="both"/>
        <w:rPr>
          <w:rFonts w:ascii="Times New Roman" w:hAnsi="Times New Roman"/>
          <w:sz w:val="28"/>
          <w:szCs w:val="28"/>
          <w:shd w:val="clear" w:color="auto" w:fill="FFFFFF"/>
        </w:rPr>
      </w:pPr>
      <w:proofErr w:type="spellStart"/>
      <w:r>
        <w:rPr>
          <w:rFonts w:ascii="Times New Roman" w:hAnsi="Times New Roman"/>
          <w:b/>
          <w:sz w:val="28"/>
          <w:szCs w:val="28"/>
          <w:shd w:val="clear" w:color="auto" w:fill="FFFFFF"/>
        </w:rPr>
        <w:t>Моргачева</w:t>
      </w:r>
      <w:proofErr w:type="spellEnd"/>
      <w:r>
        <w:rPr>
          <w:rFonts w:ascii="Times New Roman" w:hAnsi="Times New Roman"/>
          <w:b/>
          <w:sz w:val="28"/>
          <w:szCs w:val="28"/>
          <w:shd w:val="clear" w:color="auto" w:fill="FFFFFF"/>
        </w:rPr>
        <w:t xml:space="preserve"> Лариса Ивановна – </w:t>
      </w:r>
      <w:r w:rsidRPr="00A03454">
        <w:rPr>
          <w:rFonts w:ascii="Times New Roman" w:hAnsi="Times New Roman"/>
          <w:sz w:val="28"/>
          <w:szCs w:val="28"/>
          <w:shd w:val="clear" w:color="auto" w:fill="FFFFFF"/>
        </w:rPr>
        <w:t>преподаватель высшей квалификационной категории</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ГБУДОСО «Серовская ДХШ им. С.П.Кодолова».</w:t>
      </w:r>
    </w:p>
    <w:p w:rsidR="00C746FF" w:rsidRDefault="00C746FF" w:rsidP="00C746FF">
      <w:pPr>
        <w:spacing w:after="0" w:line="360" w:lineRule="auto"/>
        <w:ind w:right="-2"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756EAE" w:rsidRPr="00756EAE" w:rsidRDefault="004207A8" w:rsidP="004207A8">
      <w:pPr>
        <w:spacing w:after="0" w:line="360" w:lineRule="auto"/>
        <w:ind w:right="-2"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Структура программы</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w:t>
      </w:r>
      <w:r w:rsidRPr="00756EAE">
        <w:rPr>
          <w:rFonts w:ascii="Times New Roman" w:eastAsia="Times New Roman" w:hAnsi="Times New Roman"/>
          <w:sz w:val="28"/>
          <w:szCs w:val="28"/>
          <w:lang w:eastAsia="ru-RU"/>
        </w:rPr>
        <w:t>.         Пояснительная записка</w:t>
      </w:r>
    </w:p>
    <w:p w:rsidR="00756EAE" w:rsidRPr="00756EAE" w:rsidRDefault="00756EAE" w:rsidP="00756EAE">
      <w:pPr>
        <w:autoSpaceDE w:val="0"/>
        <w:autoSpaceDN w:val="0"/>
        <w:adjustRightInd w:val="0"/>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II</w:t>
      </w:r>
      <w:r w:rsidRPr="00756EAE">
        <w:rPr>
          <w:rFonts w:ascii="Times New Roman" w:eastAsia="Times New Roman" w:hAnsi="Times New Roman"/>
          <w:sz w:val="28"/>
          <w:szCs w:val="28"/>
          <w:lang w:eastAsia="ru-RU"/>
        </w:rPr>
        <w:t xml:space="preserve">. Требования к минимуму содержания дополнительной   предпрофессиональной общеобразовательной программы в области музыкального искусства «Живопись».  </w:t>
      </w:r>
      <w:r w:rsidRPr="00756EAE">
        <w:rPr>
          <w:rFonts w:ascii="Times New Roman" w:hAnsi="Times New Roman"/>
          <w:bCs/>
          <w:sz w:val="28"/>
          <w:szCs w:val="28"/>
        </w:rPr>
        <w:t xml:space="preserve">Требования к условиям реализации дополнительной предпрофессиональной общеобразовательной программы в области изобразительного искусства «Живопись». </w:t>
      </w:r>
      <w:r w:rsidRPr="00756EAE">
        <w:rPr>
          <w:rFonts w:ascii="Times New Roman" w:eastAsia="Times New Roman" w:hAnsi="Times New Roman"/>
          <w:sz w:val="28"/>
          <w:szCs w:val="28"/>
          <w:lang w:eastAsia="ru-RU"/>
        </w:rPr>
        <w:t>Планируемые результаты освоения учащимися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III</w:t>
      </w:r>
      <w:r w:rsidRPr="00756EAE">
        <w:rPr>
          <w:rFonts w:ascii="Times New Roman" w:eastAsia="Times New Roman" w:hAnsi="Times New Roman"/>
          <w:sz w:val="28"/>
          <w:szCs w:val="28"/>
          <w:lang w:eastAsia="ru-RU"/>
        </w:rPr>
        <w:t>.       Учебный план</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IV</w:t>
      </w:r>
      <w:r w:rsidRPr="00756EAE">
        <w:rPr>
          <w:rFonts w:ascii="Times New Roman" w:eastAsia="Times New Roman" w:hAnsi="Times New Roman"/>
          <w:sz w:val="28"/>
          <w:szCs w:val="28"/>
          <w:lang w:eastAsia="ru-RU"/>
        </w:rPr>
        <w:t>.      График образовательного процесса</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w:t>
      </w:r>
      <w:r w:rsidRPr="00756EAE">
        <w:rPr>
          <w:rFonts w:ascii="Times New Roman" w:eastAsia="Times New Roman" w:hAnsi="Times New Roman"/>
          <w:sz w:val="28"/>
          <w:szCs w:val="28"/>
          <w:lang w:eastAsia="ru-RU"/>
        </w:rPr>
        <w:t xml:space="preserve">. Перечень программ учебных предметов дополнительной предпрофессиональной программы в области изобразительного искусства «Живопись» </w:t>
      </w:r>
    </w:p>
    <w:p w:rsidR="00756EAE" w:rsidRPr="00756EAE" w:rsidRDefault="00756EAE" w:rsidP="00756EAE">
      <w:pPr>
        <w:spacing w:after="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VI</w:t>
      </w:r>
      <w:r w:rsidRPr="00756EAE">
        <w:rPr>
          <w:rFonts w:ascii="Times New Roman" w:eastAsia="Times New Roman" w:hAnsi="Times New Roman"/>
          <w:sz w:val="28"/>
          <w:szCs w:val="28"/>
          <w:lang w:eastAsia="ru-RU"/>
        </w:rPr>
        <w:t>.   Система и критерий оценок промежуточной и итоговой аттестации результатов освоения учащимися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spacing w:after="240" w:line="360" w:lineRule="auto"/>
        <w:ind w:right="-2" w:firstLine="709"/>
        <w:jc w:val="both"/>
        <w:rPr>
          <w:rFonts w:ascii="Times New Roman" w:eastAsia="Times New Roman" w:hAnsi="Times New Roman"/>
          <w:sz w:val="28"/>
          <w:szCs w:val="28"/>
          <w:lang w:eastAsia="ru-RU"/>
        </w:rPr>
      </w:pPr>
      <w:r w:rsidRPr="00756EAE">
        <w:rPr>
          <w:rFonts w:ascii="Times New Roman" w:eastAsia="Times New Roman" w:hAnsi="Times New Roman"/>
          <w:sz w:val="28"/>
          <w:szCs w:val="28"/>
          <w:lang w:val="en-US" w:eastAsia="ru-RU"/>
        </w:rPr>
        <w:t>VII</w:t>
      </w:r>
      <w:r w:rsidRPr="00756EAE">
        <w:rPr>
          <w:rFonts w:ascii="Times New Roman" w:eastAsia="Times New Roman" w:hAnsi="Times New Roman"/>
          <w:sz w:val="28"/>
          <w:szCs w:val="28"/>
          <w:lang w:eastAsia="ru-RU"/>
        </w:rPr>
        <w:t>. Программа творческой, методической и культурно- просветительской деятельности.</w:t>
      </w:r>
      <w:r w:rsidRPr="00756EAE">
        <w:rPr>
          <w:rFonts w:ascii="Times New Roman" w:eastAsia="Times New Roman" w:hAnsi="Times New Roman"/>
          <w:sz w:val="28"/>
          <w:szCs w:val="28"/>
          <w:lang w:eastAsia="ru-RU"/>
        </w:rPr>
        <w:br w:type="page"/>
      </w:r>
    </w:p>
    <w:p w:rsidR="00756EAE" w:rsidRPr="00756EAE" w:rsidRDefault="00756EAE" w:rsidP="004207A8">
      <w:pPr>
        <w:numPr>
          <w:ilvl w:val="0"/>
          <w:numId w:val="2"/>
        </w:numPr>
        <w:spacing w:after="0" w:line="360" w:lineRule="auto"/>
        <w:ind w:left="0" w:right="-2" w:firstLine="709"/>
        <w:rPr>
          <w:rFonts w:ascii="Times New Roman" w:hAnsi="Times New Roman"/>
          <w:b/>
          <w:bCs/>
          <w:sz w:val="28"/>
          <w:szCs w:val="28"/>
        </w:rPr>
      </w:pPr>
      <w:r w:rsidRPr="00756EAE">
        <w:rPr>
          <w:rFonts w:ascii="Times New Roman" w:hAnsi="Times New Roman"/>
          <w:b/>
          <w:bCs/>
          <w:sz w:val="28"/>
          <w:szCs w:val="28"/>
        </w:rPr>
        <w:lastRenderedPageBreak/>
        <w:t>Пояснительная записка</w:t>
      </w:r>
    </w:p>
    <w:p w:rsidR="00DD7099" w:rsidRPr="00DD7099" w:rsidRDefault="00DD7099" w:rsidP="00DD7099">
      <w:pPr>
        <w:pStyle w:val="24"/>
        <w:shd w:val="clear" w:color="auto" w:fill="auto"/>
        <w:spacing w:before="0" w:line="360" w:lineRule="auto"/>
        <w:ind w:firstLine="709"/>
        <w:jc w:val="both"/>
        <w:rPr>
          <w:sz w:val="28"/>
          <w:szCs w:val="28"/>
          <w:lang w:val="ru-RU"/>
        </w:rPr>
      </w:pPr>
      <w:r w:rsidRPr="00DD7099">
        <w:rPr>
          <w:sz w:val="28"/>
          <w:szCs w:val="28"/>
          <w:lang w:val="ru-RU"/>
        </w:rPr>
        <w:t>Характеристика учебного предмета, его место и роль в образовательном процессе</w:t>
      </w:r>
    </w:p>
    <w:p w:rsidR="00DD7099"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B13242">
        <w:rPr>
          <w:sz w:val="28"/>
          <w:szCs w:val="28"/>
        </w:rPr>
        <w:t xml:space="preserve">Программа учебного предмета «Живопись» разработана </w:t>
      </w:r>
      <w:r w:rsidRPr="00B13242">
        <w:rPr>
          <w:bCs/>
          <w:sz w:val="28"/>
          <w:szCs w:val="28"/>
        </w:rPr>
        <w:t>на основе и с учётом:</w:t>
      </w:r>
      <w:r>
        <w:rPr>
          <w:bCs/>
          <w:sz w:val="28"/>
          <w:szCs w:val="28"/>
        </w:rPr>
        <w:t xml:space="preserve"> </w:t>
      </w:r>
      <w:r w:rsidRPr="00B13242">
        <w:rPr>
          <w:color w:val="000000"/>
          <w:sz w:val="28"/>
          <w:szCs w:val="28"/>
        </w:rPr>
        <w:t>Федерального закона от 29.12.2012г. №273-ФЗ «Об образовании в Российской Федерации»;</w:t>
      </w:r>
    </w:p>
    <w:p w:rsidR="00DD7099" w:rsidRPr="008B211B"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9F6870">
        <w:rPr>
          <w:bCs/>
          <w:sz w:val="28"/>
          <w:szCs w:val="28"/>
        </w:rPr>
        <w:t>Приказа Министерства культур</w:t>
      </w:r>
      <w:r>
        <w:rPr>
          <w:bCs/>
          <w:sz w:val="28"/>
          <w:szCs w:val="28"/>
        </w:rPr>
        <w:t>ы РФ от 12 марта 2012 г. № 156 «</w:t>
      </w:r>
      <w:r w:rsidRPr="009F6870">
        <w:rPr>
          <w:bCs/>
          <w:sz w:val="28"/>
          <w:szCs w:val="28"/>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Pr>
          <w:bCs/>
          <w:sz w:val="28"/>
          <w:szCs w:val="28"/>
        </w:rPr>
        <w:t>изобразите</w:t>
      </w:r>
      <w:r w:rsidRPr="009F6870">
        <w:rPr>
          <w:bCs/>
          <w:sz w:val="28"/>
          <w:szCs w:val="28"/>
        </w:rPr>
        <w:t>льного искусства «</w:t>
      </w:r>
      <w:r>
        <w:rPr>
          <w:bCs/>
          <w:sz w:val="28"/>
          <w:szCs w:val="28"/>
        </w:rPr>
        <w:t>Живопись»</w:t>
      </w:r>
      <w:r w:rsidRPr="009F6870">
        <w:rPr>
          <w:bCs/>
          <w:sz w:val="28"/>
          <w:szCs w:val="28"/>
        </w:rPr>
        <w:t xml:space="preserve"> и с</w:t>
      </w:r>
      <w:r>
        <w:rPr>
          <w:bCs/>
          <w:sz w:val="28"/>
          <w:szCs w:val="28"/>
        </w:rPr>
        <w:t>року обучения по этой программе»;</w:t>
      </w:r>
    </w:p>
    <w:p w:rsidR="00DD7099" w:rsidRPr="00B13242"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Pr>
          <w:bCs/>
          <w:color w:val="000000"/>
          <w:sz w:val="28"/>
          <w:szCs w:val="28"/>
          <w:shd w:val="clear" w:color="auto" w:fill="FFFFFF"/>
        </w:rPr>
        <w:t>п</w:t>
      </w:r>
      <w:r w:rsidRPr="009F6870">
        <w:rPr>
          <w:bCs/>
          <w:color w:val="000000"/>
          <w:sz w:val="28"/>
          <w:szCs w:val="28"/>
          <w:shd w:val="clear" w:color="auto" w:fill="FFFFFF"/>
        </w:rPr>
        <w:t>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Концепции развития дополнительного образования детей (Распоряжение Правительства РФ от 4 сентября 2014 г. № 1726-р);</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Постановления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Письма Минобрнауки России от 11.12.2006 г. № 06-1844 «О примерных требованиях к программам дополнительного образования детей»;</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 xml:space="preserve">Приказа Министерства </w:t>
      </w:r>
      <w:r w:rsidR="004207A8">
        <w:rPr>
          <w:color w:val="000000"/>
          <w:sz w:val="28"/>
          <w:szCs w:val="28"/>
        </w:rPr>
        <w:t>Просвещения</w:t>
      </w:r>
      <w:r w:rsidRPr="00B13242">
        <w:rPr>
          <w:color w:val="000000"/>
          <w:sz w:val="28"/>
          <w:szCs w:val="28"/>
        </w:rPr>
        <w:t xml:space="preserve"> Российской Федерации </w:t>
      </w:r>
      <w:r w:rsidR="004207A8">
        <w:rPr>
          <w:sz w:val="28"/>
          <w:szCs w:val="28"/>
        </w:rPr>
        <w:t xml:space="preserve">09.11.2018 г. № 196 </w:t>
      </w:r>
      <w:r w:rsidRPr="00B13242">
        <w:rPr>
          <w:color w:val="000000"/>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lastRenderedPageBreak/>
        <w:t>Устава ГАУ ДО СО «ДШИ г. Серова»;</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Образовательной программы ГАУ ДО СО «ДШИ г. Серова»;</w:t>
      </w:r>
    </w:p>
    <w:p w:rsidR="00DD7099" w:rsidRPr="00B13242" w:rsidRDefault="00DD7099" w:rsidP="00DD7099">
      <w:pPr>
        <w:pStyle w:val="af8"/>
        <w:numPr>
          <w:ilvl w:val="0"/>
          <w:numId w:val="1"/>
        </w:numPr>
        <w:spacing w:line="360" w:lineRule="auto"/>
        <w:ind w:left="0" w:firstLine="709"/>
        <w:jc w:val="both"/>
        <w:rPr>
          <w:color w:val="000000"/>
          <w:sz w:val="28"/>
          <w:szCs w:val="28"/>
        </w:rPr>
      </w:pPr>
      <w:r w:rsidRPr="00B13242">
        <w:rPr>
          <w:color w:val="000000"/>
          <w:sz w:val="28"/>
          <w:szCs w:val="28"/>
        </w:rPr>
        <w:t>Программы развития ГАУ ДО СО «ДШИ г. Серова»;</w:t>
      </w:r>
    </w:p>
    <w:p w:rsidR="00DD7099" w:rsidRPr="00B13242" w:rsidRDefault="00DD7099" w:rsidP="00DD7099">
      <w:pPr>
        <w:pStyle w:val="af8"/>
        <w:numPr>
          <w:ilvl w:val="0"/>
          <w:numId w:val="1"/>
        </w:numPr>
        <w:spacing w:before="0" w:beforeAutospacing="0" w:after="0" w:afterAutospacing="0" w:line="360" w:lineRule="auto"/>
        <w:ind w:left="0" w:firstLine="709"/>
        <w:jc w:val="both"/>
        <w:rPr>
          <w:color w:val="000000"/>
          <w:sz w:val="28"/>
          <w:szCs w:val="28"/>
        </w:rPr>
      </w:pPr>
      <w:r w:rsidRPr="00B13242">
        <w:rPr>
          <w:color w:val="000000"/>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756EAE" w:rsidRPr="00756EAE" w:rsidRDefault="00756EAE" w:rsidP="004207A8">
      <w:pPr>
        <w:tabs>
          <w:tab w:val="left" w:pos="3330"/>
        </w:tabs>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Цель образовательного процесса в ГАУ ДО СО «ДШИ г. Серова»:</w:t>
      </w:r>
    </w:p>
    <w:p w:rsidR="00756EAE" w:rsidRPr="00756EAE" w:rsidRDefault="00756EAE" w:rsidP="004207A8">
      <w:pPr>
        <w:tabs>
          <w:tab w:val="left" w:pos="3330"/>
        </w:tabs>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Освоение детьми выбранной образовательной программы, предусматривающей развитие способностей, интересов и профессионального самоопределения личности ребенка, достижения социальной компетентности обучающихся.</w:t>
      </w:r>
    </w:p>
    <w:p w:rsidR="00756EAE" w:rsidRPr="00756EAE" w:rsidRDefault="00756EAE" w:rsidP="004207A8">
      <w:pPr>
        <w:tabs>
          <w:tab w:val="left" w:pos="3330"/>
        </w:tabs>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Задачи:</w:t>
      </w:r>
    </w:p>
    <w:p w:rsidR="00756EAE" w:rsidRPr="00756EAE" w:rsidRDefault="00756EAE" w:rsidP="004207A8">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Реализация широкого спектра дополнительных образовательных программ для обеспечения личностного развития детей.</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коммуникативных качеств личности ребенка, социальная адаптация.</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нравственных идеалов, гражданской позиции.</w:t>
      </w:r>
    </w:p>
    <w:p w:rsidR="00756EAE" w:rsidRPr="00756EAE" w:rsidRDefault="00756EAE" w:rsidP="00756EAE">
      <w:pPr>
        <w:numPr>
          <w:ilvl w:val="0"/>
          <w:numId w:val="3"/>
        </w:numPr>
        <w:tabs>
          <w:tab w:val="left" w:pos="1080"/>
        </w:tabs>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Организация содержательного досуга детей и подростков.</w:t>
      </w:r>
    </w:p>
    <w:p w:rsidR="00756EAE" w:rsidRPr="00756EAE" w:rsidRDefault="00756EAE" w:rsidP="00756EAE">
      <w:pPr>
        <w:tabs>
          <w:tab w:val="left" w:pos="3330"/>
        </w:tabs>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план в ГАУ ДО СО «ДШИ г. Серова» способствует созданию наиболее благоприятных условий организации учебного процесса с учетом особенностей групп учащихся, обеспечивает решение задач индивидуального подхода к обучению, позволяет более точно определить перспективы развития каждого ребенка и, тем самым, дает возможность большему количеству детей Серовского городского округа включиться в процесс художественного образования.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1.3.Результатом освоения программы «Живопись» является приобретение обучающимися знаний, умений и навыков по следующим предметным областям (далее-ПО):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ПО.01. «Художественное творчество»;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lastRenderedPageBreak/>
        <w:t>ПО.02. «История искусств»;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ПО.03. «Пленэрные занятия».</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В.00.Вариативная часть</w:t>
      </w:r>
    </w:p>
    <w:p w:rsidR="00756EAE" w:rsidRPr="00756EAE" w:rsidRDefault="00756EAE" w:rsidP="00621846">
      <w:pPr>
        <w:pStyle w:val="ac"/>
        <w:autoSpaceDE w:val="0"/>
        <w:autoSpaceDN w:val="0"/>
        <w:adjustRightInd w:val="0"/>
        <w:spacing w:after="0" w:line="360" w:lineRule="auto"/>
        <w:ind w:left="709" w:right="-2"/>
        <w:jc w:val="both"/>
        <w:rPr>
          <w:rFonts w:ascii="Times New Roman" w:hAnsi="Times New Roman"/>
          <w:sz w:val="28"/>
          <w:szCs w:val="28"/>
        </w:rPr>
      </w:pPr>
      <w:r w:rsidRPr="00756EAE">
        <w:rPr>
          <w:rFonts w:ascii="Times New Roman" w:hAnsi="Times New Roman"/>
          <w:sz w:val="28"/>
          <w:szCs w:val="28"/>
        </w:rPr>
        <w:t>1.4.Используемые сокращения:</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ОП - образовательная программа;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ОУ - образовательное учреждение;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ПО – предметная область;</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УП - учебный предмет;</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В – вариативная часть.</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Дополнительная предпрофессиональная общеобразовательная программа в области изобразительного искусства «Живопись»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 а также сохранения единства образовательного пространства Российской Федерации в сфере культуры и искусства.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Программа составлена с учетом возрастных и индивидуальных особенностей обучающихся, предназначена для работы с одарёнными детьми ГАУ ДО СО «ДШИ г.</w:t>
      </w:r>
      <w:r>
        <w:rPr>
          <w:rFonts w:ascii="Times New Roman" w:hAnsi="Times New Roman"/>
          <w:sz w:val="28"/>
          <w:szCs w:val="28"/>
        </w:rPr>
        <w:t xml:space="preserve"> </w:t>
      </w:r>
      <w:r w:rsidRPr="00756EAE">
        <w:rPr>
          <w:rFonts w:ascii="Times New Roman" w:hAnsi="Times New Roman"/>
          <w:sz w:val="28"/>
          <w:szCs w:val="28"/>
        </w:rPr>
        <w:t>Серова».</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b/>
          <w:bCs/>
          <w:sz w:val="28"/>
          <w:szCs w:val="28"/>
        </w:rPr>
        <w:t xml:space="preserve">Основными целями </w:t>
      </w:r>
      <w:r w:rsidRPr="00756EAE">
        <w:rPr>
          <w:rFonts w:ascii="Times New Roman" w:hAnsi="Times New Roman"/>
          <w:sz w:val="28"/>
          <w:szCs w:val="28"/>
        </w:rPr>
        <w:t xml:space="preserve">дополнительной предпрофессиональной общеобразовательной программы в области изобразительного искусства «Живопись» являются: </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выявление одаренных детей в области изобразительного искусства в раннем детском возрасте;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детей;</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приобретение детьми знаний, умений и навыков по выполнению живописных работ;</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приобретение детьми опыта творческой деятельности;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овладение детьми духовными и культурными ценностями народов мира и Российской Федерации;</w:t>
      </w:r>
    </w:p>
    <w:p w:rsidR="00756EAE" w:rsidRPr="00756EAE" w:rsidRDefault="00756EAE" w:rsidP="00756EAE">
      <w:pPr>
        <w:autoSpaceDE w:val="0"/>
        <w:autoSpaceDN w:val="0"/>
        <w:adjustRightInd w:val="0"/>
        <w:spacing w:after="0" w:line="360" w:lineRule="auto"/>
        <w:ind w:firstLine="709"/>
        <w:jc w:val="both"/>
        <w:rPr>
          <w:rFonts w:ascii="Times New Roman" w:hAnsi="Times New Roman"/>
          <w:sz w:val="28"/>
          <w:szCs w:val="28"/>
        </w:rPr>
      </w:pPr>
      <w:r w:rsidRPr="00756EAE">
        <w:rPr>
          <w:rFonts w:ascii="Times New Roman" w:hAnsi="Times New Roman"/>
          <w:sz w:val="28"/>
          <w:szCs w:val="28"/>
        </w:rPr>
        <w:t xml:space="preserve">- </w:t>
      </w:r>
      <w:r>
        <w:rPr>
          <w:rFonts w:ascii="Times New Roman" w:hAnsi="Times New Roman"/>
          <w:sz w:val="28"/>
          <w:szCs w:val="28"/>
        </w:rPr>
        <w:t xml:space="preserve">     </w:t>
      </w:r>
      <w:r w:rsidRPr="00756EAE">
        <w:rPr>
          <w:rFonts w:ascii="Times New Roman" w:hAnsi="Times New Roman"/>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756EAE" w:rsidRPr="00756EAE" w:rsidRDefault="00756EAE" w:rsidP="00756EAE">
      <w:pPr>
        <w:pStyle w:val="ac"/>
        <w:numPr>
          <w:ilvl w:val="0"/>
          <w:numId w:val="1"/>
        </w:numPr>
        <w:autoSpaceDE w:val="0"/>
        <w:autoSpaceDN w:val="0"/>
        <w:adjustRightInd w:val="0"/>
        <w:spacing w:after="0" w:line="360" w:lineRule="auto"/>
        <w:ind w:left="0" w:firstLine="709"/>
        <w:jc w:val="both"/>
        <w:rPr>
          <w:rFonts w:ascii="Times New Roman" w:hAnsi="Times New Roman"/>
          <w:b/>
          <w:bCs/>
          <w:sz w:val="28"/>
          <w:szCs w:val="28"/>
        </w:rPr>
      </w:pPr>
      <w:r w:rsidRPr="00756EAE">
        <w:rPr>
          <w:rFonts w:ascii="Times New Roman" w:hAnsi="Times New Roman"/>
          <w:sz w:val="28"/>
          <w:szCs w:val="28"/>
        </w:rPr>
        <w:t xml:space="preserve">Реализация программы направлена на решение следующих </w:t>
      </w:r>
      <w:r w:rsidRPr="00756EAE">
        <w:rPr>
          <w:rFonts w:ascii="Times New Roman" w:hAnsi="Times New Roman"/>
          <w:b/>
          <w:bCs/>
          <w:sz w:val="28"/>
          <w:szCs w:val="28"/>
        </w:rPr>
        <w:t>задач:</w:t>
      </w:r>
    </w:p>
    <w:p w:rsidR="00756EAE" w:rsidRPr="00756EAE" w:rsidRDefault="00756EAE" w:rsidP="00756EAE">
      <w:pPr>
        <w:pStyle w:val="ac"/>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56EAE">
        <w:rPr>
          <w:rFonts w:ascii="Times New Roman" w:hAnsi="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умения у обучающихся самостоятельно воспринимать и оценивать культурные ценности;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w:t>
      </w:r>
      <w:r w:rsidRPr="00756EAE">
        <w:rPr>
          <w:rFonts w:ascii="Times New Roman" w:hAnsi="Times New Roman"/>
          <w:sz w:val="28"/>
          <w:szCs w:val="28"/>
        </w:rPr>
        <w:lastRenderedPageBreak/>
        <w:t>деятельности, определению наиболее эффективных способов достижения результата.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b/>
          <w:sz w:val="28"/>
          <w:szCs w:val="28"/>
        </w:rPr>
      </w:pPr>
      <w:r w:rsidRPr="00756EAE">
        <w:rPr>
          <w:rFonts w:ascii="Times New Roman" w:hAnsi="Times New Roman"/>
          <w:b/>
          <w:sz w:val="28"/>
          <w:szCs w:val="28"/>
        </w:rPr>
        <w:t xml:space="preserve">Срок освоения </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Срок освоения программы «Живопись» для детей, поступивших в ОУ в первый класс в возрасте с десяти до двенадцати лет, составляет 5лет. 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 Образовательное учреждение имеет право реализовывать программу «Живопись» в сокращенные сроки с учетом ФГТ.</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 исполнительской деятельности. Дополнительно поступающий может представить самостоятельно выполненную художественную работу.</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b/>
          <w:bCs/>
          <w:sz w:val="28"/>
          <w:szCs w:val="28"/>
        </w:rPr>
      </w:pPr>
      <w:r w:rsidRPr="00756EAE">
        <w:rPr>
          <w:rFonts w:ascii="Times New Roman" w:hAnsi="Times New Roman"/>
          <w:b/>
          <w:bCs/>
          <w:sz w:val="28"/>
          <w:szCs w:val="28"/>
        </w:rPr>
        <w:t xml:space="preserve"> Порядок приема учащихся </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 ГАУ ДО СО «ДШИ Г. Серова» на обучение по дополнительной предпрофессиональной общеобразовательной программе в области изобразительного искусства «Живопись» осуществляется с целью выявления творческих способностей поступающих, необходимых для освоения соответствующих образовательных программ в области искусств.</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Существует следующий порядок приема учащихся для обучения по дополнительным предпрофессиональным общеобразовательным программам</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в области изобразительного искусства: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родители (законные представители) поступающего ребенка подают заявление на имя директора Учреждения, предоставляют копию свидетельства о рождении ребенка;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копию документа, удостоверяющего личность подающего заявление родителя (законного представителя) ребенка;</w:t>
      </w:r>
    </w:p>
    <w:p w:rsidR="00756EAE" w:rsidRPr="00756EAE" w:rsidRDefault="00756EAE" w:rsidP="00756EAE">
      <w:pPr>
        <w:pStyle w:val="ac"/>
        <w:numPr>
          <w:ilvl w:val="0"/>
          <w:numId w:val="1"/>
        </w:numPr>
        <w:tabs>
          <w:tab w:val="left" w:pos="70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родители (законные представители) поступающего ребенка знакомятся с уставом, локальными актами Учреждения, условиями поступления и правилами отбора детей, другой информацией, связанной с приемом детей, размещенной на информационном стенде и официальном сайте;</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отбор детей проводится по образовательной программе в формах, устанавливаемых образовательным учреждением самостоятельно с учетом ФГТ (просмотры);</w:t>
      </w:r>
    </w:p>
    <w:p w:rsidR="00756EAE" w:rsidRPr="00756EAE" w:rsidRDefault="00756EAE" w:rsidP="00756EAE">
      <w:pPr>
        <w:pStyle w:val="ac"/>
        <w:numPr>
          <w:ilvl w:val="0"/>
          <w:numId w:val="1"/>
        </w:numPr>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для организации проведения отбора детей приказом директора формируется комиссия (комиссии) по отбору детей из числа преподавателей учреждения.</w:t>
      </w:r>
    </w:p>
    <w:p w:rsidR="00756EAE" w:rsidRPr="00756EAE" w:rsidRDefault="00756EAE" w:rsidP="00756EAE">
      <w:pPr>
        <w:spacing w:after="240" w:line="360" w:lineRule="auto"/>
        <w:ind w:right="-2" w:firstLine="709"/>
        <w:jc w:val="both"/>
        <w:rPr>
          <w:rFonts w:ascii="Times New Roman" w:hAnsi="Times New Roman"/>
          <w:sz w:val="28"/>
          <w:szCs w:val="28"/>
        </w:rPr>
      </w:pPr>
      <w:r w:rsidRPr="00756EAE">
        <w:rPr>
          <w:rFonts w:ascii="Times New Roman" w:hAnsi="Times New Roman"/>
          <w:sz w:val="28"/>
          <w:szCs w:val="28"/>
        </w:rPr>
        <w:t>Зачисление детей в ГАУ ДО СО «ДШИ г.</w:t>
      </w:r>
      <w:r w:rsidR="003338B5">
        <w:rPr>
          <w:rFonts w:ascii="Times New Roman" w:hAnsi="Times New Roman"/>
          <w:sz w:val="28"/>
          <w:szCs w:val="28"/>
        </w:rPr>
        <w:t xml:space="preserve"> Серова» </w:t>
      </w:r>
      <w:r w:rsidRPr="00756EAE">
        <w:rPr>
          <w:rFonts w:ascii="Times New Roman" w:hAnsi="Times New Roman"/>
          <w:sz w:val="28"/>
          <w:szCs w:val="28"/>
        </w:rPr>
        <w:t>осуществляется по результатам их отбора. Порядок и сроки проведения отбора детей устанавливаются Учреждением самостоятельно. Освоение обучающимися дополнительной предпрофессиональной общеобразовательной программы в области изобразительного искусства «Живопись», разработанной на основании Федеральных государственных требований, завершается итоговой аттестацией обучающихся, проводимой ГАУ ДО СО «ДШИ г. Серова». Выполнение Федеральных государственных требований по дополнительной предпрофессиональной общеобразовательной программе в области изобразительного искусства «Живопись» является основой для оценки качества образования.</w:t>
      </w:r>
      <w:r w:rsidRPr="00756EAE">
        <w:rPr>
          <w:rFonts w:ascii="Times New Roman" w:hAnsi="Times New Roman"/>
          <w:sz w:val="28"/>
          <w:szCs w:val="28"/>
        </w:rPr>
        <w:br w:type="page"/>
      </w:r>
    </w:p>
    <w:p w:rsidR="00756EAE" w:rsidRPr="00756EAE" w:rsidRDefault="00756EAE" w:rsidP="00756EAE">
      <w:pPr>
        <w:numPr>
          <w:ilvl w:val="0"/>
          <w:numId w:val="2"/>
        </w:numPr>
        <w:autoSpaceDE w:val="0"/>
        <w:autoSpaceDN w:val="0"/>
        <w:adjustRightInd w:val="0"/>
        <w:spacing w:after="0" w:line="360" w:lineRule="auto"/>
        <w:ind w:left="0" w:right="-2" w:firstLine="709"/>
        <w:jc w:val="both"/>
        <w:rPr>
          <w:rFonts w:ascii="Times New Roman" w:hAnsi="Times New Roman"/>
          <w:b/>
          <w:bCs/>
          <w:sz w:val="28"/>
          <w:szCs w:val="28"/>
        </w:rPr>
      </w:pPr>
      <w:r w:rsidRPr="00756EAE">
        <w:rPr>
          <w:rFonts w:ascii="Times New Roman" w:hAnsi="Times New Roman"/>
          <w:b/>
          <w:sz w:val="28"/>
          <w:szCs w:val="28"/>
        </w:rPr>
        <w:lastRenderedPageBreak/>
        <w:t xml:space="preserve">Требования к минимуму содержания дополнительной предпрофессиональной общеобразовательной программы в области изобразительного искусства «Живопись». Планируемые результаты освоения обучающимися дополнительной предпрофессиональной </w:t>
      </w:r>
      <w:r w:rsidRPr="00756EAE">
        <w:rPr>
          <w:rFonts w:ascii="Times New Roman" w:hAnsi="Times New Roman"/>
          <w:b/>
          <w:bCs/>
          <w:sz w:val="28"/>
          <w:szCs w:val="28"/>
        </w:rPr>
        <w:t>общеобразовательной программы в области изобразительного искусства «Живопись».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Порядок приема учащихся в ГАУ ДО СО «ДШИ г. Серова» разработан в соответствии с Уставом Учреждения и Положением о порядке приема учащихся. Реализация минимума содержания дополнительной предпрофессиональной общеобразовательной программы в области изобразительного искусства «Живопись» обеспечивает формирование и развитие общекультурных и профессиональных компетенций учащихся.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В результате освоения программы происходит целостное художественно-эстетическое развитие личности (общекультурные компетенции) и приобретение ею в процессе освоения образовательной программы художественно-исполнительских и теоретических знаний, умений и навыков (профессиональные компетенции).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Требования к условиям реализации дополнительной предпрофессиональной общеобразовательной программы в области изобразительного искусства «Живопись».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Требования к условиям реализации дополнительной предпрофессиональной общеобразовательной программы в области изобразительного искусства «Живопись» представляют собой систему требований к учебно-методическим, кадровым, финансовым, материально- техническим и иным условиям реализации программы с целью достижения планируемых результатов освоения данной образовательной программы.</w:t>
      </w:r>
    </w:p>
    <w:p w:rsidR="003338B5" w:rsidRDefault="00756EAE" w:rsidP="003338B5">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ГАУ ДО </w:t>
      </w:r>
      <w:r w:rsidRPr="00756EAE">
        <w:rPr>
          <w:rFonts w:ascii="Times New Roman" w:hAnsi="Times New Roman"/>
          <w:sz w:val="28"/>
          <w:szCs w:val="28"/>
        </w:rPr>
        <w:lastRenderedPageBreak/>
        <w:t>СО «ДШИ г. Серова» создает комфортную развивающую образовательную среду, обеспечивающую возможность:</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выявления и раз</w:t>
      </w:r>
      <w:r w:rsidR="003338B5">
        <w:rPr>
          <w:rFonts w:ascii="Times New Roman" w:hAnsi="Times New Roman"/>
          <w:sz w:val="28"/>
          <w:szCs w:val="28"/>
        </w:rPr>
        <w:t xml:space="preserve">вития одаренных детей в области </w:t>
      </w:r>
      <w:r w:rsidRPr="003338B5">
        <w:rPr>
          <w:rFonts w:ascii="Times New Roman" w:hAnsi="Times New Roman"/>
          <w:sz w:val="28"/>
          <w:szCs w:val="28"/>
        </w:rPr>
        <w:t>изобразительного искусства;</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посещений обучающимися учреждений культуры и организаций (выставочных залов, театров, музеев и др.);</w:t>
      </w:r>
    </w:p>
    <w:p w:rsidR="00756EAE" w:rsidRPr="003338B5" w:rsidRDefault="00756EAE" w:rsidP="003338B5">
      <w:pPr>
        <w:pStyle w:val="ac"/>
        <w:numPr>
          <w:ilvl w:val="0"/>
          <w:numId w:val="30"/>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организации творческой и культурно-просветительской деятельности совместно с другими детскими художественными школами, школами искусств, в том числе по различным видам искусств, Учреждение среднего профессионального и высшего профессионального образования, реализующими основные профессиональные образовательные программы в</w:t>
      </w:r>
    </w:p>
    <w:p w:rsidR="003338B5" w:rsidRDefault="00756EAE" w:rsidP="003338B5">
      <w:pPr>
        <w:autoSpaceDE w:val="0"/>
        <w:autoSpaceDN w:val="0"/>
        <w:adjustRightInd w:val="0"/>
        <w:spacing w:after="0" w:line="360" w:lineRule="auto"/>
        <w:ind w:right="-2"/>
        <w:jc w:val="both"/>
        <w:rPr>
          <w:rFonts w:ascii="Times New Roman" w:hAnsi="Times New Roman"/>
          <w:sz w:val="28"/>
          <w:szCs w:val="28"/>
        </w:rPr>
      </w:pPr>
      <w:r w:rsidRPr="00756EAE">
        <w:rPr>
          <w:rFonts w:ascii="Times New Roman" w:hAnsi="Times New Roman"/>
          <w:sz w:val="28"/>
          <w:szCs w:val="28"/>
        </w:rPr>
        <w:t>области изобразительного искусства;</w:t>
      </w:r>
    </w:p>
    <w:p w:rsidR="00756EAE" w:rsidRP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w:t>
      </w:r>
    </w:p>
    <w:p w:rsidR="003338B5" w:rsidRDefault="00756EAE" w:rsidP="003338B5">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изобразительного искусства и образования;</w:t>
      </w:r>
    </w:p>
    <w:p w:rsid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56EAE" w:rsidRPr="003338B5" w:rsidRDefault="00756EAE" w:rsidP="003338B5">
      <w:pPr>
        <w:pStyle w:val="ac"/>
        <w:numPr>
          <w:ilvl w:val="0"/>
          <w:numId w:val="31"/>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 xml:space="preserve"> эффективного управления образовательного учреждения.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Минимальное материально-техническое обеспечение.</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Для реализации дополнительной предпрофессиональной общеобразовательной программы в области изобразительного искусства </w:t>
      </w:r>
      <w:r w:rsidRPr="00756EAE">
        <w:rPr>
          <w:rFonts w:ascii="Times New Roman" w:hAnsi="Times New Roman"/>
          <w:sz w:val="28"/>
          <w:szCs w:val="28"/>
        </w:rPr>
        <w:lastRenderedPageBreak/>
        <w:t>«Живопись» минимально необходимый перечень учебных аудиторий, специализированных кабинетов и материально-технического обеспечения включает в себя: выставочный зал, библиотеку, помещения для работы со специализированными материалами (фонотеку, видеотеку, фильмотеку, просмотровый видеозал), материально-техническая база ГАУ ДО СО «ДШИ г. Серова», согласно Федеральным государственным требованиям, должна соответствовать санитарным и противопожарным нормам, нормам охраны труда.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Учреждение должно соблюдать своевременные сроки текущего и капитального ремонта учебных помещений.</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Мастерские, учебные аудитории для групповых и мелкогрупповых занятий.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Учреждение должно иметь натюрмортный фонд и методический фонд.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Материально-техническая база должна соответствовать действующим санитарным и противопожарным нормам.</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Учебные аудитории, предназначенные для реализации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Учебно-методическое обеспечение учебного процесса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программы «Живопись»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Библиотечный фонд Учреждение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w:t>
      </w:r>
      <w:r w:rsidRPr="00756EAE">
        <w:rPr>
          <w:rFonts w:ascii="Times New Roman" w:hAnsi="Times New Roman"/>
          <w:sz w:val="28"/>
          <w:szCs w:val="28"/>
        </w:rPr>
        <w:lastRenderedPageBreak/>
        <w:t>«Живопись». Основной учебной литературой по учебным предметам предметной области «История искусств» обеспечивается каждый обучающийся.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программы «Живопись»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w:t>
      </w:r>
    </w:p>
    <w:p w:rsidR="00756EAE" w:rsidRPr="00756EAE" w:rsidRDefault="00756EAE" w:rsidP="00621846">
      <w:pPr>
        <w:autoSpaceDE w:val="0"/>
        <w:autoSpaceDN w:val="0"/>
        <w:adjustRightInd w:val="0"/>
        <w:spacing w:after="0" w:line="360" w:lineRule="auto"/>
        <w:ind w:right="-2"/>
        <w:jc w:val="both"/>
        <w:rPr>
          <w:rFonts w:ascii="Times New Roman" w:hAnsi="Times New Roman"/>
          <w:sz w:val="28"/>
          <w:szCs w:val="28"/>
        </w:rPr>
      </w:pPr>
      <w:r w:rsidRPr="00756EAE">
        <w:rPr>
          <w:rFonts w:ascii="Times New Roman" w:hAnsi="Times New Roman"/>
          <w:sz w:val="28"/>
          <w:szCs w:val="28"/>
        </w:rPr>
        <w:t>общем числе преподавателей, обеспечивающих образовательный процесс по данной ОП.</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год для педагогических работников составляет 44 недели, из которых 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756EAE" w:rsidRPr="00756EAE" w:rsidRDefault="00756EAE" w:rsidP="00756EAE">
      <w:pPr>
        <w:pStyle w:val="ac"/>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Педагогические работники ГАУ ДО СО «ДШИ г. Серова» проходят не реже чем один раз в пять лет профессиональную переподготовку или повышение квалификации.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lastRenderedPageBreak/>
        <w:t>Педагогические работники ГАУ ДО СО «ДШИ г.</w:t>
      </w:r>
      <w:r w:rsidR="003338B5">
        <w:rPr>
          <w:rFonts w:ascii="Times New Roman" w:hAnsi="Times New Roman"/>
          <w:sz w:val="28"/>
          <w:szCs w:val="28"/>
        </w:rPr>
        <w:t xml:space="preserve"> </w:t>
      </w:r>
      <w:r w:rsidRPr="00756EAE">
        <w:rPr>
          <w:rFonts w:ascii="Times New Roman" w:hAnsi="Times New Roman"/>
          <w:sz w:val="28"/>
          <w:szCs w:val="28"/>
        </w:rPr>
        <w:t>Серова» должны осуществлять творческую и методическую работу.</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ГАУ ДО СО «ДШИ г. Серова» создает условия для взаимодействия с другими образовательными учреждениями, реализующими образовательные программы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В учебном году предусматриваются каникулы в объеме не менее 4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ГАУ ДО СО «ДШИ г. Серова»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r w:rsidR="003338B5" w:rsidRPr="00756EAE">
        <w:rPr>
          <w:rFonts w:ascii="Times New Roman" w:hAnsi="Times New Roman"/>
          <w:sz w:val="28"/>
          <w:szCs w:val="28"/>
        </w:rPr>
        <w:t>месяце,</w:t>
      </w:r>
      <w:r w:rsidRPr="00756EAE">
        <w:rPr>
          <w:rFonts w:ascii="Times New Roman" w:hAnsi="Times New Roman"/>
          <w:sz w:val="28"/>
          <w:szCs w:val="28"/>
        </w:rPr>
        <w:t xml:space="preserve"> и рассредоточено в различные периоды учебного года. Всего объем времени, отводимый на занятия пленэром, составляет 28 часов в год.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b/>
          <w:i/>
          <w:sz w:val="28"/>
          <w:szCs w:val="28"/>
        </w:rPr>
        <w:t xml:space="preserve">Планируемым результатом освоения дополнительной </w:t>
      </w:r>
      <w:r w:rsidRPr="00756EAE">
        <w:rPr>
          <w:rFonts w:ascii="Times New Roman" w:hAnsi="Times New Roman"/>
          <w:sz w:val="28"/>
          <w:szCs w:val="28"/>
        </w:rPr>
        <w:t>предпрофессиональной общеобразовательной программы в области изобразительного искусства «Живопись» является качественное и прочное приобретение обучающимися следующих знаний, умений и навыков в предметных областях обязательной части: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lastRenderedPageBreak/>
        <w:t>в области пленэрных занятий:</w:t>
      </w:r>
    </w:p>
    <w:p w:rsidR="003338B5" w:rsidRDefault="003338B5" w:rsidP="003338B5">
      <w:pPr>
        <w:autoSpaceDE w:val="0"/>
        <w:autoSpaceDN w:val="0"/>
        <w:adjustRightInd w:val="0"/>
        <w:spacing w:after="0" w:line="360" w:lineRule="auto"/>
        <w:ind w:right="-2"/>
        <w:jc w:val="both"/>
        <w:rPr>
          <w:rFonts w:ascii="Times New Roman" w:hAnsi="Times New Roman"/>
          <w:sz w:val="28"/>
          <w:szCs w:val="28"/>
        </w:rPr>
      </w:pPr>
    </w:p>
    <w:p w:rsidR="003338B5" w:rsidRPr="003338B5" w:rsidRDefault="00756EAE" w:rsidP="003338B5">
      <w:pPr>
        <w:pStyle w:val="ac"/>
        <w:numPr>
          <w:ilvl w:val="0"/>
          <w:numId w:val="36"/>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знания об объектах живой природы, особенностей работы над пейзажем, архитектурными мотивами;</w:t>
      </w:r>
    </w:p>
    <w:p w:rsidR="003338B5" w:rsidRPr="003338B5" w:rsidRDefault="00756EAE" w:rsidP="003338B5">
      <w:pPr>
        <w:pStyle w:val="ac"/>
        <w:numPr>
          <w:ilvl w:val="0"/>
          <w:numId w:val="35"/>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3338B5" w:rsidRPr="003338B5" w:rsidRDefault="00756EAE" w:rsidP="003338B5">
      <w:pPr>
        <w:pStyle w:val="ac"/>
        <w:numPr>
          <w:ilvl w:val="0"/>
          <w:numId w:val="34"/>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умения изображать окружающую действительность, передавая световоздушную перспективу и естественную освещенность;</w:t>
      </w:r>
    </w:p>
    <w:p w:rsidR="00756EAE"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умения применять навыки, приобретенные на предметах «рисунок», «живопись», «композиция станковая»;</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истории искусств:</w:t>
      </w:r>
    </w:p>
    <w:p w:rsidR="003338B5"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основных этапов развития изобразительного искусства;</w:t>
      </w:r>
    </w:p>
    <w:p w:rsidR="00756EAE" w:rsidRPr="003338B5" w:rsidRDefault="00756EAE" w:rsidP="003338B5">
      <w:pPr>
        <w:pStyle w:val="ac"/>
        <w:numPr>
          <w:ilvl w:val="0"/>
          <w:numId w:val="33"/>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использовать полученные теоретические знания в художественной деятельности;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2. Предметные области имеют обязательную и вариативную части, которые состоят из учебных предметов.</w:t>
      </w:r>
    </w:p>
    <w:p w:rsidR="00756EAE"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sz w:val="28"/>
          <w:szCs w:val="28"/>
        </w:rPr>
      </w:pPr>
      <w:r w:rsidRPr="003338B5">
        <w:rPr>
          <w:rFonts w:ascii="Times New Roman" w:hAnsi="Times New Roman"/>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Результатом освоения программы «Живопись» с дополнительным годом обучения, сверх обозначенных в ФГТ предметных областей, является приобретение обучающимися следующих знаний, умений и навыков в предметных областях:</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живописи:</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классического художественного наследия, художественных школ;</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раскрывать образное и живописно-пластическое решение в творческих работах;</w:t>
      </w:r>
    </w:p>
    <w:p w:rsidR="003338B5"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lastRenderedPageBreak/>
        <w:t>умения использовать изобразительно-выразительные возможности рисунка и живописи;</w:t>
      </w:r>
    </w:p>
    <w:p w:rsidR="00756EAE" w:rsidRPr="003338B5" w:rsidRDefault="00756EAE" w:rsidP="003338B5">
      <w:pPr>
        <w:pStyle w:val="ac"/>
        <w:numPr>
          <w:ilvl w:val="0"/>
          <w:numId w:val="37"/>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самостоятельно применять различные художественные материалы и техники;</w:t>
      </w:r>
    </w:p>
    <w:p w:rsidR="003338B5" w:rsidRDefault="00756EAE" w:rsidP="003338B5">
      <w:pPr>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пленэрных занятий:</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 закономерностях построения художественной формы, особенностях ее восприятия и воплощения;</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передавать настроение, состояние в колористическом решении пейзажа;</w:t>
      </w:r>
    </w:p>
    <w:p w:rsidR="003338B5"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сочетать различные виды этюдов, набросков в работе над композиционными эскизами;</w:t>
      </w:r>
    </w:p>
    <w:p w:rsidR="00756EAE" w:rsidRPr="003338B5" w:rsidRDefault="00756EAE" w:rsidP="003338B5">
      <w:pPr>
        <w:pStyle w:val="ac"/>
        <w:numPr>
          <w:ilvl w:val="0"/>
          <w:numId w:val="38"/>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техники работы над жанровым эскизом с подробной проработкой деталей;</w:t>
      </w:r>
    </w:p>
    <w:p w:rsidR="003338B5" w:rsidRDefault="00756EAE" w:rsidP="003338B5">
      <w:pPr>
        <w:tabs>
          <w:tab w:val="left" w:pos="993"/>
        </w:tabs>
        <w:autoSpaceDE w:val="0"/>
        <w:autoSpaceDN w:val="0"/>
        <w:adjustRightInd w:val="0"/>
        <w:spacing w:after="0" w:line="360" w:lineRule="auto"/>
        <w:ind w:right="-2" w:firstLine="709"/>
        <w:jc w:val="both"/>
        <w:rPr>
          <w:rFonts w:ascii="Times New Roman" w:hAnsi="Times New Roman"/>
          <w:i/>
          <w:iCs/>
          <w:sz w:val="28"/>
          <w:szCs w:val="28"/>
        </w:rPr>
      </w:pPr>
      <w:r w:rsidRPr="00756EAE">
        <w:rPr>
          <w:rFonts w:ascii="Times New Roman" w:hAnsi="Times New Roman"/>
          <w:i/>
          <w:iCs/>
          <w:sz w:val="28"/>
          <w:szCs w:val="28"/>
        </w:rPr>
        <w:t>в области истории искусств:</w:t>
      </w:r>
    </w:p>
    <w:p w:rsidR="003338B5"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знания основных произведений изобразительного искусства;</w:t>
      </w:r>
    </w:p>
    <w:p w:rsidR="003338B5"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умения узнавать изученные произведения изобразительного искусства и соотносить их с определенной эпохой и стилем;</w:t>
      </w:r>
    </w:p>
    <w:p w:rsidR="00756EAE" w:rsidRPr="003338B5" w:rsidRDefault="00756EAE" w:rsidP="003338B5">
      <w:pPr>
        <w:pStyle w:val="ac"/>
        <w:numPr>
          <w:ilvl w:val="0"/>
          <w:numId w:val="39"/>
        </w:numPr>
        <w:autoSpaceDE w:val="0"/>
        <w:autoSpaceDN w:val="0"/>
        <w:adjustRightInd w:val="0"/>
        <w:spacing w:after="0" w:line="360" w:lineRule="auto"/>
        <w:ind w:left="0" w:right="-2" w:firstLine="709"/>
        <w:jc w:val="both"/>
        <w:rPr>
          <w:rFonts w:ascii="Times New Roman" w:hAnsi="Times New Roman"/>
          <w:i/>
          <w:iCs/>
          <w:sz w:val="28"/>
          <w:szCs w:val="28"/>
        </w:rPr>
      </w:pPr>
      <w:r w:rsidRPr="003338B5">
        <w:rPr>
          <w:rFonts w:ascii="Times New Roman" w:hAnsi="Times New Roman"/>
          <w:sz w:val="28"/>
          <w:szCs w:val="28"/>
        </w:rPr>
        <w:t>навыков восприятия современного искусства.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Результаты освоения программы «Живопись» по учебным предметам обязательной части должны отражать: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Рисунок:</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понятий: «пропорция», «симметрия», «светотень»;</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законов перспективы;</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использования приемов линейной и воздушной перспективы;</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моделировать форму сложных предметов тоном;</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последовательно вести длительную постановку;</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рисовать по памяти предметы в разных несложных положениях;</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умение принимать выразительное решение постановок с передачей их</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эмоционального состояния;</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владения линией, штрихом, пятном;</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 выполнении линейного и живописного рисунка;</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фактуры и материала предмета;</w:t>
      </w:r>
    </w:p>
    <w:p w:rsidR="00756EAE" w:rsidRPr="00756EAE" w:rsidRDefault="00756EAE" w:rsidP="003338B5">
      <w:pPr>
        <w:numPr>
          <w:ilvl w:val="0"/>
          <w:numId w:val="5"/>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пространства средствами штриха и светотени.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Живопись:</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свойств живописных материалов, их возможностей и эстетических качеств;</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разнообразных техник живописи;</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художественных и эстетических свойств цвета, основных</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закономерностей создания цветового строя;</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видеть и передавать цветовые отношения в условиях</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пространственно-воздушной среды;</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изображать объекты предметного мира, пространство, фигуру человека;</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 использовании основных техник и материалов;</w:t>
      </w:r>
    </w:p>
    <w:p w:rsidR="00756EAE" w:rsidRPr="00756EAE" w:rsidRDefault="00756EAE" w:rsidP="003338B5">
      <w:pPr>
        <w:numPr>
          <w:ilvl w:val="0"/>
          <w:numId w:val="6"/>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последовательного ведения живописной работы.</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Композиция станковая:</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элементов композиции, закономерностей построения художественной формы;</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использовать средства живописи, их изобразительно-выразительные возможности;</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умение находить живописно-пластические решения для каждой творческой задачи;</w:t>
      </w:r>
    </w:p>
    <w:p w:rsidR="00756EAE" w:rsidRPr="00756EAE" w:rsidRDefault="00756EAE" w:rsidP="003338B5">
      <w:pPr>
        <w:numPr>
          <w:ilvl w:val="0"/>
          <w:numId w:val="7"/>
        </w:numPr>
        <w:tabs>
          <w:tab w:val="clear" w:pos="3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работы по композиции.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Беседы об искусстве:</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особенностей языка различных видов искусства;</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первичные навыки анализа произведения искусства;</w:t>
      </w:r>
    </w:p>
    <w:p w:rsidR="00756EAE" w:rsidRPr="00756EAE" w:rsidRDefault="00756EAE" w:rsidP="003338B5">
      <w:pPr>
        <w:numPr>
          <w:ilvl w:val="0"/>
          <w:numId w:val="8"/>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восприятия художественного образа.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История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этапов развития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первичные знания о роли и значении изобразительного искусства в системе культуры, духовно-нравственном развитии человека;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понятий изобразительного искусства;</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основных художественных школ в западноевропейском и русском изобразительном искусстве;</w:t>
      </w:r>
    </w:p>
    <w:p w:rsidR="00756EAE" w:rsidRPr="00756EAE" w:rsidRDefault="00756EAE" w:rsidP="003338B5">
      <w:pPr>
        <w:numPr>
          <w:ilvl w:val="0"/>
          <w:numId w:val="9"/>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выделять основные черты художественного стиля;</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выявлять средства выразительности, которыми пользуется художник;</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в устной и письменной форме излагать свои мысли о творчестве художников;</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lastRenderedPageBreak/>
        <w:t>навыки анализа творческих направлений и творчества отдельного художника;</w:t>
      </w:r>
    </w:p>
    <w:p w:rsidR="00756EAE" w:rsidRPr="00756EAE" w:rsidRDefault="00756EAE" w:rsidP="003338B5">
      <w:pPr>
        <w:numPr>
          <w:ilvl w:val="0"/>
          <w:numId w:val="10"/>
        </w:numPr>
        <w:tabs>
          <w:tab w:val="clear" w:pos="1260"/>
          <w:tab w:val="num" w:pos="-6379"/>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анализа произведения изобразительного искусства.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iCs/>
          <w:sz w:val="28"/>
          <w:szCs w:val="28"/>
        </w:rPr>
      </w:pPr>
      <w:r w:rsidRPr="00756EAE">
        <w:rPr>
          <w:rFonts w:ascii="Times New Roman" w:hAnsi="Times New Roman"/>
          <w:b/>
          <w:bCs/>
          <w:i/>
          <w:iCs/>
          <w:sz w:val="28"/>
          <w:szCs w:val="28"/>
        </w:rPr>
        <w:t>Пленэр:</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 xml:space="preserve">знание о закономерностях построения художественной формы, особенностях ее восприятия и воплощения; </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знание способов передачи пространства, движущейся и меняющейся натуры,</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законов линейной перспективы, равновесия, плановости;</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передавать настроение, состояние в колористическом решении пейзажа;</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применять сформированные навыки по предметам: рисунок,</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живопись, композиция;</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умение сочетать различные виды этюдов, набросков в работе над композиционными эскизами;</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восприятия натуры в естественной природной среде;</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передачи световоздушной перспективы;</w:t>
      </w:r>
    </w:p>
    <w:p w:rsidR="00756EAE" w:rsidRPr="00756EAE" w:rsidRDefault="00756EAE" w:rsidP="00756EAE">
      <w:pPr>
        <w:numPr>
          <w:ilvl w:val="0"/>
          <w:numId w:val="11"/>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навыки техники работы над жанровым эскизом с подробной проработкой деталей.</w:t>
      </w:r>
    </w:p>
    <w:p w:rsidR="00756EAE" w:rsidRPr="00756EAE" w:rsidRDefault="00756EAE" w:rsidP="00756EAE">
      <w:pPr>
        <w:tabs>
          <w:tab w:val="num" w:pos="851"/>
        </w:tabs>
        <w:autoSpaceDE w:val="0"/>
        <w:autoSpaceDN w:val="0"/>
        <w:adjustRightInd w:val="0"/>
        <w:spacing w:after="0" w:line="360" w:lineRule="auto"/>
        <w:ind w:right="-2" w:firstLine="709"/>
        <w:jc w:val="both"/>
        <w:rPr>
          <w:rFonts w:ascii="Times New Roman" w:hAnsi="Times New Roman"/>
          <w:b/>
          <w:i/>
          <w:sz w:val="28"/>
          <w:szCs w:val="28"/>
        </w:rPr>
      </w:pPr>
      <w:r w:rsidRPr="00756EAE">
        <w:rPr>
          <w:rFonts w:ascii="Times New Roman" w:hAnsi="Times New Roman"/>
          <w:b/>
          <w:i/>
          <w:sz w:val="28"/>
          <w:szCs w:val="28"/>
        </w:rPr>
        <w:t xml:space="preserve">Керамика: </w:t>
      </w:r>
    </w:p>
    <w:p w:rsidR="00756EAE" w:rsidRPr="00756EAE" w:rsidRDefault="00756EAE" w:rsidP="00756EAE">
      <w:pPr>
        <w:pStyle w:val="ac"/>
        <w:widowControl w:val="0"/>
        <w:numPr>
          <w:ilvl w:val="0"/>
          <w:numId w:val="15"/>
        </w:numPr>
        <w:tabs>
          <w:tab w:val="left" w:pos="-5103"/>
          <w:tab w:val="left" w:pos="-2410"/>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Знание</w:t>
      </w:r>
      <w:r w:rsidRPr="00756EAE">
        <w:rPr>
          <w:rFonts w:ascii="Times New Roman" w:hAnsi="Times New Roman"/>
          <w:spacing w:val="1"/>
          <w:sz w:val="28"/>
          <w:szCs w:val="28"/>
        </w:rPr>
        <w:t xml:space="preserve"> </w:t>
      </w:r>
      <w:r w:rsidRPr="00756EAE">
        <w:rPr>
          <w:rFonts w:ascii="Times New Roman" w:hAnsi="Times New Roman"/>
          <w:sz w:val="28"/>
          <w:szCs w:val="28"/>
        </w:rPr>
        <w:t>понятий</w:t>
      </w:r>
      <w:r w:rsidRPr="00756EAE">
        <w:rPr>
          <w:rFonts w:ascii="Times New Roman" w:hAnsi="Times New Roman"/>
          <w:spacing w:val="1"/>
          <w:sz w:val="28"/>
          <w:szCs w:val="28"/>
        </w:rPr>
        <w:t xml:space="preserve"> </w:t>
      </w:r>
      <w:r w:rsidRPr="00756EAE">
        <w:rPr>
          <w:rFonts w:ascii="Times New Roman" w:hAnsi="Times New Roman"/>
          <w:sz w:val="28"/>
          <w:szCs w:val="28"/>
        </w:rPr>
        <w:t>«скульптура»,</w:t>
      </w:r>
      <w:r w:rsidRPr="00756EAE">
        <w:rPr>
          <w:rFonts w:ascii="Times New Roman" w:hAnsi="Times New Roman"/>
          <w:spacing w:val="1"/>
          <w:sz w:val="28"/>
          <w:szCs w:val="28"/>
        </w:rPr>
        <w:t xml:space="preserve"> </w:t>
      </w:r>
      <w:r w:rsidRPr="00756EAE">
        <w:rPr>
          <w:rFonts w:ascii="Times New Roman" w:hAnsi="Times New Roman"/>
          <w:sz w:val="28"/>
          <w:szCs w:val="28"/>
        </w:rPr>
        <w:t>«объемность»,</w:t>
      </w:r>
      <w:r w:rsidRPr="00756EAE">
        <w:rPr>
          <w:rFonts w:ascii="Times New Roman" w:hAnsi="Times New Roman"/>
          <w:spacing w:val="1"/>
          <w:sz w:val="28"/>
          <w:szCs w:val="28"/>
        </w:rPr>
        <w:t xml:space="preserve"> </w:t>
      </w:r>
      <w:r w:rsidRPr="00756EAE">
        <w:rPr>
          <w:rFonts w:ascii="Times New Roman" w:hAnsi="Times New Roman"/>
          <w:sz w:val="28"/>
          <w:szCs w:val="28"/>
        </w:rPr>
        <w:t>«пропорция»,</w:t>
      </w:r>
      <w:r w:rsidRPr="00756EAE">
        <w:rPr>
          <w:rFonts w:ascii="Times New Roman" w:hAnsi="Times New Roman"/>
          <w:spacing w:val="1"/>
          <w:sz w:val="28"/>
          <w:szCs w:val="28"/>
        </w:rPr>
        <w:t xml:space="preserve"> </w:t>
      </w:r>
      <w:r w:rsidRPr="00756EAE">
        <w:rPr>
          <w:rFonts w:ascii="Times New Roman" w:hAnsi="Times New Roman"/>
          <w:sz w:val="28"/>
          <w:szCs w:val="28"/>
        </w:rPr>
        <w:t>«характер</w:t>
      </w:r>
      <w:r w:rsidRPr="00756EAE">
        <w:rPr>
          <w:rFonts w:ascii="Times New Roman" w:hAnsi="Times New Roman"/>
          <w:spacing w:val="1"/>
          <w:sz w:val="28"/>
          <w:szCs w:val="28"/>
        </w:rPr>
        <w:t xml:space="preserve"> </w:t>
      </w:r>
      <w:r w:rsidRPr="00756EAE">
        <w:rPr>
          <w:rFonts w:ascii="Times New Roman" w:hAnsi="Times New Roman"/>
          <w:sz w:val="28"/>
          <w:szCs w:val="28"/>
        </w:rPr>
        <w:t>предметов»,</w:t>
      </w:r>
      <w:r w:rsidRPr="00756EAE">
        <w:rPr>
          <w:rFonts w:ascii="Times New Roman" w:hAnsi="Times New Roman"/>
          <w:spacing w:val="1"/>
          <w:sz w:val="28"/>
          <w:szCs w:val="28"/>
        </w:rPr>
        <w:t xml:space="preserve"> </w:t>
      </w:r>
      <w:r w:rsidRPr="00756EAE">
        <w:rPr>
          <w:rFonts w:ascii="Times New Roman" w:hAnsi="Times New Roman"/>
          <w:sz w:val="28"/>
          <w:szCs w:val="28"/>
        </w:rPr>
        <w:t>«плоскость», «декоративность», «рельеф», «круговой обзор»,</w:t>
      </w:r>
      <w:r w:rsidRPr="00756EAE">
        <w:rPr>
          <w:rFonts w:ascii="Times New Roman" w:hAnsi="Times New Roman"/>
          <w:spacing w:val="1"/>
          <w:sz w:val="28"/>
          <w:szCs w:val="28"/>
        </w:rPr>
        <w:t xml:space="preserve"> </w:t>
      </w:r>
      <w:r w:rsidRPr="00756EAE">
        <w:rPr>
          <w:rFonts w:ascii="Times New Roman" w:hAnsi="Times New Roman"/>
          <w:sz w:val="28"/>
          <w:szCs w:val="28"/>
        </w:rPr>
        <w:t>композиция».</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Знание оборудования</w:t>
      </w:r>
      <w:r w:rsidRPr="00756EAE">
        <w:rPr>
          <w:rFonts w:ascii="Times New Roman" w:hAnsi="Times New Roman"/>
          <w:spacing w:val="-8"/>
          <w:sz w:val="28"/>
          <w:szCs w:val="28"/>
        </w:rPr>
        <w:t xml:space="preserve"> </w:t>
      </w:r>
      <w:r w:rsidRPr="00756EAE">
        <w:rPr>
          <w:rFonts w:ascii="Times New Roman" w:hAnsi="Times New Roman"/>
          <w:sz w:val="28"/>
          <w:szCs w:val="28"/>
        </w:rPr>
        <w:t>и</w:t>
      </w:r>
      <w:r w:rsidRPr="00756EAE">
        <w:rPr>
          <w:rFonts w:ascii="Times New Roman" w:hAnsi="Times New Roman"/>
          <w:spacing w:val="-5"/>
          <w:sz w:val="28"/>
          <w:szCs w:val="28"/>
        </w:rPr>
        <w:t xml:space="preserve"> </w:t>
      </w:r>
      <w:r w:rsidRPr="00756EAE">
        <w:rPr>
          <w:rFonts w:ascii="Times New Roman" w:hAnsi="Times New Roman"/>
          <w:sz w:val="28"/>
          <w:szCs w:val="28"/>
        </w:rPr>
        <w:t>различных</w:t>
      </w:r>
      <w:r w:rsidRPr="00756EAE">
        <w:rPr>
          <w:rFonts w:ascii="Times New Roman" w:hAnsi="Times New Roman"/>
          <w:spacing w:val="-4"/>
          <w:sz w:val="28"/>
          <w:szCs w:val="28"/>
        </w:rPr>
        <w:t xml:space="preserve"> </w:t>
      </w:r>
      <w:r w:rsidRPr="00756EAE">
        <w:rPr>
          <w:rFonts w:ascii="Times New Roman" w:hAnsi="Times New Roman"/>
          <w:sz w:val="28"/>
          <w:szCs w:val="28"/>
        </w:rPr>
        <w:t>пластических</w:t>
      </w:r>
      <w:r w:rsidRPr="00756EAE">
        <w:rPr>
          <w:rFonts w:ascii="Times New Roman" w:hAnsi="Times New Roman"/>
          <w:spacing w:val="-4"/>
          <w:sz w:val="28"/>
          <w:szCs w:val="28"/>
        </w:rPr>
        <w:t xml:space="preserve"> </w:t>
      </w:r>
      <w:r w:rsidRPr="00756EAE">
        <w:rPr>
          <w:rFonts w:ascii="Times New Roman" w:hAnsi="Times New Roman"/>
          <w:sz w:val="28"/>
          <w:szCs w:val="28"/>
        </w:rPr>
        <w:t>материалов.</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w:t>
      </w:r>
      <w:r w:rsidRPr="00756EAE">
        <w:rPr>
          <w:rFonts w:ascii="Times New Roman" w:hAnsi="Times New Roman"/>
          <w:spacing w:val="-6"/>
          <w:sz w:val="28"/>
          <w:szCs w:val="28"/>
        </w:rPr>
        <w:t xml:space="preserve"> </w:t>
      </w:r>
      <w:r w:rsidRPr="00756EAE">
        <w:rPr>
          <w:rFonts w:ascii="Times New Roman" w:hAnsi="Times New Roman"/>
          <w:sz w:val="28"/>
          <w:szCs w:val="28"/>
        </w:rPr>
        <w:t>наблюдать</w:t>
      </w:r>
      <w:r w:rsidRPr="00756EAE">
        <w:rPr>
          <w:rFonts w:ascii="Times New Roman" w:hAnsi="Times New Roman"/>
          <w:spacing w:val="-3"/>
          <w:sz w:val="28"/>
          <w:szCs w:val="28"/>
        </w:rPr>
        <w:t xml:space="preserve"> </w:t>
      </w:r>
      <w:r w:rsidRPr="00756EAE">
        <w:rPr>
          <w:rFonts w:ascii="Times New Roman" w:hAnsi="Times New Roman"/>
          <w:sz w:val="28"/>
          <w:szCs w:val="28"/>
        </w:rPr>
        <w:t>предмет,</w:t>
      </w:r>
      <w:r w:rsidRPr="00756EAE">
        <w:rPr>
          <w:rFonts w:ascii="Times New Roman" w:hAnsi="Times New Roman"/>
          <w:spacing w:val="-4"/>
          <w:sz w:val="28"/>
          <w:szCs w:val="28"/>
        </w:rPr>
        <w:t xml:space="preserve"> </w:t>
      </w:r>
      <w:r w:rsidRPr="00756EAE">
        <w:rPr>
          <w:rFonts w:ascii="Times New Roman" w:hAnsi="Times New Roman"/>
          <w:sz w:val="28"/>
          <w:szCs w:val="28"/>
        </w:rPr>
        <w:t>анализировать</w:t>
      </w:r>
      <w:r w:rsidRPr="00756EAE">
        <w:rPr>
          <w:rFonts w:ascii="Times New Roman" w:hAnsi="Times New Roman"/>
          <w:spacing w:val="-4"/>
          <w:sz w:val="28"/>
          <w:szCs w:val="28"/>
        </w:rPr>
        <w:t xml:space="preserve"> </w:t>
      </w:r>
      <w:r w:rsidRPr="00756EAE">
        <w:rPr>
          <w:rFonts w:ascii="Times New Roman" w:hAnsi="Times New Roman"/>
          <w:sz w:val="28"/>
          <w:szCs w:val="28"/>
        </w:rPr>
        <w:t>его</w:t>
      </w:r>
      <w:r w:rsidRPr="00756EAE">
        <w:rPr>
          <w:rFonts w:ascii="Times New Roman" w:hAnsi="Times New Roman"/>
          <w:spacing w:val="-4"/>
          <w:sz w:val="28"/>
          <w:szCs w:val="28"/>
        </w:rPr>
        <w:t xml:space="preserve"> </w:t>
      </w:r>
      <w:r w:rsidRPr="00756EAE">
        <w:rPr>
          <w:rFonts w:ascii="Times New Roman" w:hAnsi="Times New Roman"/>
          <w:sz w:val="28"/>
          <w:szCs w:val="28"/>
        </w:rPr>
        <w:t>объем,</w:t>
      </w:r>
      <w:r w:rsidRPr="00756EAE">
        <w:rPr>
          <w:rFonts w:ascii="Times New Roman" w:hAnsi="Times New Roman"/>
          <w:spacing w:val="-4"/>
          <w:sz w:val="28"/>
          <w:szCs w:val="28"/>
        </w:rPr>
        <w:t xml:space="preserve"> </w:t>
      </w:r>
      <w:r w:rsidRPr="00756EAE">
        <w:rPr>
          <w:rFonts w:ascii="Times New Roman" w:hAnsi="Times New Roman"/>
          <w:sz w:val="28"/>
          <w:szCs w:val="28"/>
        </w:rPr>
        <w:t>пропорции,</w:t>
      </w:r>
      <w:r w:rsidRPr="00756EAE">
        <w:rPr>
          <w:rFonts w:ascii="Times New Roman" w:hAnsi="Times New Roman"/>
          <w:spacing w:val="-3"/>
          <w:sz w:val="28"/>
          <w:szCs w:val="28"/>
        </w:rPr>
        <w:t xml:space="preserve"> </w:t>
      </w:r>
      <w:r w:rsidRPr="00756EAE">
        <w:rPr>
          <w:rFonts w:ascii="Times New Roman" w:hAnsi="Times New Roman"/>
          <w:sz w:val="28"/>
          <w:szCs w:val="28"/>
        </w:rPr>
        <w:t>форму.</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before="1"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 передавать массу, объем, пропорции, характерные особенности</w:t>
      </w:r>
      <w:r w:rsidRPr="00756EAE">
        <w:rPr>
          <w:rFonts w:ascii="Times New Roman" w:hAnsi="Times New Roman"/>
          <w:spacing w:val="-68"/>
          <w:sz w:val="28"/>
          <w:szCs w:val="28"/>
        </w:rPr>
        <w:t xml:space="preserve"> </w:t>
      </w:r>
      <w:r w:rsidRPr="00756EAE">
        <w:rPr>
          <w:rFonts w:ascii="Times New Roman" w:hAnsi="Times New Roman"/>
          <w:sz w:val="28"/>
          <w:szCs w:val="28"/>
        </w:rPr>
        <w:t>предметов.</w:t>
      </w:r>
    </w:p>
    <w:p w:rsidR="00756EAE" w:rsidRPr="00756EAE" w:rsidRDefault="00756EAE" w:rsidP="00756EAE">
      <w:pPr>
        <w:pStyle w:val="ac"/>
        <w:widowControl w:val="0"/>
        <w:numPr>
          <w:ilvl w:val="0"/>
          <w:numId w:val="12"/>
        </w:numPr>
        <w:tabs>
          <w:tab w:val="left" w:pos="-5103"/>
          <w:tab w:val="left" w:pos="-2410"/>
          <w:tab w:val="left" w:pos="1123"/>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Умение</w:t>
      </w:r>
      <w:r w:rsidRPr="00756EAE">
        <w:rPr>
          <w:rFonts w:ascii="Times New Roman" w:hAnsi="Times New Roman"/>
          <w:spacing w:val="-4"/>
          <w:sz w:val="28"/>
          <w:szCs w:val="28"/>
        </w:rPr>
        <w:t xml:space="preserve"> </w:t>
      </w:r>
      <w:r w:rsidRPr="00756EAE">
        <w:rPr>
          <w:rFonts w:ascii="Times New Roman" w:hAnsi="Times New Roman"/>
          <w:sz w:val="28"/>
          <w:szCs w:val="28"/>
        </w:rPr>
        <w:t>работать</w:t>
      </w:r>
      <w:r w:rsidRPr="00756EAE">
        <w:rPr>
          <w:rFonts w:ascii="Times New Roman" w:hAnsi="Times New Roman"/>
          <w:spacing w:val="-1"/>
          <w:sz w:val="28"/>
          <w:szCs w:val="28"/>
        </w:rPr>
        <w:t xml:space="preserve"> </w:t>
      </w:r>
      <w:r w:rsidRPr="00756EAE">
        <w:rPr>
          <w:rFonts w:ascii="Times New Roman" w:hAnsi="Times New Roman"/>
          <w:sz w:val="28"/>
          <w:szCs w:val="28"/>
        </w:rPr>
        <w:t>с</w:t>
      </w:r>
      <w:r w:rsidRPr="00756EAE">
        <w:rPr>
          <w:rFonts w:ascii="Times New Roman" w:hAnsi="Times New Roman"/>
          <w:spacing w:val="-2"/>
          <w:sz w:val="28"/>
          <w:szCs w:val="28"/>
        </w:rPr>
        <w:t xml:space="preserve"> </w:t>
      </w:r>
      <w:r w:rsidRPr="00756EAE">
        <w:rPr>
          <w:rFonts w:ascii="Times New Roman" w:hAnsi="Times New Roman"/>
          <w:sz w:val="28"/>
          <w:szCs w:val="28"/>
        </w:rPr>
        <w:t>натуры и</w:t>
      </w:r>
      <w:r w:rsidRPr="00756EAE">
        <w:rPr>
          <w:rFonts w:ascii="Times New Roman" w:hAnsi="Times New Roman"/>
          <w:spacing w:val="-3"/>
          <w:sz w:val="28"/>
          <w:szCs w:val="28"/>
        </w:rPr>
        <w:t xml:space="preserve"> </w:t>
      </w:r>
      <w:r w:rsidRPr="00756EAE">
        <w:rPr>
          <w:rFonts w:ascii="Times New Roman" w:hAnsi="Times New Roman"/>
          <w:sz w:val="28"/>
          <w:szCs w:val="28"/>
        </w:rPr>
        <w:t>по</w:t>
      </w:r>
      <w:r w:rsidRPr="00756EAE">
        <w:rPr>
          <w:rFonts w:ascii="Times New Roman" w:hAnsi="Times New Roman"/>
          <w:spacing w:val="-4"/>
          <w:sz w:val="28"/>
          <w:szCs w:val="28"/>
        </w:rPr>
        <w:t xml:space="preserve"> </w:t>
      </w:r>
      <w:r w:rsidRPr="00756EAE">
        <w:rPr>
          <w:rFonts w:ascii="Times New Roman" w:hAnsi="Times New Roman"/>
          <w:sz w:val="28"/>
          <w:szCs w:val="28"/>
        </w:rPr>
        <w:t>памяти.</w:t>
      </w:r>
    </w:p>
    <w:p w:rsidR="00756EAE" w:rsidRPr="00756EAE" w:rsidRDefault="00756EAE" w:rsidP="003338B5">
      <w:pPr>
        <w:pStyle w:val="ac"/>
        <w:widowControl w:val="0"/>
        <w:numPr>
          <w:ilvl w:val="0"/>
          <w:numId w:val="12"/>
        </w:numPr>
        <w:tabs>
          <w:tab w:val="left" w:pos="-5103"/>
          <w:tab w:val="left" w:pos="-2410"/>
        </w:tabs>
        <w:autoSpaceDE w:val="0"/>
        <w:autoSpaceDN w:val="0"/>
        <w:spacing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lastRenderedPageBreak/>
        <w:t>Умение</w:t>
      </w:r>
      <w:r w:rsidRPr="00756EAE">
        <w:rPr>
          <w:rFonts w:ascii="Times New Roman" w:hAnsi="Times New Roman"/>
          <w:spacing w:val="-1"/>
          <w:sz w:val="28"/>
          <w:szCs w:val="28"/>
        </w:rPr>
        <w:t xml:space="preserve"> </w:t>
      </w:r>
      <w:r w:rsidRPr="00756EAE">
        <w:rPr>
          <w:rFonts w:ascii="Times New Roman" w:hAnsi="Times New Roman"/>
          <w:sz w:val="28"/>
          <w:szCs w:val="28"/>
        </w:rPr>
        <w:t>применять</w:t>
      </w:r>
      <w:r w:rsidRPr="00756EAE">
        <w:rPr>
          <w:rFonts w:ascii="Times New Roman" w:hAnsi="Times New Roman"/>
          <w:spacing w:val="-2"/>
          <w:sz w:val="28"/>
          <w:szCs w:val="28"/>
        </w:rPr>
        <w:t xml:space="preserve"> </w:t>
      </w:r>
      <w:r w:rsidRPr="00756EAE">
        <w:rPr>
          <w:rFonts w:ascii="Times New Roman" w:hAnsi="Times New Roman"/>
          <w:sz w:val="28"/>
          <w:szCs w:val="28"/>
        </w:rPr>
        <w:t>технические</w:t>
      </w:r>
      <w:r w:rsidRPr="00756EAE">
        <w:rPr>
          <w:rFonts w:ascii="Times New Roman" w:hAnsi="Times New Roman"/>
          <w:spacing w:val="-4"/>
          <w:sz w:val="28"/>
          <w:szCs w:val="28"/>
        </w:rPr>
        <w:t xml:space="preserve"> </w:t>
      </w:r>
      <w:r w:rsidRPr="00756EAE">
        <w:rPr>
          <w:rFonts w:ascii="Times New Roman" w:hAnsi="Times New Roman"/>
          <w:sz w:val="28"/>
          <w:szCs w:val="28"/>
        </w:rPr>
        <w:t>приемы</w:t>
      </w:r>
      <w:r w:rsidRPr="00756EAE">
        <w:rPr>
          <w:rFonts w:ascii="Times New Roman" w:hAnsi="Times New Roman"/>
          <w:spacing w:val="-1"/>
          <w:sz w:val="28"/>
          <w:szCs w:val="28"/>
        </w:rPr>
        <w:t xml:space="preserve"> </w:t>
      </w:r>
      <w:r w:rsidRPr="00756EAE">
        <w:rPr>
          <w:rFonts w:ascii="Times New Roman" w:hAnsi="Times New Roman"/>
          <w:sz w:val="28"/>
          <w:szCs w:val="28"/>
        </w:rPr>
        <w:t>лепки</w:t>
      </w:r>
      <w:r w:rsidRPr="00756EAE">
        <w:rPr>
          <w:rFonts w:ascii="Times New Roman" w:hAnsi="Times New Roman"/>
          <w:spacing w:val="-4"/>
          <w:sz w:val="28"/>
          <w:szCs w:val="28"/>
        </w:rPr>
        <w:t xml:space="preserve"> </w:t>
      </w:r>
      <w:r w:rsidRPr="00756EAE">
        <w:rPr>
          <w:rFonts w:ascii="Times New Roman" w:hAnsi="Times New Roman"/>
          <w:sz w:val="28"/>
          <w:szCs w:val="28"/>
        </w:rPr>
        <w:t>рельефа</w:t>
      </w:r>
      <w:r w:rsidRPr="00756EAE">
        <w:rPr>
          <w:rFonts w:ascii="Times New Roman" w:hAnsi="Times New Roman"/>
          <w:spacing w:val="-3"/>
          <w:sz w:val="28"/>
          <w:szCs w:val="28"/>
        </w:rPr>
        <w:t xml:space="preserve"> </w:t>
      </w:r>
      <w:r w:rsidRPr="00756EAE">
        <w:rPr>
          <w:rFonts w:ascii="Times New Roman" w:hAnsi="Times New Roman"/>
          <w:sz w:val="28"/>
          <w:szCs w:val="28"/>
        </w:rPr>
        <w:t>и</w:t>
      </w:r>
      <w:r w:rsidRPr="00756EAE">
        <w:rPr>
          <w:rFonts w:ascii="Times New Roman" w:hAnsi="Times New Roman"/>
          <w:spacing w:val="-3"/>
          <w:sz w:val="28"/>
          <w:szCs w:val="28"/>
        </w:rPr>
        <w:t xml:space="preserve"> </w:t>
      </w:r>
      <w:r w:rsidRPr="00756EAE">
        <w:rPr>
          <w:rFonts w:ascii="Times New Roman" w:hAnsi="Times New Roman"/>
          <w:sz w:val="28"/>
          <w:szCs w:val="28"/>
        </w:rPr>
        <w:t>росписи.</w:t>
      </w:r>
    </w:p>
    <w:p w:rsidR="00756EAE" w:rsidRPr="00756EAE" w:rsidRDefault="00756EAE" w:rsidP="003338B5">
      <w:pPr>
        <w:pStyle w:val="ac"/>
        <w:widowControl w:val="0"/>
        <w:numPr>
          <w:ilvl w:val="0"/>
          <w:numId w:val="12"/>
        </w:numPr>
        <w:tabs>
          <w:tab w:val="left" w:pos="-2410"/>
        </w:tabs>
        <w:autoSpaceDE w:val="0"/>
        <w:autoSpaceDN w:val="0"/>
        <w:spacing w:before="67" w:after="0" w:line="360" w:lineRule="auto"/>
        <w:ind w:left="0" w:right="-2" w:firstLine="709"/>
        <w:contextualSpacing w:val="0"/>
        <w:jc w:val="both"/>
        <w:rPr>
          <w:rFonts w:ascii="Times New Roman" w:hAnsi="Times New Roman"/>
          <w:sz w:val="28"/>
          <w:szCs w:val="28"/>
        </w:rPr>
      </w:pPr>
      <w:r w:rsidRPr="00756EAE">
        <w:rPr>
          <w:rFonts w:ascii="Times New Roman" w:hAnsi="Times New Roman"/>
          <w:sz w:val="28"/>
          <w:szCs w:val="28"/>
        </w:rPr>
        <w:t>Навыки</w:t>
      </w:r>
      <w:r w:rsidRPr="00756EAE">
        <w:rPr>
          <w:rFonts w:ascii="Times New Roman" w:hAnsi="Times New Roman"/>
          <w:spacing w:val="-5"/>
          <w:sz w:val="28"/>
          <w:szCs w:val="28"/>
        </w:rPr>
        <w:t xml:space="preserve"> </w:t>
      </w:r>
      <w:r w:rsidRPr="00756EAE">
        <w:rPr>
          <w:rFonts w:ascii="Times New Roman" w:hAnsi="Times New Roman"/>
          <w:sz w:val="28"/>
          <w:szCs w:val="28"/>
        </w:rPr>
        <w:t>конструктивного</w:t>
      </w:r>
      <w:r w:rsidRPr="00756EAE">
        <w:rPr>
          <w:rFonts w:ascii="Times New Roman" w:hAnsi="Times New Roman"/>
          <w:spacing w:val="-3"/>
          <w:sz w:val="28"/>
          <w:szCs w:val="28"/>
        </w:rPr>
        <w:t xml:space="preserve"> </w:t>
      </w:r>
      <w:r w:rsidRPr="00756EAE">
        <w:rPr>
          <w:rFonts w:ascii="Times New Roman" w:hAnsi="Times New Roman"/>
          <w:sz w:val="28"/>
          <w:szCs w:val="28"/>
        </w:rPr>
        <w:t>и</w:t>
      </w:r>
      <w:r w:rsidRPr="00756EAE">
        <w:rPr>
          <w:rFonts w:ascii="Times New Roman" w:hAnsi="Times New Roman"/>
          <w:spacing w:val="-4"/>
          <w:sz w:val="28"/>
          <w:szCs w:val="28"/>
        </w:rPr>
        <w:t xml:space="preserve"> </w:t>
      </w:r>
      <w:r w:rsidRPr="00756EAE">
        <w:rPr>
          <w:rFonts w:ascii="Times New Roman" w:hAnsi="Times New Roman"/>
          <w:sz w:val="28"/>
          <w:szCs w:val="28"/>
        </w:rPr>
        <w:t>пластического</w:t>
      </w:r>
      <w:r w:rsidRPr="00756EAE">
        <w:rPr>
          <w:rFonts w:ascii="Times New Roman" w:hAnsi="Times New Roman"/>
          <w:spacing w:val="-4"/>
          <w:sz w:val="28"/>
          <w:szCs w:val="28"/>
        </w:rPr>
        <w:t xml:space="preserve"> </w:t>
      </w:r>
      <w:r w:rsidRPr="00756EAE">
        <w:rPr>
          <w:rFonts w:ascii="Times New Roman" w:hAnsi="Times New Roman"/>
          <w:sz w:val="28"/>
          <w:szCs w:val="28"/>
        </w:rPr>
        <w:t>способов</w:t>
      </w:r>
      <w:r w:rsidRPr="00756EAE">
        <w:rPr>
          <w:rFonts w:ascii="Times New Roman" w:hAnsi="Times New Roman"/>
          <w:spacing w:val="-6"/>
          <w:sz w:val="28"/>
          <w:szCs w:val="28"/>
        </w:rPr>
        <w:t xml:space="preserve"> </w:t>
      </w:r>
      <w:r w:rsidRPr="00756EAE">
        <w:rPr>
          <w:rFonts w:ascii="Times New Roman" w:hAnsi="Times New Roman"/>
          <w:sz w:val="28"/>
          <w:szCs w:val="28"/>
        </w:rPr>
        <w:t>лепки.</w:t>
      </w:r>
    </w:p>
    <w:p w:rsidR="00756EAE" w:rsidRPr="00756EAE" w:rsidRDefault="00756EAE" w:rsidP="004207A8">
      <w:pPr>
        <w:pStyle w:val="ac"/>
        <w:widowControl w:val="0"/>
        <w:numPr>
          <w:ilvl w:val="0"/>
          <w:numId w:val="2"/>
        </w:numPr>
        <w:tabs>
          <w:tab w:val="left" w:pos="-2410"/>
          <w:tab w:val="left" w:pos="1123"/>
        </w:tabs>
        <w:autoSpaceDE w:val="0"/>
        <w:autoSpaceDN w:val="0"/>
        <w:spacing w:before="67" w:after="0" w:line="360" w:lineRule="auto"/>
        <w:ind w:left="0" w:right="-2" w:firstLine="709"/>
        <w:contextualSpacing w:val="0"/>
        <w:rPr>
          <w:rFonts w:ascii="Times New Roman" w:hAnsi="Times New Roman"/>
          <w:b/>
          <w:sz w:val="28"/>
          <w:szCs w:val="28"/>
        </w:rPr>
      </w:pPr>
      <w:r w:rsidRPr="00756EAE">
        <w:rPr>
          <w:rFonts w:ascii="Times New Roman" w:hAnsi="Times New Roman"/>
          <w:sz w:val="28"/>
          <w:szCs w:val="28"/>
        </w:rPr>
        <w:br w:type="page"/>
      </w:r>
      <w:r w:rsidRPr="00756EAE">
        <w:rPr>
          <w:rFonts w:ascii="Times New Roman" w:hAnsi="Times New Roman"/>
          <w:b/>
          <w:sz w:val="28"/>
          <w:szCs w:val="28"/>
        </w:rPr>
        <w:lastRenderedPageBreak/>
        <w:t>Учебный план</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Учебный план программы «Живопись» предусматривает следующие</w:t>
      </w:r>
      <w:r w:rsidR="004207A8">
        <w:rPr>
          <w:rFonts w:ascii="Times New Roman" w:hAnsi="Times New Roman"/>
          <w:sz w:val="28"/>
          <w:szCs w:val="28"/>
        </w:rPr>
        <w:t xml:space="preserve"> </w:t>
      </w:r>
      <w:r w:rsidRPr="00756EAE">
        <w:rPr>
          <w:rFonts w:ascii="Times New Roman" w:hAnsi="Times New Roman"/>
          <w:sz w:val="28"/>
          <w:szCs w:val="28"/>
        </w:rPr>
        <w:t>предметные области:</w:t>
      </w:r>
    </w:p>
    <w:p w:rsidR="00756EAE" w:rsidRPr="00756EAE" w:rsidRDefault="00756EAE" w:rsidP="003338B5">
      <w:pPr>
        <w:numPr>
          <w:ilvl w:val="0"/>
          <w:numId w:val="13"/>
        </w:numPr>
        <w:tabs>
          <w:tab w:val="clear" w:pos="928"/>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история искусств;</w:t>
      </w:r>
    </w:p>
    <w:p w:rsidR="00756EAE" w:rsidRPr="00756EAE" w:rsidRDefault="00756EAE" w:rsidP="003338B5">
      <w:pPr>
        <w:numPr>
          <w:ilvl w:val="0"/>
          <w:numId w:val="13"/>
        </w:numPr>
        <w:tabs>
          <w:tab w:val="clear" w:pos="928"/>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пленэрные занятия.</w:t>
      </w:r>
    </w:p>
    <w:p w:rsidR="00756EAE" w:rsidRPr="00756EAE" w:rsidRDefault="00756EAE" w:rsidP="00756EAE">
      <w:pPr>
        <w:tabs>
          <w:tab w:val="left" w:pos="993"/>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Разделы:</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консультации;</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промежуточная аттестация;</w:t>
      </w:r>
    </w:p>
    <w:p w:rsidR="00756EAE" w:rsidRPr="00756EAE" w:rsidRDefault="00756EAE" w:rsidP="003338B5">
      <w:pPr>
        <w:numPr>
          <w:ilvl w:val="0"/>
          <w:numId w:val="14"/>
        </w:numPr>
        <w:tabs>
          <w:tab w:val="clear" w:pos="1260"/>
        </w:tabs>
        <w:autoSpaceDE w:val="0"/>
        <w:autoSpaceDN w:val="0"/>
        <w:adjustRightInd w:val="0"/>
        <w:spacing w:after="0" w:line="360" w:lineRule="auto"/>
        <w:ind w:left="0" w:right="-2" w:firstLine="709"/>
        <w:jc w:val="both"/>
        <w:rPr>
          <w:rFonts w:ascii="Times New Roman" w:hAnsi="Times New Roman"/>
          <w:sz w:val="28"/>
          <w:szCs w:val="28"/>
        </w:rPr>
      </w:pPr>
      <w:r w:rsidRPr="00756EAE">
        <w:rPr>
          <w:rFonts w:ascii="Times New Roman" w:hAnsi="Times New Roman"/>
          <w:sz w:val="28"/>
          <w:szCs w:val="28"/>
        </w:rPr>
        <w:t>итоговая аттестация.</w:t>
      </w:r>
    </w:p>
    <w:p w:rsidR="00756EAE" w:rsidRPr="00756EAE" w:rsidRDefault="00756EAE" w:rsidP="00756EAE">
      <w:pPr>
        <w:tabs>
          <w:tab w:val="left" w:pos="-4678"/>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Предметные области имеют обязательную часть, которая состоит из учебных предметов.</w:t>
      </w:r>
    </w:p>
    <w:p w:rsidR="00756EAE" w:rsidRPr="00756EAE" w:rsidRDefault="00756EAE" w:rsidP="00756EAE">
      <w:pPr>
        <w:tabs>
          <w:tab w:val="left" w:pos="-4678"/>
        </w:tabs>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программы «Живопись» со сроком обучения 5 лет общий объем аудиторной нагрузки обязательной части по трем пре</w:t>
      </w:r>
      <w:r w:rsidR="00F04EB4">
        <w:rPr>
          <w:rFonts w:ascii="Times New Roman" w:hAnsi="Times New Roman"/>
          <w:sz w:val="28"/>
          <w:szCs w:val="28"/>
        </w:rPr>
        <w:t>дметным областям составляет 1910</w:t>
      </w:r>
      <w:r w:rsidRPr="00756EAE">
        <w:rPr>
          <w:rFonts w:ascii="Times New Roman" w:hAnsi="Times New Roman"/>
          <w:sz w:val="28"/>
          <w:szCs w:val="28"/>
        </w:rPr>
        <w:t>,5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ПО.01.Художественное творчество: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w:t>
      </w:r>
      <w:r w:rsidR="004207A8">
        <w:rPr>
          <w:rFonts w:ascii="Times New Roman" w:hAnsi="Times New Roman"/>
          <w:sz w:val="28"/>
          <w:szCs w:val="28"/>
        </w:rPr>
        <w:t>Живопись – 495</w:t>
      </w:r>
      <w:r w:rsidRPr="00756EAE">
        <w:rPr>
          <w:rFonts w:ascii="Times New Roman" w:hAnsi="Times New Roman"/>
          <w:sz w:val="28"/>
          <w:szCs w:val="28"/>
        </w:rPr>
        <w:t xml:space="preserve"> </w:t>
      </w:r>
      <w:r w:rsidR="00F04EB4">
        <w:rPr>
          <w:rFonts w:ascii="Times New Roman" w:hAnsi="Times New Roman"/>
          <w:sz w:val="28"/>
          <w:szCs w:val="28"/>
        </w:rPr>
        <w:t>час;</w:t>
      </w:r>
    </w:p>
    <w:p w:rsidR="00756EAE" w:rsidRPr="00756EAE" w:rsidRDefault="004207A8" w:rsidP="00756EAE">
      <w:pPr>
        <w:autoSpaceDE w:val="0"/>
        <w:autoSpaceDN w:val="0"/>
        <w:adjustRightInd w:val="0"/>
        <w:spacing w:after="0" w:line="360" w:lineRule="auto"/>
        <w:ind w:right="-2" w:firstLine="709"/>
        <w:jc w:val="both"/>
        <w:rPr>
          <w:rFonts w:ascii="Times New Roman" w:hAnsi="Times New Roman"/>
          <w:sz w:val="28"/>
          <w:szCs w:val="28"/>
        </w:rPr>
      </w:pPr>
      <w:r>
        <w:rPr>
          <w:rFonts w:ascii="Times New Roman" w:hAnsi="Times New Roman"/>
          <w:sz w:val="28"/>
          <w:szCs w:val="28"/>
        </w:rPr>
        <w:t>УП.02.Рисунок – 561</w:t>
      </w:r>
      <w:r w:rsidR="00F04EB4">
        <w:rPr>
          <w:rFonts w:ascii="Times New Roman" w:hAnsi="Times New Roman"/>
          <w:sz w:val="28"/>
          <w:szCs w:val="28"/>
        </w:rPr>
        <w:t xml:space="preserve">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 УП.03.Композиция станковая – 363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ПО.02.История искусств: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w:t>
      </w:r>
      <w:r w:rsidR="00F04EB4">
        <w:rPr>
          <w:rFonts w:ascii="Times New Roman" w:hAnsi="Times New Roman"/>
          <w:sz w:val="28"/>
          <w:szCs w:val="28"/>
        </w:rPr>
        <w:t>Беседы об искусстве – 49,5 часа;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УП.02.История изобразительного искусства – 198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 xml:space="preserve">ПО.03.Пленэрные занятия: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УП.01.Пленэр – 112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sz w:val="28"/>
          <w:szCs w:val="28"/>
        </w:rPr>
      </w:pPr>
      <w:r w:rsidRPr="00756EAE">
        <w:rPr>
          <w:rFonts w:ascii="Times New Roman" w:hAnsi="Times New Roman"/>
          <w:b/>
          <w:sz w:val="28"/>
          <w:szCs w:val="28"/>
        </w:rPr>
        <w:t>В.00. Вариативная часть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В.01.УП.01 Керамика – </w:t>
      </w:r>
      <w:r w:rsidR="00F04EB4">
        <w:rPr>
          <w:rFonts w:ascii="Times New Roman" w:hAnsi="Times New Roman"/>
          <w:sz w:val="28"/>
          <w:szCs w:val="28"/>
        </w:rPr>
        <w:t>132</w:t>
      </w:r>
      <w:r w:rsidRPr="00756EAE">
        <w:rPr>
          <w:rFonts w:ascii="Times New Roman" w:hAnsi="Times New Roman"/>
          <w:sz w:val="28"/>
          <w:szCs w:val="28"/>
        </w:rPr>
        <w:t xml:space="preserve"> часов.</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При реализации учебных предметов обязательной части предусматривается объем времени на самостоятельную работу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Объем времени на самостоятельную работу обучающихся по каждому учебному предмету с учетом сложившихся определяется педагогических традиций и методической целесообразности.</w:t>
      </w:r>
    </w:p>
    <w:p w:rsidR="00DD7099"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color w:val="000000"/>
          <w:sz w:val="28"/>
          <w:szCs w:val="28"/>
        </w:rPr>
        <w:lastRenderedPageBreak/>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w:t>
      </w:r>
      <w:r w:rsidRPr="00756EAE">
        <w:rPr>
          <w:rFonts w:ascii="Times New Roman" w:hAnsi="Times New Roman"/>
          <w:sz w:val="28"/>
          <w:szCs w:val="28"/>
        </w:rPr>
        <w:t>по усмотрению ГАУ ДО СО «ДШИ г. Серова».</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Консультации могут проводиться рассредоточено или в счет резерва учебного времени в объеме 90 часов при реализации ОП со сроком обучения 5 лет. Резерв учебного времени устанавливается ГАУ ДО СО «ДШИ г. Серова»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w:t>
      </w:r>
      <w:r w:rsidRPr="00756EAE">
        <w:rPr>
          <w:rFonts w:ascii="Times New Roman" w:hAnsi="Times New Roman"/>
          <w:b/>
          <w:i/>
          <w:sz w:val="28"/>
          <w:szCs w:val="28"/>
        </w:rPr>
        <w:t>промежуточной аттестации</w:t>
      </w:r>
      <w:r w:rsidRPr="00756EAE">
        <w:rPr>
          <w:rFonts w:ascii="Times New Roman" w:hAnsi="Times New Roman"/>
          <w:sz w:val="28"/>
          <w:szCs w:val="28"/>
        </w:rPr>
        <w:t xml:space="preserve"> (экзаменационной) с целью обеспечения самостоятельной работой обучающихся на период летних каникул.</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Реализация минимума содержания дополнительной предпрофессиональной общеобразовательной программы в области изобразительного искусства «Живопись» предусматривает проведение учебных занятий в различных формах и форматах образовательной деятельности.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и групповых занятий (численностью от 11 человек).</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ГАУ ДО СО «ДШИ г. Серова»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Занятия по учебным предметам «Рисунок», «Живопись», имеющие целью изучение человека, обеспечиваются натурой. Время, отведенное для </w:t>
      </w:r>
      <w:r w:rsidRPr="00756EAE">
        <w:rPr>
          <w:rFonts w:ascii="Times New Roman" w:hAnsi="Times New Roman"/>
          <w:sz w:val="28"/>
          <w:szCs w:val="28"/>
        </w:rPr>
        <w:lastRenderedPageBreak/>
        <w:t>работы с живой натурой, составляет не более 30% от общего учебного времени, предусмотренного учебным планом на аудиторные занятия.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Обучающиеся, имеющие достаточный уровень знаний, умений и навыков и приступившие к освоению дополнительной предпрофессиональной общеобразовательной программы в области изобразительного искусства «Живопись» со второго по четвёртый классы включительно, имеют право на освоение программы по индивидуальному учебному плану. В выпускной класс (пятый) поступление обучающихся не предусмотрено.</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со сроком обучения </w:t>
      </w:r>
      <w:r w:rsidRPr="00756EAE">
        <w:rPr>
          <w:rFonts w:ascii="Times New Roman" w:hAnsi="Times New Roman"/>
          <w:b/>
          <w:sz w:val="28"/>
          <w:szCs w:val="28"/>
        </w:rPr>
        <w:t>5 лет</w:t>
      </w:r>
      <w:r w:rsidRPr="00756EAE">
        <w:rPr>
          <w:rFonts w:ascii="Times New Roman" w:hAnsi="Times New Roman"/>
          <w:sz w:val="28"/>
          <w:szCs w:val="28"/>
        </w:rPr>
        <w:t xml:space="preserve"> следующим образом: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«Рисунок» - 1-2 классы по 2 часа; 3-5 классы по 3 часа в неделю; «Живопись»- 1-2 классы по 2 часа; 3-5 классы по 3 часа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«Композиция станковая» - 1-3 классы – по 3 часа; 4-5 класс – по 4 часа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«Беседы об искусстве» - 1 класс – по 0,5 часа в неделю;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 xml:space="preserve">«История изобразительного искусства» - 2-5 классы – по 1,5 часа в неделю. </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«Керамика» - 1-4 классы – по 1 часу в неделю.</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b/>
          <w:bCs/>
          <w:i/>
          <w:sz w:val="28"/>
          <w:szCs w:val="28"/>
        </w:rPr>
      </w:pPr>
      <w:r w:rsidRPr="00756EAE">
        <w:rPr>
          <w:rFonts w:ascii="Times New Roman" w:hAnsi="Times New Roman"/>
          <w:b/>
          <w:bCs/>
          <w:i/>
          <w:sz w:val="28"/>
          <w:szCs w:val="28"/>
        </w:rPr>
        <w:t>Методические рекомендации по организации самостоятельной работы обучающихся: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1. Самостоятельные занятия должны быть регулярными и систематическими.</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lastRenderedPageBreak/>
        <w:t>2. Периодичность занятий – каждый день.</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3. Обучающийся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4. Индивидуальная домашняя работа может проходить в несколько приемов и должна строиться в соответствии с рекомендациями преподавателя по предмету.</w:t>
      </w:r>
    </w:p>
    <w:p w:rsidR="004207A8" w:rsidRDefault="00756EAE" w:rsidP="00756EAE">
      <w:pPr>
        <w:autoSpaceDE w:val="0"/>
        <w:autoSpaceDN w:val="0"/>
        <w:adjustRightInd w:val="0"/>
        <w:spacing w:after="0" w:line="360" w:lineRule="auto"/>
        <w:ind w:right="-2" w:firstLine="709"/>
        <w:jc w:val="both"/>
        <w:rPr>
          <w:rFonts w:ascii="Times New Roman" w:hAnsi="Times New Roman"/>
          <w:sz w:val="28"/>
          <w:szCs w:val="28"/>
        </w:rPr>
      </w:pPr>
      <w:r w:rsidRPr="00756EAE">
        <w:rPr>
          <w:rFonts w:ascii="Times New Roman" w:hAnsi="Times New Roman"/>
          <w:sz w:val="28"/>
          <w:szCs w:val="28"/>
        </w:rPr>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Учреждения, района, края).</w:t>
      </w:r>
    </w:p>
    <w:p w:rsidR="00756EAE" w:rsidRPr="00756EAE" w:rsidRDefault="00756EAE" w:rsidP="00756EAE">
      <w:pPr>
        <w:autoSpaceDE w:val="0"/>
        <w:autoSpaceDN w:val="0"/>
        <w:adjustRightInd w:val="0"/>
        <w:spacing w:after="0" w:line="360" w:lineRule="auto"/>
        <w:ind w:right="-2" w:firstLine="709"/>
        <w:jc w:val="both"/>
        <w:rPr>
          <w:rFonts w:ascii="Times New Roman" w:hAnsi="Times New Roman"/>
          <w:sz w:val="28"/>
          <w:szCs w:val="28"/>
        </w:rPr>
        <w:sectPr w:rsidR="00756EAE" w:rsidRPr="00756EAE" w:rsidSect="006C0B77">
          <w:pgSz w:w="11906" w:h="16838" w:code="9"/>
          <w:pgMar w:top="1134" w:right="851" w:bottom="1134" w:left="1701" w:header="709" w:footer="709" w:gutter="0"/>
          <w:cols w:space="708"/>
          <w:docGrid w:linePitch="360"/>
        </w:sectPr>
      </w:pPr>
      <w:r w:rsidRPr="00756EAE">
        <w:rPr>
          <w:rFonts w:ascii="Times New Roman" w:hAnsi="Times New Roman"/>
          <w:sz w:val="28"/>
          <w:szCs w:val="28"/>
        </w:rPr>
        <w:t xml:space="preserve"> </w:t>
      </w:r>
    </w:p>
    <w:p w:rsidR="00756EAE" w:rsidRPr="00A031DC" w:rsidRDefault="00756EAE" w:rsidP="009D65DB">
      <w:pPr>
        <w:spacing w:after="0" w:line="360" w:lineRule="auto"/>
        <w:rPr>
          <w:rFonts w:ascii="Times New Roman" w:hAnsi="Times New Roman"/>
          <w:b/>
          <w:bCs/>
          <w:sz w:val="28"/>
          <w:szCs w:val="28"/>
        </w:rPr>
      </w:pPr>
      <w:r w:rsidRPr="00A031DC">
        <w:rPr>
          <w:rFonts w:ascii="Times New Roman" w:hAnsi="Times New Roman"/>
          <w:b/>
          <w:bCs/>
          <w:sz w:val="28"/>
          <w:szCs w:val="28"/>
        </w:rPr>
        <w:lastRenderedPageBreak/>
        <w:t>УЧЕБНЫЙ ПЛАН</w:t>
      </w:r>
    </w:p>
    <w:p w:rsidR="00756EAE" w:rsidRPr="00A031DC" w:rsidRDefault="00756EAE" w:rsidP="009D65DB">
      <w:pPr>
        <w:spacing w:after="0" w:line="360" w:lineRule="auto"/>
        <w:rPr>
          <w:rFonts w:ascii="Times New Roman" w:hAnsi="Times New Roman"/>
          <w:b/>
          <w:bCs/>
        </w:rPr>
      </w:pPr>
      <w:r w:rsidRPr="00A031DC">
        <w:rPr>
          <w:rFonts w:ascii="Times New Roman" w:hAnsi="Times New Roman"/>
          <w:b/>
          <w:bCs/>
        </w:rPr>
        <w:t xml:space="preserve">по дополнительной предпрофессиональной общеобразовательной программе </w:t>
      </w:r>
      <w:r w:rsidRPr="00A031DC">
        <w:rPr>
          <w:rFonts w:ascii="Times New Roman" w:hAnsi="Times New Roman"/>
          <w:b/>
        </w:rPr>
        <w:t xml:space="preserve">в области изобразительного искусства </w:t>
      </w:r>
      <w:r w:rsidRPr="00A031DC">
        <w:rPr>
          <w:rFonts w:ascii="Times New Roman" w:hAnsi="Times New Roman"/>
          <w:b/>
          <w:bCs/>
        </w:rPr>
        <w:t>«Живопись»</w:t>
      </w:r>
    </w:p>
    <w:p w:rsidR="00756EAE" w:rsidRPr="00A031DC" w:rsidRDefault="00756EAE" w:rsidP="00756EAE">
      <w:pPr>
        <w:spacing w:line="216" w:lineRule="auto"/>
        <w:rPr>
          <w:rFonts w:ascii="Times New Roman" w:hAnsi="Times New Roman"/>
        </w:rPr>
      </w:pPr>
      <w:r w:rsidRPr="00A031DC">
        <w:rPr>
          <w:rFonts w:ascii="Times New Roman" w:hAnsi="Times New Roman"/>
        </w:rPr>
        <w:t>Срок обучения – 5 лет</w:t>
      </w:r>
    </w:p>
    <w:tbl>
      <w:tblPr>
        <w:tblW w:w="14473" w:type="dxa"/>
        <w:jc w:val="center"/>
        <w:tblLayout w:type="fixed"/>
        <w:tblLook w:val="0000"/>
      </w:tblPr>
      <w:tblGrid>
        <w:gridCol w:w="1431"/>
        <w:gridCol w:w="3544"/>
        <w:gridCol w:w="1134"/>
        <w:gridCol w:w="992"/>
        <w:gridCol w:w="709"/>
        <w:gridCol w:w="708"/>
        <w:gridCol w:w="709"/>
        <w:gridCol w:w="1134"/>
        <w:gridCol w:w="567"/>
        <w:gridCol w:w="709"/>
        <w:gridCol w:w="709"/>
        <w:gridCol w:w="709"/>
        <w:gridCol w:w="709"/>
        <w:gridCol w:w="709"/>
      </w:tblGrid>
      <w:tr w:rsidR="009D65DB" w:rsidRPr="00FA6919" w:rsidTr="009D65DB">
        <w:trPr>
          <w:trHeight w:val="1243"/>
          <w:jc w:val="center"/>
        </w:trPr>
        <w:tc>
          <w:tcPr>
            <w:tcW w:w="1431" w:type="dxa"/>
            <w:vMerge w:val="restart"/>
            <w:tcBorders>
              <w:top w:val="single" w:sz="4" w:space="0" w:color="auto"/>
              <w:left w:val="single" w:sz="4" w:space="0" w:color="auto"/>
              <w:bottom w:val="nil"/>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Индекс</w:t>
            </w:r>
          </w:p>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предметных областей, разделов и учебных предметов</w:t>
            </w:r>
          </w:p>
        </w:tc>
        <w:tc>
          <w:tcPr>
            <w:tcW w:w="3544" w:type="dxa"/>
            <w:vMerge w:val="restart"/>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Наименование частей, предметных областей, разделов и учебных предметов </w:t>
            </w:r>
          </w:p>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w:t>
            </w:r>
          </w:p>
        </w:tc>
        <w:tc>
          <w:tcPr>
            <w:tcW w:w="1134" w:type="dxa"/>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Максимальная учебная нагрузка</w:t>
            </w:r>
          </w:p>
        </w:tc>
        <w:tc>
          <w:tcPr>
            <w:tcW w:w="992"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Самостоятельная работа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Аудиторные занятия (в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5" w:right="-98"/>
              <w:rPr>
                <w:rFonts w:ascii="Times New Roman" w:eastAsia="Times New Roman" w:hAnsi="Times New Roman"/>
                <w:vertAlign w:val="superscript"/>
                <w:lang w:eastAsia="ru-RU"/>
              </w:rPr>
            </w:pPr>
            <w:r w:rsidRPr="00FA6919">
              <w:rPr>
                <w:rFonts w:ascii="Times New Roman" w:eastAsia="Times New Roman" w:hAnsi="Times New Roman"/>
                <w:lang w:eastAsia="ru-RU"/>
              </w:rPr>
              <w:t>Промежуточная аттестация (по полугодиям)</w:t>
            </w:r>
            <w:r w:rsidRPr="00FA6919">
              <w:rPr>
                <w:rFonts w:ascii="Times New Roman" w:eastAsia="Times New Roman" w:hAnsi="Times New Roman"/>
                <w:b/>
                <w:bCs/>
                <w:vertAlign w:val="superscript"/>
                <w:lang w:eastAsia="ru-RU"/>
              </w:rPr>
              <w:t>2)</w:t>
            </w: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Распределение по годам обучения</w:t>
            </w:r>
          </w:p>
        </w:tc>
      </w:tr>
      <w:tr w:rsidR="009D65DB" w:rsidRPr="00FA6919" w:rsidTr="003A6F5D">
        <w:trPr>
          <w:cantSplit/>
          <w:trHeight w:val="1837"/>
          <w:jc w:val="center"/>
        </w:trPr>
        <w:tc>
          <w:tcPr>
            <w:tcW w:w="1431" w:type="dxa"/>
            <w:vMerge/>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3544" w:type="dxa"/>
            <w:vMerge/>
            <w:tcBorders>
              <w:top w:val="single" w:sz="4" w:space="0" w:color="auto"/>
              <w:left w:val="single" w:sz="4" w:space="0" w:color="auto"/>
              <w:bottom w:val="nil"/>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113"/>
              <w:rPr>
                <w:rFonts w:ascii="Times New Roman" w:eastAsia="Times New Roman" w:hAnsi="Times New Roman"/>
                <w:lang w:eastAsia="ru-RU"/>
              </w:rPr>
            </w:pPr>
            <w:r w:rsidRPr="00FA6919">
              <w:rPr>
                <w:rFonts w:ascii="Times New Roman" w:eastAsia="Times New Roman" w:hAnsi="Times New Roman"/>
                <w:lang w:eastAsia="ru-RU"/>
              </w:rPr>
              <w:t>Групповые занятия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left="113" w:right="113"/>
              <w:rPr>
                <w:rFonts w:ascii="Times New Roman" w:eastAsia="Times New Roman" w:hAnsi="Times New Roman"/>
                <w:lang w:eastAsia="ru-RU"/>
              </w:rPr>
            </w:pPr>
            <w:r w:rsidRPr="00FA6919">
              <w:rPr>
                <w:rFonts w:ascii="Times New Roman" w:eastAsia="Times New Roman" w:hAnsi="Times New Roman"/>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113"/>
              <w:rPr>
                <w:rFonts w:ascii="Times New Roman" w:eastAsia="Times New Roman" w:hAnsi="Times New Roman"/>
                <w:lang w:eastAsia="ru-RU"/>
              </w:rPr>
            </w:pPr>
            <w:r w:rsidRPr="00FA6919">
              <w:rPr>
                <w:rFonts w:ascii="Times New Roman" w:eastAsia="Times New Roman" w:hAnsi="Times New Roman"/>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98"/>
              <w:rPr>
                <w:rFonts w:ascii="Times New Roman" w:eastAsia="Times New Roman" w:hAnsi="Times New Roman"/>
                <w:vertAlign w:val="superscript"/>
                <w:lang w:eastAsia="ru-RU"/>
              </w:rPr>
            </w:pPr>
            <w:r w:rsidRPr="00FA6919">
              <w:rPr>
                <w:rFonts w:ascii="Times New Roman" w:eastAsia="Times New Roman" w:hAnsi="Times New Roman"/>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D65DB" w:rsidRPr="00FA6919" w:rsidRDefault="009D65DB" w:rsidP="009D65DB">
            <w:pPr>
              <w:spacing w:after="0"/>
              <w:ind w:right="-98"/>
              <w:rPr>
                <w:rFonts w:ascii="Times New Roman" w:eastAsia="Times New Roman" w:hAnsi="Times New Roman"/>
                <w:vertAlign w:val="superscript"/>
                <w:lang w:eastAsia="ru-RU"/>
              </w:rPr>
            </w:pPr>
            <w:r w:rsidRPr="00FA6919">
              <w:rPr>
                <w:rFonts w:ascii="Times New Roman" w:eastAsia="Times New Roman" w:hAnsi="Times New Roman"/>
                <w:lang w:eastAsia="ru-RU"/>
              </w:rPr>
              <w:t xml:space="preserve">Экзамены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4-й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5-й класс</w:t>
            </w:r>
          </w:p>
        </w:tc>
      </w:tr>
      <w:tr w:rsidR="009D65DB" w:rsidRPr="00FA6919" w:rsidTr="003A6F5D">
        <w:trPr>
          <w:trHeight w:val="253"/>
          <w:jc w:val="center"/>
        </w:trPr>
        <w:tc>
          <w:tcPr>
            <w:tcW w:w="10928" w:type="dxa"/>
            <w:gridSpan w:val="9"/>
            <w:vMerge w:val="restart"/>
            <w:tcBorders>
              <w:top w:val="single" w:sz="4" w:space="0" w:color="auto"/>
              <w:left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Полугодия:</w:t>
            </w:r>
          </w:p>
        </w:tc>
      </w:tr>
      <w:tr w:rsidR="009D65DB" w:rsidRPr="00FA6919" w:rsidTr="003A6F5D">
        <w:trPr>
          <w:trHeight w:val="253"/>
          <w:jc w:val="center"/>
        </w:trPr>
        <w:tc>
          <w:tcPr>
            <w:tcW w:w="10928" w:type="dxa"/>
            <w:gridSpan w:val="9"/>
            <w:vMerge/>
            <w:tcBorders>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1-2 </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3-4 </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5-6</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7-8</w:t>
            </w:r>
          </w:p>
        </w:tc>
        <w:tc>
          <w:tcPr>
            <w:tcW w:w="709" w:type="dxa"/>
            <w:tcBorders>
              <w:top w:val="single" w:sz="4" w:space="0" w:color="auto"/>
              <w:left w:val="single" w:sz="4" w:space="0" w:color="auto"/>
              <w:bottom w:val="single" w:sz="4" w:space="0" w:color="auto"/>
              <w:right w:val="single" w:sz="4" w:space="0" w:color="auto"/>
            </w:tcBorders>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9-10</w:t>
            </w:r>
          </w:p>
        </w:tc>
      </w:tr>
      <w:tr w:rsidR="009D65DB" w:rsidRPr="00FA6919" w:rsidTr="003A6F5D">
        <w:trPr>
          <w:trHeight w:val="413"/>
          <w:jc w:val="center"/>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sz w:val="20"/>
                <w:szCs w:val="20"/>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Структура и объем ОП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vertAlign w:val="superscript"/>
                <w:lang w:eastAsia="ru-RU"/>
              </w:rPr>
            </w:pPr>
            <w:r w:rsidRPr="00FA6919">
              <w:rPr>
                <w:rFonts w:ascii="Times New Roman" w:eastAsia="Times New Roman" w:hAnsi="Times New Roman"/>
                <w:b/>
                <w:bCs/>
                <w:lang w:eastAsia="ru-RU"/>
              </w:rPr>
              <w:t>3</w:t>
            </w:r>
            <w:r>
              <w:rPr>
                <w:rFonts w:ascii="Times New Roman" w:eastAsia="Times New Roman" w:hAnsi="Times New Roman"/>
                <w:b/>
                <w:bCs/>
                <w:lang w:eastAsia="ru-RU"/>
              </w:rPr>
              <w:t>502</w:t>
            </w:r>
            <w:r w:rsidRPr="00FA6919">
              <w:rPr>
                <w:rFonts w:ascii="Times New Roman" w:eastAsia="Times New Roman" w:hAnsi="Times New Roman"/>
                <w:b/>
                <w:bCs/>
                <w:lang w:eastAsia="ru-RU"/>
              </w:rPr>
              <w:t>-3</w:t>
            </w:r>
            <w:r>
              <w:rPr>
                <w:rFonts w:ascii="Times New Roman" w:eastAsia="Times New Roman" w:hAnsi="Times New Roman"/>
                <w:b/>
                <w:bCs/>
                <w:lang w:eastAsia="ru-RU"/>
              </w:rPr>
              <w:t>766</w:t>
            </w:r>
            <w:r w:rsidRPr="00FA6919">
              <w:rPr>
                <w:rFonts w:ascii="Times New Roman" w:eastAsia="Times New Roman" w:hAnsi="Times New Roman"/>
                <w:b/>
                <w:bCs/>
                <w:vertAlign w:val="superscript"/>
                <w:lang w:eastAsia="ru-RU"/>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w:t>
            </w:r>
            <w:r>
              <w:rPr>
                <w:rFonts w:ascii="Times New Roman" w:eastAsia="Times New Roman" w:hAnsi="Times New Roman"/>
                <w:b/>
                <w:bCs/>
                <w:lang w:eastAsia="ru-RU"/>
              </w:rPr>
              <w:t>633</w:t>
            </w:r>
            <w:r w:rsidRPr="00FA6919">
              <w:rPr>
                <w:rFonts w:ascii="Times New Roman" w:eastAsia="Times New Roman" w:hAnsi="Times New Roman"/>
                <w:b/>
                <w:bCs/>
                <w:lang w:eastAsia="ru-RU"/>
              </w:rPr>
              <w:t>,5</w:t>
            </w:r>
            <w:r>
              <w:rPr>
                <w:rFonts w:ascii="Times New Roman" w:eastAsia="Times New Roman" w:hAnsi="Times New Roman"/>
                <w:b/>
                <w:bCs/>
                <w:lang w:eastAsia="ru-RU"/>
              </w:rPr>
              <w:t xml:space="preserve"> – 1765,5</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1868,5-2005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Количество недель аудиторных занятий</w:t>
            </w:r>
          </w:p>
        </w:tc>
      </w:tr>
      <w:tr w:rsidR="009D65DB" w:rsidRPr="00FA6919" w:rsidTr="009D65DB">
        <w:trPr>
          <w:trHeight w:val="355"/>
          <w:jc w:val="center"/>
        </w:trPr>
        <w:tc>
          <w:tcPr>
            <w:tcW w:w="1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vertAlign w:val="superscript"/>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lang w:eastAsia="ru-RU"/>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33</w:t>
            </w:r>
          </w:p>
        </w:tc>
      </w:tr>
      <w:tr w:rsidR="009D65DB" w:rsidRPr="00FA6919" w:rsidTr="003A6F5D">
        <w:trPr>
          <w:trHeight w:val="253"/>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Обязательная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3412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1868,5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Недельная нагрузка в часах</w:t>
            </w:r>
          </w:p>
        </w:tc>
      </w:tr>
      <w:tr w:rsidR="009D65DB" w:rsidRPr="00FA6919" w:rsidTr="003A6F5D">
        <w:trPr>
          <w:trHeight w:val="373"/>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sz w:val="20"/>
                <w:szCs w:val="20"/>
                <w:lang w:eastAsia="ru-RU"/>
              </w:rPr>
            </w:pPr>
            <w:r w:rsidRPr="00FA6919">
              <w:rPr>
                <w:rFonts w:ascii="Times New Roman" w:eastAsia="Times New Roman" w:hAnsi="Times New Roman"/>
                <w:b/>
                <w:bCs/>
                <w:sz w:val="20"/>
                <w:szCs w:val="20"/>
                <w:lang w:eastAsia="ru-RU"/>
              </w:rPr>
              <w:t>ПО.01.</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Художественное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2</w:t>
            </w:r>
            <w:r>
              <w:rPr>
                <w:rFonts w:ascii="Times New Roman" w:eastAsia="Times New Roman" w:hAnsi="Times New Roman"/>
                <w:b/>
                <w:bCs/>
                <w:lang w:eastAsia="ru-RU"/>
              </w:rPr>
              <w:t>838</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w:t>
            </w:r>
            <w:r>
              <w:rPr>
                <w:rFonts w:ascii="Times New Roman" w:eastAsia="Times New Roman" w:hAnsi="Times New Roman"/>
                <w:b/>
                <w:bCs/>
                <w:lang w:eastAsia="ru-RU"/>
              </w:rPr>
              <w:t>419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1419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i/>
                <w:iCs/>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603C1D" w:rsidRDefault="009D65DB" w:rsidP="009D65DB">
            <w:pPr>
              <w:spacing w:after="0"/>
              <w:jc w:val="both"/>
              <w:rPr>
                <w:rFonts w:ascii="Times New Roman" w:eastAsia="Times New Roman" w:hAnsi="Times New Roman"/>
                <w:vertAlign w:val="superscript"/>
                <w:lang w:eastAsia="ru-RU"/>
              </w:rPr>
            </w:pPr>
            <w:r>
              <w:rPr>
                <w:rFonts w:ascii="Times New Roman" w:eastAsia="Times New Roman" w:hAnsi="Times New Roman"/>
                <w:lang w:eastAsia="ru-RU"/>
              </w:rPr>
              <w:t xml:space="preserve">Живопись </w:t>
            </w:r>
            <w:r>
              <w:rPr>
                <w:rFonts w:ascii="Times New Roman" w:eastAsia="Times New Roman" w:hAnsi="Times New Roman"/>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924</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51" w:right="-3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 xml:space="preserve">1,3,5,7,9 </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ПО.01.УП.02</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603C1D" w:rsidRDefault="009D65DB" w:rsidP="009D65DB">
            <w:pPr>
              <w:spacing w:after="0"/>
              <w:jc w:val="both"/>
              <w:rPr>
                <w:rFonts w:ascii="Times New Roman" w:eastAsia="Times New Roman" w:hAnsi="Times New Roman"/>
                <w:vertAlign w:val="superscript"/>
                <w:lang w:eastAsia="ru-RU"/>
              </w:rPr>
            </w:pPr>
            <w:r>
              <w:rPr>
                <w:rFonts w:ascii="Times New Roman" w:eastAsia="Times New Roman" w:hAnsi="Times New Roman"/>
                <w:lang w:eastAsia="ru-RU"/>
              </w:rPr>
              <w:t>Рисунок</w:t>
            </w:r>
            <w:r>
              <w:rPr>
                <w:rFonts w:ascii="Times New Roman" w:eastAsia="Times New Roman" w:hAnsi="Times New Roman"/>
                <w:vertAlign w:val="superscript"/>
                <w:lang w:eastAsia="ru-RU"/>
              </w:rPr>
              <w:t xml:space="preserve"> 3)</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990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429</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561</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1-</w:t>
            </w:r>
            <w:r w:rsidRPr="00FA6919">
              <w:rPr>
                <w:rFonts w:ascii="Times New Roman" w:eastAsia="Times New Roman" w:hAnsi="Times New Roman"/>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Default="009D65DB" w:rsidP="009D65DB">
            <w:pPr>
              <w:spacing w:after="0"/>
              <w:rPr>
                <w:rFonts w:ascii="Times New Roman" w:eastAsia="Times New Roman" w:hAnsi="Times New Roman"/>
                <w:lang w:eastAsia="ru-RU"/>
              </w:rPr>
            </w:pPr>
            <w:r>
              <w:rPr>
                <w:rFonts w:ascii="Times New Roman" w:eastAsia="Times New Roman" w:hAnsi="Times New Roman"/>
                <w:lang w:eastAsia="ru-RU"/>
              </w:rPr>
              <w:t>4</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ПО.01.УП.03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924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b/>
                <w:bCs/>
                <w:sz w:val="20"/>
                <w:szCs w:val="20"/>
                <w:lang w:eastAsia="ru-RU"/>
              </w:rPr>
              <w:t>ПО.02.</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История искусств</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462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214,5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247,5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BBB59"/>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szCs w:val="20"/>
                <w:lang w:eastAsia="ru-RU"/>
              </w:rPr>
            </w:pPr>
            <w:r w:rsidRPr="00FA6919">
              <w:rPr>
                <w:rFonts w:ascii="Times New Roman" w:eastAsia="Times New Roman" w:hAnsi="Times New Roman"/>
                <w:sz w:val="20"/>
                <w:szCs w:val="20"/>
                <w:lang w:eastAsia="ru-RU"/>
              </w:rPr>
              <w:t>ПО.02.УП.01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jc w:val="both"/>
              <w:rPr>
                <w:rFonts w:ascii="Times New Roman" w:eastAsia="Times New Roman" w:hAnsi="Times New Roman"/>
                <w:b/>
                <w:bCs/>
                <w:lang w:eastAsia="ru-RU"/>
              </w:rPr>
            </w:pPr>
            <w:r w:rsidRPr="00FA6919">
              <w:rPr>
                <w:rFonts w:ascii="Times New Roman" w:eastAsia="Times New Roman" w:hAnsi="Times New Roman"/>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49,5</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i/>
                <w:i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ПО.02.УП.02</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396</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198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198</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8" w:right="-10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1,5</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sz w:val="20"/>
                <w:szCs w:val="20"/>
                <w:lang w:eastAsia="ru-RU"/>
              </w:rPr>
            </w:pPr>
            <w:r w:rsidRPr="00FA6919">
              <w:rPr>
                <w:rFonts w:ascii="Times New Roman" w:eastAsia="Times New Roman" w:hAnsi="Times New Roman"/>
                <w:b/>
                <w:sz w:val="20"/>
                <w:szCs w:val="20"/>
                <w:lang w:eastAsia="ru-RU"/>
              </w:rPr>
              <w:lastRenderedPageBreak/>
              <w:t>ПО.03.</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603C1D" w:rsidRDefault="009D65DB" w:rsidP="009D65DB">
            <w:pPr>
              <w:spacing w:after="0"/>
              <w:ind w:right="-114"/>
              <w:jc w:val="both"/>
              <w:rPr>
                <w:rFonts w:ascii="Times New Roman" w:eastAsia="Times New Roman" w:hAnsi="Times New Roman"/>
                <w:b/>
                <w:vertAlign w:val="superscript"/>
                <w:lang w:eastAsia="ru-RU"/>
              </w:rPr>
            </w:pPr>
            <w:r w:rsidRPr="00FA6919">
              <w:rPr>
                <w:rFonts w:ascii="Times New Roman" w:eastAsia="Times New Roman" w:hAnsi="Times New Roman"/>
                <w:b/>
                <w:lang w:eastAsia="ru-RU"/>
              </w:rPr>
              <w:t>Пленэрные занятия</w:t>
            </w:r>
            <w:proofErr w:type="gramStart"/>
            <w:r>
              <w:rPr>
                <w:rFonts w:ascii="Times New Roman" w:eastAsia="Times New Roman" w:hAnsi="Times New Roman"/>
                <w:b/>
                <w:vertAlign w:val="superscript"/>
                <w:lang w:eastAsia="ru-RU"/>
              </w:rPr>
              <w:t>4</w:t>
            </w:r>
            <w:proofErr w:type="gramEnd"/>
            <w:r>
              <w:rPr>
                <w:rFonts w:ascii="Times New Roman" w:eastAsia="Times New Roman" w:hAnsi="Times New Roman"/>
                <w:b/>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112</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Годовая нагрузка в часах</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szCs w:val="20"/>
                <w:lang w:eastAsia="ru-RU"/>
              </w:rPr>
            </w:pPr>
            <w:r w:rsidRPr="00FA6919">
              <w:rPr>
                <w:rFonts w:ascii="Times New Roman" w:eastAsia="Times New Roman" w:hAnsi="Times New Roman"/>
                <w:sz w:val="20"/>
                <w:szCs w:val="20"/>
                <w:lang w:eastAsia="ru-RU"/>
              </w:rPr>
              <w:t>ПО.03.УП.01</w:t>
            </w:r>
          </w:p>
        </w:tc>
        <w:tc>
          <w:tcPr>
            <w:tcW w:w="354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Пленэр</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112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112</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ind w:left="-108" w:right="-108"/>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28</w:t>
            </w:r>
          </w:p>
        </w:tc>
      </w:tr>
      <w:tr w:rsidR="009D65DB" w:rsidRPr="00FA6919" w:rsidTr="003A6F5D">
        <w:trPr>
          <w:trHeight w:val="664"/>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Аудиторная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11,5</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Максимальная нагрузка по трем предметным областям:</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3</w:t>
            </w:r>
            <w:r>
              <w:rPr>
                <w:rFonts w:ascii="Times New Roman" w:eastAsia="Times New Roman" w:hAnsi="Times New Roman"/>
                <w:b/>
                <w:bCs/>
                <w:color w:val="000000"/>
                <w:lang w:eastAsia="ru-RU"/>
              </w:rPr>
              <w:t>412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1633,5</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1778,5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Pr>
                <w:rFonts w:ascii="Times New Roman" w:eastAsia="Times New Roman" w:hAnsi="Times New Roman"/>
                <w:b/>
                <w:bCs/>
                <w:lang w:eastAsia="ru-RU"/>
              </w:rPr>
              <w:t>23</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 xml:space="preserve">Количество контрольных уроков, зачетов, экзаменов по двум предметным областям: </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color w:val="000000"/>
                <w:lang w:eastAsia="ru-RU"/>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b/>
                <w:bCs/>
                <w:sz w:val="20"/>
                <w:lang w:eastAsia="ru-RU"/>
              </w:rPr>
              <w:t>В.00.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proofErr w:type="gramStart"/>
            <w:r w:rsidRPr="00FA6919">
              <w:rPr>
                <w:rFonts w:ascii="Times New Roman" w:eastAsia="Times New Roman" w:hAnsi="Times New Roman"/>
                <w:b/>
                <w:bCs/>
                <w:lang w:eastAsia="ru-RU"/>
              </w:rPr>
              <w:t>Вариативная часть</w:t>
            </w:r>
            <w:r w:rsidRPr="00FA6919">
              <w:rPr>
                <w:rFonts w:ascii="Times New Roman" w:eastAsia="Times New Roman" w:hAnsi="Times New Roman"/>
                <w:b/>
                <w:bCs/>
                <w:vertAlign w:val="superscript"/>
                <w:lang w:eastAsia="ru-RU"/>
              </w:rPr>
              <w:t>5)</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000000"/>
                <w:lang w:eastAsia="ru-RU"/>
              </w:rPr>
            </w:pPr>
            <w:r>
              <w:rPr>
                <w:rFonts w:ascii="Times New Roman" w:eastAsia="Times New Roman" w:hAnsi="Times New Roman"/>
                <w:b/>
                <w:bCs/>
                <w:color w:val="000000"/>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000000"/>
                <w:lang w:eastAsia="ru-RU"/>
              </w:rPr>
            </w:pPr>
            <w:r w:rsidRPr="00FA6919">
              <w:rPr>
                <w:rFonts w:ascii="Times New Roman" w:eastAsia="Times New Roman" w:hAnsi="Times New Roman"/>
                <w:b/>
                <w:bCs/>
                <w:color w:val="000000"/>
                <w:lang w:eastAsia="ru-RU"/>
              </w:rPr>
              <w:t>132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r>
              <w:rPr>
                <w:rFonts w:ascii="Times New Roman" w:eastAsia="Times New Roman" w:hAnsi="Times New Roman"/>
                <w:b/>
                <w:bCs/>
                <w:color w:val="000000"/>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Symbol" w:eastAsia="Times New Roman" w:hAnsi="Symbol" w:cs="Symbol"/>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bCs/>
                <w:color w:val="F79646"/>
                <w:lang w:eastAsia="ru-RU"/>
              </w:rPr>
            </w:pP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sz w:val="20"/>
                <w:lang w:eastAsia="ru-RU"/>
              </w:rPr>
            </w:pPr>
            <w:r>
              <w:rPr>
                <w:rFonts w:ascii="Times New Roman" w:eastAsia="Times New Roman" w:hAnsi="Times New Roman"/>
                <w:sz w:val="20"/>
                <w:lang w:eastAsia="ru-RU"/>
              </w:rPr>
              <w:t>В.00</w:t>
            </w:r>
            <w:r w:rsidRPr="00FA6919">
              <w:rPr>
                <w:rFonts w:ascii="Times New Roman" w:eastAsia="Times New Roman" w:hAnsi="Times New Roman"/>
                <w:sz w:val="20"/>
                <w:lang w:eastAsia="ru-RU"/>
              </w:rPr>
              <w:t>.УП.01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jc w:val="both"/>
              <w:rPr>
                <w:rFonts w:ascii="Times New Roman" w:eastAsia="Times New Roman" w:hAnsi="Times New Roman"/>
                <w:bCs/>
                <w:lang w:eastAsia="ru-RU"/>
              </w:rPr>
            </w:pPr>
            <w:r w:rsidRPr="00FA6919">
              <w:rPr>
                <w:rFonts w:ascii="Times New Roman" w:eastAsia="Times New Roman" w:hAnsi="Times New Roman"/>
                <w:bCs/>
                <w:lang w:eastAsia="ru-RU"/>
              </w:rPr>
              <w:t>Керамика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Pr>
                <w:rFonts w:ascii="Times New Roman" w:eastAsia="Times New Roman" w:hAnsi="Times New Roman"/>
                <w:bCs/>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1</w:t>
            </w:r>
            <w:r>
              <w:rPr>
                <w:rFonts w:ascii="Times New Roman" w:eastAsia="Times New Roman" w:hAnsi="Times New Roman"/>
                <w:bCs/>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r w:rsidRPr="00FA6919">
              <w:rPr>
                <w:rFonts w:ascii="Symbol" w:eastAsia="Times New Roman" w:hAnsi="Symbol" w:cs="Symbol"/>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hAnsi="Times New Roman"/>
              </w:rPr>
            </w:pPr>
            <w:r w:rsidRPr="00FA6919">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65DB" w:rsidRPr="00FA6919" w:rsidRDefault="009D65DB" w:rsidP="009D65DB">
            <w:pPr>
              <w:spacing w:after="0"/>
              <w:rPr>
                <w:rFonts w:ascii="Times New Roman" w:hAnsi="Times New Roman"/>
              </w:rPr>
            </w:pPr>
          </w:p>
        </w:tc>
      </w:tr>
      <w:tr w:rsidR="009D65DB" w:rsidRPr="00FA6919" w:rsidTr="003A6F5D">
        <w:trPr>
          <w:trHeight w:val="539"/>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CE0FED" w:rsidRDefault="009D65DB" w:rsidP="009D65DB">
            <w:pPr>
              <w:spacing w:after="0"/>
              <w:rPr>
                <w:rFonts w:ascii="Times New Roman" w:eastAsia="Times New Roman" w:hAnsi="Times New Roman"/>
                <w:b/>
                <w:bCs/>
                <w:vertAlign w:val="superscript"/>
                <w:lang w:eastAsia="ru-RU"/>
              </w:rPr>
            </w:pPr>
            <w:r w:rsidRPr="00FA6919">
              <w:rPr>
                <w:rFonts w:ascii="Times New Roman" w:eastAsia="Times New Roman" w:hAnsi="Times New Roman"/>
                <w:b/>
                <w:bCs/>
                <w:lang w:eastAsia="ru-RU"/>
              </w:rPr>
              <w:t>Всего аудиторная нагрузка с учетом вариативной части:</w:t>
            </w:r>
            <w:r>
              <w:rPr>
                <w:rFonts w:ascii="Times New Roman" w:eastAsia="Times New Roman" w:hAnsi="Times New Roman"/>
                <w:b/>
                <w:bCs/>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color w:val="000000"/>
                <w:lang w:eastAsia="ru-RU"/>
              </w:rPr>
            </w:pPr>
            <w:r>
              <w:rPr>
                <w:rFonts w:ascii="Times New Roman" w:eastAsia="Times New Roman" w:hAnsi="Times New Roman"/>
                <w:b/>
                <w:color w:val="000000"/>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jc w:val="both"/>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jc w:val="both"/>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sidRPr="0015691B">
              <w:rPr>
                <w:rFonts w:ascii="Times New Roman" w:eastAsia="Times New Roman" w:hAnsi="Times New Roman"/>
                <w:b/>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11,5</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11,5</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Всего максимальная нагрузка с учетом вариативной части:</w:t>
            </w:r>
            <w:r w:rsidRPr="00FA6919">
              <w:rPr>
                <w:rFonts w:ascii="Times New Roman" w:eastAsia="Times New Roman" w:hAnsi="Times New Roman"/>
                <w:b/>
                <w:bCs/>
                <w:vertAlign w:val="superscript"/>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3676</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1765,5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1910,5</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19</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20</w:t>
            </w: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15691B"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23</w:t>
            </w:r>
          </w:p>
        </w:tc>
      </w:tr>
      <w:tr w:rsidR="009D65DB" w:rsidRPr="00FA6919" w:rsidTr="003A6F5D">
        <w:trPr>
          <w:trHeight w:val="300"/>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Всего количество контрольных уроков, зачетов, экзаменов:</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Pr>
                <w:rFonts w:ascii="Times New Roman" w:eastAsia="Times New Roman" w:hAnsi="Times New Roman"/>
                <w:b/>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b/>
                <w:bCs/>
                <w:sz w:val="20"/>
                <w:lang w:eastAsia="ru-RU"/>
              </w:rPr>
              <w:t>К.03.00.</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Консультации</w:t>
            </w:r>
            <w:proofErr w:type="gramStart"/>
            <w:r w:rsidRPr="00FA6919">
              <w:rPr>
                <w:rFonts w:ascii="Times New Roman" w:eastAsia="Times New Roman" w:hAnsi="Times New Roman"/>
                <w:b/>
                <w:bCs/>
                <w:vertAlign w:val="superscript"/>
                <w:lang w:eastAsia="ru-RU"/>
              </w:rPr>
              <w:t>7</w:t>
            </w:r>
            <w:proofErr w:type="gramEnd"/>
            <w:r w:rsidRPr="00FA6919">
              <w:rPr>
                <w:rFonts w:ascii="Times New Roman" w:eastAsia="Times New Roman" w:hAnsi="Times New Roman"/>
                <w:b/>
                <w:bCs/>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b/>
                <w:lang w:eastAsia="ru-RU"/>
              </w:rPr>
            </w:pPr>
            <w:r w:rsidRPr="00FA6919">
              <w:rPr>
                <w:rFonts w:ascii="Times New Roman" w:eastAsia="Times New Roman" w:hAnsi="Times New Roman"/>
                <w:b/>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p>
        </w:tc>
        <w:tc>
          <w:tcPr>
            <w:tcW w:w="567" w:type="dxa"/>
            <w:shd w:val="clear" w:color="auto" w:fill="92D050"/>
          </w:tcPr>
          <w:p w:rsidR="009D65DB" w:rsidRPr="00FA6919" w:rsidRDefault="009D65DB" w:rsidP="009D65DB">
            <w:pPr>
              <w:spacing w:after="0"/>
              <w:rPr>
                <w:rFonts w:ascii="Times New Roman" w:eastAsia="Times New Roman" w:hAnsi="Times New Roman"/>
                <w:lang w:eastAsia="ru-RU"/>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Годовая нагрузка в часах</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К.03.01.</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iCs/>
                <w:lang w:eastAsia="ru-RU"/>
              </w:rPr>
            </w:pPr>
            <w:r w:rsidRPr="00FA6919">
              <w:rPr>
                <w:rFonts w:ascii="Times New Roman" w:eastAsia="Times New Roman" w:hAnsi="Times New Roman"/>
                <w:bCs/>
                <w:i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vertAlign w:val="superscript"/>
                <w:lang w:eastAsia="ru-RU"/>
              </w:rPr>
            </w:pPr>
            <w:r w:rsidRPr="00FA6919">
              <w:rPr>
                <w:rFonts w:ascii="Times New Roman" w:eastAsia="Times New Roman" w:hAnsi="Times New Roman"/>
                <w:sz w:val="20"/>
                <w:lang w:eastAsia="ru-RU"/>
              </w:rPr>
              <w:t>К.03.02.</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Живопись</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4</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К.03.03</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sidRPr="00FA6919">
              <w:rPr>
                <w:rFonts w:ascii="Times New Roman" w:eastAsia="Times New Roman" w:hAnsi="Times New Roman"/>
                <w:bCs/>
                <w:color w:val="000000"/>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40</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8</w:t>
            </w:r>
          </w:p>
        </w:tc>
      </w:tr>
      <w:tr w:rsidR="009D65DB" w:rsidRPr="00FA6919" w:rsidTr="003A6F5D">
        <w:trPr>
          <w:trHeight w:val="315"/>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sz w:val="20"/>
                <w:lang w:eastAsia="ru-RU"/>
              </w:rPr>
            </w:pPr>
            <w:r w:rsidRPr="00FA6919">
              <w:rPr>
                <w:rFonts w:ascii="Times New Roman" w:eastAsia="Times New Roman" w:hAnsi="Times New Roman"/>
                <w:sz w:val="20"/>
                <w:lang w:eastAsia="ru-RU"/>
              </w:rPr>
              <w:t>К.03.04.</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bCs/>
                <w:color w:val="000000"/>
                <w:lang w:eastAsia="ru-RU"/>
              </w:rPr>
            </w:pPr>
            <w:r w:rsidRPr="00FA6919">
              <w:rPr>
                <w:rFonts w:ascii="Times New Roman" w:eastAsia="Times New Roman" w:hAnsi="Times New Roman"/>
                <w:bCs/>
                <w:color w:val="000000"/>
                <w:lang w:eastAsia="ru-RU"/>
              </w:rPr>
              <w:t>Беседы об искусстве</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bCs/>
                <w:color w:val="000000" w:themeColor="text1"/>
                <w:lang w:eastAsia="ru-RU"/>
              </w:rPr>
            </w:pPr>
            <w:r w:rsidRPr="00175181">
              <w:rPr>
                <w:rFonts w:ascii="Times New Roman" w:eastAsia="Times New Roman" w:hAnsi="Times New Roman"/>
                <w:bCs/>
                <w:color w:val="000000" w:themeColor="text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Cs/>
                <w:lang w:eastAsia="ru-RU"/>
              </w:rPr>
            </w:pPr>
            <w:r w:rsidRPr="00FA6919">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i/>
                <w:iC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r w:rsidRPr="00FA6919">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hAnsi="Times New Roman"/>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К.03.05.</w:t>
            </w:r>
          </w:p>
        </w:tc>
        <w:tc>
          <w:tcPr>
            <w:tcW w:w="3544" w:type="dxa"/>
            <w:tcBorders>
              <w:top w:val="single" w:sz="4" w:space="0" w:color="auto"/>
              <w:left w:val="single" w:sz="4" w:space="0" w:color="auto"/>
              <w:bottom w:val="single" w:sz="4" w:space="0" w:color="auto"/>
              <w:right w:val="single" w:sz="4" w:space="0" w:color="auto"/>
            </w:tcBorders>
          </w:tcPr>
          <w:p w:rsidR="009D65DB" w:rsidRPr="00FA6919" w:rsidRDefault="009D65DB" w:rsidP="009D65DB">
            <w:pPr>
              <w:spacing w:after="0"/>
              <w:jc w:val="both"/>
              <w:rPr>
                <w:rFonts w:ascii="Times New Roman" w:eastAsia="Times New Roman" w:hAnsi="Times New Roman"/>
                <w:color w:val="000000"/>
                <w:lang w:eastAsia="ru-RU"/>
              </w:rPr>
            </w:pPr>
            <w:r w:rsidRPr="00FA6919">
              <w:rPr>
                <w:rFonts w:ascii="Times New Roman" w:eastAsia="Times New Roman" w:hAnsi="Times New Roman"/>
                <w:color w:val="000000"/>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vAlign w:val="center"/>
          </w:tcPr>
          <w:p w:rsidR="009D65DB" w:rsidRPr="00175181" w:rsidRDefault="009D65DB" w:rsidP="009D65DB">
            <w:pPr>
              <w:spacing w:after="0"/>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r>
      <w:tr w:rsidR="009D65DB" w:rsidRPr="00FA6919" w:rsidTr="003A6F5D">
        <w:trPr>
          <w:trHeight w:val="167"/>
          <w:jc w:val="center"/>
        </w:trPr>
        <w:tc>
          <w:tcPr>
            <w:tcW w:w="1431" w:type="dxa"/>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b/>
                <w:bCs/>
                <w:sz w:val="20"/>
                <w:lang w:eastAsia="ru-RU"/>
              </w:rPr>
              <w:t>А.04.00.</w:t>
            </w:r>
          </w:p>
        </w:tc>
        <w:tc>
          <w:tcPr>
            <w:tcW w:w="3544" w:type="dxa"/>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jc w:val="both"/>
              <w:rPr>
                <w:rFonts w:ascii="Times New Roman" w:eastAsia="Times New Roman" w:hAnsi="Times New Roman"/>
                <w:lang w:eastAsia="ru-RU"/>
              </w:rPr>
            </w:pPr>
            <w:r w:rsidRPr="00FA6919">
              <w:rPr>
                <w:rFonts w:ascii="Times New Roman" w:eastAsia="Times New Roman" w:hAnsi="Times New Roman"/>
                <w:b/>
                <w:bCs/>
                <w:lang w:eastAsia="ru-RU"/>
              </w:rPr>
              <w:t>Аттестация</w:t>
            </w:r>
          </w:p>
        </w:tc>
        <w:tc>
          <w:tcPr>
            <w:tcW w:w="9498"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b/>
                <w:bCs/>
                <w:lang w:eastAsia="ru-RU"/>
              </w:rPr>
              <w:t>Годовой объем в неделях</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ПА.04.01.</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ind w:right="-114"/>
              <w:jc w:val="both"/>
              <w:rPr>
                <w:rFonts w:ascii="Times New Roman" w:eastAsia="Times New Roman" w:hAnsi="Times New Roman"/>
                <w:lang w:eastAsia="ru-RU"/>
              </w:rPr>
            </w:pPr>
            <w:r w:rsidRPr="00FA6919">
              <w:rPr>
                <w:rFonts w:ascii="Times New Roman" w:eastAsia="Times New Roman" w:hAnsi="Times New Roman"/>
                <w:lang w:eastAsia="ru-RU"/>
              </w:rPr>
              <w:t>Промежуточная (экзаменационная)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r w:rsidRPr="00FA6919">
              <w:rPr>
                <w:rFonts w:ascii="Symbol" w:eastAsia="Times New Roman" w:hAnsi="Symbol" w:cs="Symbol"/>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Итоговая аттестация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2</w:t>
            </w: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ИА.04.02.01.</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Композиция станковая</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sz w:val="20"/>
                <w:lang w:eastAsia="ru-RU"/>
              </w:rPr>
            </w:pPr>
            <w:r w:rsidRPr="00FA6919">
              <w:rPr>
                <w:rFonts w:ascii="Times New Roman" w:eastAsia="Times New Roman" w:hAnsi="Times New Roman"/>
                <w:sz w:val="20"/>
                <w:lang w:eastAsia="ru-RU"/>
              </w:rPr>
              <w:t>ИА.04.02.02.</w:t>
            </w: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line="280" w:lineRule="exact"/>
              <w:ind w:right="-114"/>
              <w:jc w:val="both"/>
              <w:rPr>
                <w:rFonts w:ascii="Times New Roman" w:eastAsia="Times New Roman" w:hAnsi="Times New Roman"/>
                <w:lang w:eastAsia="ru-RU"/>
              </w:rPr>
            </w:pPr>
            <w:r w:rsidRPr="00FA6919">
              <w:rPr>
                <w:rFonts w:ascii="Times New Roman" w:eastAsia="Times New Roman" w:hAnsi="Times New Roman"/>
                <w:lang w:eastAsia="ru-RU"/>
              </w:rPr>
              <w:t>История изобразительного искусства</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Symbol" w:eastAsia="Times New Roman" w:hAnsi="Symbol" w:cs="Symbol"/>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p>
        </w:tc>
      </w:tr>
      <w:tr w:rsidR="009D65DB" w:rsidRPr="00FA6919" w:rsidTr="003A6F5D">
        <w:trPr>
          <w:trHeight w:val="278"/>
          <w:jc w:val="center"/>
        </w:trPr>
        <w:tc>
          <w:tcPr>
            <w:tcW w:w="49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b/>
                <w:bCs/>
                <w:lang w:eastAsia="ru-RU"/>
              </w:rPr>
            </w:pPr>
            <w:r w:rsidRPr="00FA6919">
              <w:rPr>
                <w:rFonts w:ascii="Times New Roman" w:eastAsia="Times New Roman" w:hAnsi="Times New Roman"/>
                <w:b/>
                <w:bCs/>
                <w:lang w:eastAsia="ru-RU"/>
              </w:rPr>
              <w:t>Резерв учебного времени</w:t>
            </w:r>
            <w:proofErr w:type="gramStart"/>
            <w:r w:rsidRPr="00FA6919">
              <w:rPr>
                <w:rFonts w:ascii="Times New Roman" w:eastAsia="Times New Roman" w:hAnsi="Times New Roman"/>
                <w:b/>
                <w:bCs/>
                <w:vertAlign w:val="superscript"/>
                <w:lang w:eastAsia="ru-RU"/>
              </w:rPr>
              <w:t>7</w:t>
            </w:r>
            <w:proofErr w:type="gramEnd"/>
            <w:r w:rsidRPr="00FA6919">
              <w:rPr>
                <w:rFonts w:ascii="Times New Roman" w:eastAsia="Times New Roman" w:hAnsi="Times New Roman"/>
                <w:b/>
                <w:bCs/>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eastAsia="Times New Roman" w:hAnsi="Times New Roman"/>
                <w:lang w:eastAsia="ru-RU"/>
              </w:rPr>
            </w:pPr>
            <w:r w:rsidRPr="00FA6919">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D65DB" w:rsidRPr="00FA6919" w:rsidRDefault="009D65DB" w:rsidP="009D65DB">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65DB" w:rsidRPr="00FA6919" w:rsidRDefault="009D65DB" w:rsidP="009D65DB">
            <w:pPr>
              <w:spacing w:after="0"/>
              <w:rPr>
                <w:rFonts w:ascii="Times New Roman" w:hAnsi="Times New Roman"/>
              </w:rPr>
            </w:pPr>
          </w:p>
        </w:tc>
      </w:tr>
    </w:tbl>
    <w:p w:rsidR="009D65DB" w:rsidRPr="00603C1D" w:rsidRDefault="009D65DB" w:rsidP="009D65DB">
      <w:pPr>
        <w:pStyle w:val="ac"/>
        <w:numPr>
          <w:ilvl w:val="0"/>
          <w:numId w:val="40"/>
        </w:numPr>
        <w:spacing w:after="0" w:line="240" w:lineRule="auto"/>
        <w:ind w:left="426"/>
        <w:jc w:val="both"/>
        <w:rPr>
          <w:rFonts w:ascii="Times New Roman" w:hAnsi="Times New Roman"/>
          <w:bCs/>
          <w:szCs w:val="28"/>
        </w:rPr>
      </w:pPr>
      <w:r w:rsidRPr="00603C1D">
        <w:rPr>
          <w:rFonts w:ascii="Times New Roman" w:hAnsi="Times New Roman"/>
          <w:bCs/>
          <w:szCs w:val="28"/>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w:t>
      </w:r>
    </w:p>
    <w:p w:rsidR="009D65DB" w:rsidRPr="00603C1D" w:rsidRDefault="009D65DB" w:rsidP="009D65DB">
      <w:pPr>
        <w:pStyle w:val="ac"/>
        <w:numPr>
          <w:ilvl w:val="0"/>
          <w:numId w:val="40"/>
        </w:numPr>
        <w:spacing w:after="0" w:line="240" w:lineRule="auto"/>
        <w:ind w:left="426"/>
        <w:jc w:val="both"/>
        <w:rPr>
          <w:rFonts w:ascii="Times New Roman" w:hAnsi="Times New Roman"/>
          <w:bCs/>
          <w:szCs w:val="28"/>
          <w:vertAlign w:val="superscript"/>
        </w:rPr>
      </w:pPr>
      <w:r w:rsidRPr="00603C1D">
        <w:rPr>
          <w:rFonts w:ascii="Times New Roman" w:hAnsi="Times New Roman"/>
          <w:bCs/>
          <w:szCs w:val="28"/>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sidRPr="00603C1D">
        <w:rPr>
          <w:rFonts w:ascii="Times New Roman" w:hAnsi="Times New Roman"/>
          <w:bCs/>
          <w:szCs w:val="28"/>
        </w:rPr>
        <w:t>«-</w:t>
      </w:r>
      <w:proofErr w:type="gramEnd"/>
      <w:r w:rsidRPr="00603C1D">
        <w:rPr>
          <w:rFonts w:ascii="Times New Roman" w:hAnsi="Times New Roman"/>
          <w:bCs/>
          <w:szCs w:val="28"/>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603C1D">
        <w:rPr>
          <w:rFonts w:ascii="Times New Roman" w:hAnsi="Times New Roman"/>
          <w:bCs/>
          <w:szCs w:val="28"/>
        </w:rPr>
        <w:t>обучающимся</w:t>
      </w:r>
      <w:proofErr w:type="gramEnd"/>
      <w:r w:rsidRPr="00603C1D">
        <w:rPr>
          <w:rFonts w:ascii="Times New Roman" w:hAnsi="Times New Roman"/>
          <w:bCs/>
          <w:szCs w:val="28"/>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D65DB" w:rsidRPr="00603C1D" w:rsidRDefault="009D65DB" w:rsidP="009D65DB">
      <w:pPr>
        <w:pStyle w:val="ac"/>
        <w:numPr>
          <w:ilvl w:val="0"/>
          <w:numId w:val="40"/>
        </w:numPr>
        <w:spacing w:after="0" w:line="240" w:lineRule="auto"/>
        <w:ind w:left="426"/>
        <w:jc w:val="both"/>
        <w:rPr>
          <w:rFonts w:ascii="Times New Roman" w:hAnsi="Times New Roman"/>
          <w:szCs w:val="28"/>
        </w:rPr>
      </w:pPr>
      <w:r w:rsidRPr="00603C1D">
        <w:rPr>
          <w:rFonts w:ascii="Times New Roman" w:hAnsi="Times New Roman"/>
          <w:szCs w:val="28"/>
        </w:rPr>
        <w:t>По предмету «Рисунок», «Живопись». Часы, отведенные на работу с живой натурой, составляет не более 30 % от общего учебного времени, предусмотренного учебным планом на аудиторные занятия.</w:t>
      </w:r>
    </w:p>
    <w:p w:rsidR="009D65DB" w:rsidRDefault="009D65DB" w:rsidP="009D65DB">
      <w:pPr>
        <w:pStyle w:val="ac"/>
        <w:numPr>
          <w:ilvl w:val="0"/>
          <w:numId w:val="40"/>
        </w:numPr>
        <w:spacing w:after="0" w:line="240" w:lineRule="auto"/>
        <w:ind w:left="426"/>
        <w:jc w:val="both"/>
        <w:rPr>
          <w:rFonts w:ascii="Times New Roman" w:hAnsi="Times New Roman"/>
          <w:szCs w:val="28"/>
        </w:rPr>
      </w:pPr>
      <w:r w:rsidRPr="00603C1D">
        <w:rPr>
          <w:rFonts w:ascii="Times New Roman" w:hAnsi="Times New Roman"/>
          <w:szCs w:val="28"/>
        </w:rPr>
        <w:t xml:space="preserve">Занятия пленэром могут проводиться в течение одной недели в июне </w:t>
      </w:r>
      <w:proofErr w:type="gramStart"/>
      <w:r w:rsidRPr="00603C1D">
        <w:rPr>
          <w:rFonts w:ascii="Times New Roman" w:hAnsi="Times New Roman"/>
          <w:szCs w:val="28"/>
        </w:rPr>
        <w:t>месяце</w:t>
      </w:r>
      <w:proofErr w:type="gramEnd"/>
      <w:r w:rsidRPr="00603C1D">
        <w:rPr>
          <w:rFonts w:ascii="Times New Roman" w:hAnsi="Times New Roman"/>
          <w:szCs w:val="28"/>
        </w:rPr>
        <w:t xml:space="preserve"> и рассредоточено в различные периоды учебного года.</w:t>
      </w:r>
    </w:p>
    <w:p w:rsidR="009D65DB" w:rsidRDefault="009D65DB" w:rsidP="009D65DB">
      <w:pPr>
        <w:pStyle w:val="ac"/>
        <w:numPr>
          <w:ilvl w:val="0"/>
          <w:numId w:val="40"/>
        </w:numPr>
        <w:spacing w:after="0" w:line="240" w:lineRule="auto"/>
        <w:ind w:left="426"/>
        <w:jc w:val="both"/>
        <w:rPr>
          <w:rFonts w:ascii="Times New Roman" w:hAnsi="Times New Roman"/>
          <w:bCs/>
          <w:szCs w:val="28"/>
        </w:rPr>
      </w:pPr>
      <w:r w:rsidRPr="00603C1D">
        <w:rPr>
          <w:rFonts w:ascii="Times New Roman" w:hAnsi="Times New Roman"/>
          <w:bCs/>
          <w:szCs w:val="28"/>
        </w:rPr>
        <w:t xml:space="preserve">Образовательное учреждение может самостоятельно определять наименования учебных предметов и их распределение по учебным полугодиям. </w:t>
      </w:r>
      <w:proofErr w:type="gramStart"/>
      <w:r>
        <w:rPr>
          <w:rFonts w:ascii="Times New Roman" w:hAnsi="Times New Roman"/>
          <w:bCs/>
          <w:szCs w:val="28"/>
        </w:rPr>
        <w:t>У</w:t>
      </w:r>
      <w:r w:rsidRPr="00603C1D">
        <w:rPr>
          <w:rFonts w:ascii="Times New Roman" w:hAnsi="Times New Roman"/>
          <w:bCs/>
          <w:szCs w:val="28"/>
        </w:rPr>
        <w:t>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w:t>
      </w:r>
      <w:proofErr w:type="gramEnd"/>
      <w:r>
        <w:rPr>
          <w:rFonts w:ascii="Times New Roman" w:hAnsi="Times New Roman"/>
          <w:bCs/>
          <w:szCs w:val="28"/>
        </w:rPr>
        <w:t xml:space="preserve"> </w:t>
      </w:r>
      <w:r w:rsidRPr="00603C1D">
        <w:rPr>
          <w:rFonts w:ascii="Times New Roman" w:hAnsi="Times New Roman"/>
          <w:bCs/>
          <w:szCs w:val="28"/>
        </w:rPr>
        <w:t>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D65DB" w:rsidRPr="00776F56" w:rsidRDefault="009D65DB" w:rsidP="009D65DB">
      <w:pPr>
        <w:pStyle w:val="ac"/>
        <w:numPr>
          <w:ilvl w:val="0"/>
          <w:numId w:val="40"/>
        </w:numPr>
        <w:spacing w:after="0" w:line="240" w:lineRule="auto"/>
        <w:ind w:left="426"/>
        <w:jc w:val="both"/>
        <w:rPr>
          <w:rFonts w:ascii="Times New Roman" w:hAnsi="Times New Roman"/>
          <w:bCs/>
          <w:szCs w:val="28"/>
        </w:rPr>
      </w:pPr>
      <w:r w:rsidRPr="00776F56">
        <w:rPr>
          <w:rFonts w:ascii="Times New Roman" w:hAnsi="Times New Roman"/>
          <w:bCs/>
          <w:szCs w:val="28"/>
        </w:rPr>
        <w:t xml:space="preserve"> Объем максимальной нагрузки обучающихся не должен превышать 26 часов в неделю, аудиторной нагрузки – 14 часов в неделю.</w:t>
      </w:r>
    </w:p>
    <w:p w:rsidR="009D65DB" w:rsidRPr="00776F56" w:rsidRDefault="009D65DB" w:rsidP="009D65DB">
      <w:pPr>
        <w:pStyle w:val="ac"/>
        <w:numPr>
          <w:ilvl w:val="0"/>
          <w:numId w:val="40"/>
        </w:numPr>
        <w:spacing w:after="0" w:line="240" w:lineRule="auto"/>
        <w:ind w:left="426"/>
        <w:jc w:val="both"/>
        <w:rPr>
          <w:rFonts w:ascii="Times New Roman" w:hAnsi="Times New Roman"/>
          <w:bCs/>
          <w:szCs w:val="28"/>
        </w:rPr>
      </w:pPr>
      <w:r w:rsidRPr="00776F56">
        <w:rPr>
          <w:rFonts w:ascii="Times New Roman" w:hAnsi="Times New Roman"/>
          <w:szCs w:val="28"/>
        </w:rPr>
        <w:t xml:space="preserve">Консультации проводятся с целью подготовки </w:t>
      </w:r>
      <w:proofErr w:type="gramStart"/>
      <w:r w:rsidRPr="00776F56">
        <w:rPr>
          <w:rFonts w:ascii="Times New Roman" w:hAnsi="Times New Roman"/>
          <w:szCs w:val="28"/>
        </w:rPr>
        <w:t>обучающихся</w:t>
      </w:r>
      <w:proofErr w:type="gramEnd"/>
      <w:r w:rsidRPr="00776F56">
        <w:rPr>
          <w:rFonts w:ascii="Times New Roman" w:hAnsi="Times New Roman"/>
          <w:szCs w:val="28"/>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sidRPr="00776F56">
        <w:rPr>
          <w:rFonts w:ascii="Times New Roman" w:hAnsi="Times New Roman"/>
          <w:szCs w:val="28"/>
        </w:rPr>
        <w:t>,</w:t>
      </w:r>
      <w:proofErr w:type="gramEnd"/>
      <w:r w:rsidRPr="00776F56">
        <w:rPr>
          <w:rFonts w:ascii="Times New Roman" w:hAnsi="Times New Roman"/>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D65DB" w:rsidRPr="00FA6919" w:rsidRDefault="009D65DB" w:rsidP="009D65DB">
      <w:pPr>
        <w:spacing w:before="240" w:after="0" w:line="360" w:lineRule="auto"/>
        <w:ind w:firstLine="709"/>
        <w:rPr>
          <w:rFonts w:ascii="Times New Roman" w:hAnsi="Times New Roman"/>
          <w:b/>
          <w:sz w:val="28"/>
          <w:szCs w:val="28"/>
        </w:rPr>
      </w:pPr>
      <w:r w:rsidRPr="00FA6919">
        <w:rPr>
          <w:rFonts w:ascii="Times New Roman" w:hAnsi="Times New Roman"/>
          <w:b/>
          <w:sz w:val="28"/>
          <w:szCs w:val="28"/>
        </w:rPr>
        <w:t>Примечание к учебному плану</w:t>
      </w:r>
    </w:p>
    <w:p w:rsidR="009D65DB" w:rsidRPr="00776F56" w:rsidRDefault="009D65DB" w:rsidP="009D65DB">
      <w:pPr>
        <w:spacing w:after="0"/>
        <w:ind w:firstLine="709"/>
        <w:jc w:val="both"/>
        <w:rPr>
          <w:rFonts w:ascii="Times New Roman" w:hAnsi="Times New Roman"/>
          <w:szCs w:val="28"/>
        </w:rPr>
      </w:pPr>
      <w:r w:rsidRPr="00776F56">
        <w:rPr>
          <w:rFonts w:ascii="Times New Roman" w:hAnsi="Times New Roman"/>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9D65DB" w:rsidRPr="0044394D" w:rsidRDefault="009D65DB" w:rsidP="009D65DB">
      <w:pPr>
        <w:ind w:firstLine="709"/>
        <w:jc w:val="both"/>
        <w:rPr>
          <w:rFonts w:ascii="Times New Roman" w:hAnsi="Times New Roman"/>
          <w:szCs w:val="28"/>
        </w:rPr>
      </w:pPr>
      <w:proofErr w:type="gramStart"/>
      <w:r w:rsidRPr="0044394D">
        <w:rPr>
          <w:rFonts w:ascii="Times New Roman" w:hAnsi="Times New Roman"/>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9D65DB" w:rsidRPr="0044394D" w:rsidRDefault="009D65DB" w:rsidP="009D65DB">
      <w:pPr>
        <w:autoSpaceDE w:val="0"/>
        <w:autoSpaceDN w:val="0"/>
        <w:adjustRightInd w:val="0"/>
        <w:ind w:firstLine="540"/>
        <w:jc w:val="both"/>
        <w:rPr>
          <w:rFonts w:ascii="Times New Roman" w:hAnsi="Times New Roman"/>
          <w:szCs w:val="28"/>
        </w:rPr>
      </w:pPr>
      <w:proofErr w:type="gramStart"/>
      <w:r w:rsidRPr="0044394D">
        <w:rPr>
          <w:rFonts w:ascii="Times New Roman" w:hAnsi="Times New Roman"/>
          <w:szCs w:val="28"/>
        </w:rPr>
        <w:t>«Рисунок» – 1-2 классы – по 2 часа; 3-5 классы – по 3 часа в неделю; «Живопись» – 1-2 классы по 2 часа, 3-5 классы по 3 часа в неделю; «Композиция станковая» – 1-3 классы по 3 часа, 4-5 классы по  4  часа в неделю; «Беседы об искусстве» – 0,5 часа  в неделю; «История изобразительного искусства» – 1,5 часа в неделю;</w:t>
      </w:r>
      <w:proofErr w:type="gramEnd"/>
      <w:r w:rsidRPr="0044394D">
        <w:rPr>
          <w:rFonts w:ascii="Times New Roman" w:hAnsi="Times New Roman"/>
          <w:szCs w:val="28"/>
        </w:rPr>
        <w:t xml:space="preserve"> «Керамика» - 1 час в неделю.</w:t>
      </w:r>
    </w:p>
    <w:p w:rsidR="009D65DB" w:rsidRPr="009D65DB" w:rsidRDefault="009D65DB" w:rsidP="009D65DB">
      <w:pPr>
        <w:autoSpaceDE w:val="0"/>
        <w:autoSpaceDN w:val="0"/>
        <w:adjustRightInd w:val="0"/>
        <w:spacing w:after="0" w:line="360" w:lineRule="auto"/>
        <w:ind w:left="1429"/>
        <w:jc w:val="both"/>
        <w:rPr>
          <w:rFonts w:ascii="Times New Roman" w:hAnsi="Times New Roman"/>
          <w:b/>
          <w:sz w:val="28"/>
          <w:szCs w:val="28"/>
        </w:rPr>
      </w:pPr>
    </w:p>
    <w:p w:rsidR="00756EAE" w:rsidRPr="003C7614" w:rsidRDefault="00756EAE" w:rsidP="009D65DB">
      <w:pPr>
        <w:numPr>
          <w:ilvl w:val="0"/>
          <w:numId w:val="16"/>
        </w:numPr>
        <w:autoSpaceDE w:val="0"/>
        <w:autoSpaceDN w:val="0"/>
        <w:adjustRightInd w:val="0"/>
        <w:spacing w:after="0" w:line="360" w:lineRule="auto"/>
        <w:rPr>
          <w:rFonts w:ascii="Times New Roman" w:hAnsi="Times New Roman"/>
          <w:b/>
          <w:sz w:val="28"/>
          <w:szCs w:val="28"/>
        </w:rPr>
      </w:pPr>
      <w:r>
        <w:rPr>
          <w:rFonts w:ascii="Times New Roman" w:hAnsi="Times New Roman"/>
          <w:sz w:val="28"/>
          <w:szCs w:val="28"/>
        </w:rPr>
        <w:br w:type="page"/>
      </w:r>
      <w:r w:rsidRPr="006F74A7">
        <w:rPr>
          <w:rFonts w:ascii="Times New Roman" w:hAnsi="Times New Roman"/>
          <w:b/>
          <w:bCs/>
          <w:sz w:val="28"/>
          <w:szCs w:val="28"/>
        </w:rPr>
        <w:lastRenderedPageBreak/>
        <w:t xml:space="preserve">График образовательного процесса </w:t>
      </w:r>
    </w:p>
    <w:tbl>
      <w:tblPr>
        <w:tblW w:w="15404"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84"/>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52"/>
        <w:gridCol w:w="253"/>
        <w:gridCol w:w="245"/>
        <w:gridCol w:w="241"/>
        <w:gridCol w:w="249"/>
        <w:gridCol w:w="245"/>
        <w:gridCol w:w="305"/>
        <w:gridCol w:w="509"/>
        <w:gridCol w:w="283"/>
        <w:gridCol w:w="284"/>
        <w:gridCol w:w="283"/>
        <w:gridCol w:w="284"/>
        <w:gridCol w:w="294"/>
      </w:tblGrid>
      <w:tr w:rsidR="00756EAE" w:rsidRPr="003C7614" w:rsidTr="00317C2D">
        <w:tc>
          <w:tcPr>
            <w:tcW w:w="13467" w:type="dxa"/>
            <w:gridSpan w:val="53"/>
            <w:shd w:val="clear" w:color="auto" w:fill="auto"/>
          </w:tcPr>
          <w:p w:rsidR="00756EAE" w:rsidRPr="003C7614" w:rsidRDefault="00756EAE" w:rsidP="003A081D">
            <w:pPr>
              <w:spacing w:after="0" w:line="240" w:lineRule="auto"/>
              <w:rPr>
                <w:rFonts w:ascii="Times New Roman" w:hAnsi="Times New Roman"/>
                <w:sz w:val="28"/>
                <w:szCs w:val="28"/>
              </w:rPr>
            </w:pPr>
            <w:r w:rsidRPr="003C7614">
              <w:rPr>
                <w:rFonts w:ascii="Times New Roman" w:hAnsi="Times New Roman"/>
                <w:b/>
                <w:sz w:val="18"/>
                <w:szCs w:val="28"/>
              </w:rPr>
              <w:t>1. График учебного процесса</w:t>
            </w:r>
          </w:p>
        </w:tc>
        <w:tc>
          <w:tcPr>
            <w:tcW w:w="1937" w:type="dxa"/>
            <w:gridSpan w:val="6"/>
            <w:shd w:val="clear" w:color="auto" w:fill="auto"/>
          </w:tcPr>
          <w:p w:rsidR="00756EAE" w:rsidRPr="003C7614" w:rsidRDefault="00756EAE" w:rsidP="003A081D">
            <w:pPr>
              <w:spacing w:after="0" w:line="240" w:lineRule="auto"/>
              <w:rPr>
                <w:rFonts w:ascii="Times New Roman" w:hAnsi="Times New Roman"/>
                <w:sz w:val="28"/>
                <w:szCs w:val="28"/>
              </w:rPr>
            </w:pPr>
            <w:r w:rsidRPr="003C7614">
              <w:rPr>
                <w:rFonts w:ascii="Times New Roman" w:hAnsi="Times New Roman"/>
                <w:b/>
                <w:sz w:val="18"/>
                <w:szCs w:val="28"/>
              </w:rPr>
              <w:t>2. Сводные данные по бюджету времени в неделях</w:t>
            </w:r>
          </w:p>
        </w:tc>
      </w:tr>
      <w:tr w:rsidR="00756EAE" w:rsidRPr="003C7614" w:rsidTr="009D65DB">
        <w:trPr>
          <w:cantSplit/>
          <w:trHeight w:val="1015"/>
        </w:trPr>
        <w:tc>
          <w:tcPr>
            <w:tcW w:w="283"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1041"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Сентябрь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27.09 – 03.10</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Октябрь</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Ноябрь</w:t>
            </w:r>
          </w:p>
        </w:tc>
        <w:tc>
          <w:tcPr>
            <w:tcW w:w="252"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29.11 – 05.12</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Декабрь</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Январь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31.01 – 6.02</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Февраль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28.02 – 6.03</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Март</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30.03 – 3.04</w:t>
            </w:r>
          </w:p>
        </w:tc>
        <w:tc>
          <w:tcPr>
            <w:tcW w:w="757" w:type="dxa"/>
            <w:gridSpan w:val="3"/>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Апрель</w:t>
            </w:r>
          </w:p>
        </w:tc>
        <w:tc>
          <w:tcPr>
            <w:tcW w:w="253"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25.04 – 1.05</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Май</w:t>
            </w:r>
          </w:p>
        </w:tc>
        <w:tc>
          <w:tcPr>
            <w:tcW w:w="101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Июнь</w:t>
            </w:r>
          </w:p>
        </w:tc>
        <w:tc>
          <w:tcPr>
            <w:tcW w:w="252" w:type="dxa"/>
            <w:vMerge w:val="restart"/>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27.06 – 3.07</w:t>
            </w:r>
          </w:p>
        </w:tc>
        <w:tc>
          <w:tcPr>
            <w:tcW w:w="1003"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Июль</w:t>
            </w:r>
          </w:p>
        </w:tc>
        <w:tc>
          <w:tcPr>
            <w:tcW w:w="1040" w:type="dxa"/>
            <w:gridSpan w:val="4"/>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Август</w:t>
            </w:r>
          </w:p>
        </w:tc>
        <w:tc>
          <w:tcPr>
            <w:tcW w:w="509"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6"/>
                <w:szCs w:val="16"/>
              </w:rPr>
            </w:pPr>
            <w:r w:rsidRPr="003C7614">
              <w:rPr>
                <w:rFonts w:ascii="Times New Roman" w:hAnsi="Times New Roman"/>
                <w:b/>
                <w:sz w:val="16"/>
                <w:szCs w:val="16"/>
              </w:rPr>
              <w:t>Аудиторные занятия</w:t>
            </w:r>
          </w:p>
        </w:tc>
        <w:tc>
          <w:tcPr>
            <w:tcW w:w="283"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6"/>
                <w:szCs w:val="16"/>
              </w:rPr>
            </w:pPr>
            <w:r w:rsidRPr="003C7614">
              <w:rPr>
                <w:rFonts w:ascii="Times New Roman" w:hAnsi="Times New Roman"/>
                <w:b/>
                <w:sz w:val="16"/>
                <w:szCs w:val="16"/>
              </w:rPr>
              <w:t>Промежуточная аттестация</w:t>
            </w:r>
          </w:p>
        </w:tc>
        <w:tc>
          <w:tcPr>
            <w:tcW w:w="28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Резерв учебного времени</w:t>
            </w:r>
          </w:p>
        </w:tc>
        <w:tc>
          <w:tcPr>
            <w:tcW w:w="283"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Итоговая  аттестация</w:t>
            </w:r>
          </w:p>
        </w:tc>
        <w:tc>
          <w:tcPr>
            <w:tcW w:w="28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Каникулы</w:t>
            </w:r>
          </w:p>
        </w:tc>
        <w:tc>
          <w:tcPr>
            <w:tcW w:w="294" w:type="dxa"/>
            <w:vMerge w:val="restart"/>
            <w:shd w:val="clear" w:color="auto" w:fill="auto"/>
            <w:textDirection w:val="btLr"/>
            <w:vAlign w:val="center"/>
          </w:tcPr>
          <w:p w:rsidR="00756EAE" w:rsidRPr="003C7614" w:rsidRDefault="00756EAE" w:rsidP="003A081D">
            <w:pPr>
              <w:spacing w:after="0" w:line="240" w:lineRule="auto"/>
              <w:ind w:left="113" w:right="113"/>
              <w:rPr>
                <w:rFonts w:ascii="Times New Roman" w:hAnsi="Times New Roman"/>
                <w:b/>
                <w:sz w:val="18"/>
                <w:szCs w:val="18"/>
              </w:rPr>
            </w:pPr>
            <w:r w:rsidRPr="003C7614">
              <w:rPr>
                <w:rFonts w:ascii="Times New Roman" w:hAnsi="Times New Roman"/>
                <w:b/>
                <w:sz w:val="18"/>
                <w:szCs w:val="18"/>
              </w:rPr>
              <w:t>Всего</w:t>
            </w:r>
          </w:p>
        </w:tc>
      </w:tr>
      <w:tr w:rsidR="00756EAE" w:rsidRPr="003C7614" w:rsidTr="009D65DB">
        <w:trPr>
          <w:cantSplit/>
          <w:trHeight w:val="1266"/>
        </w:trPr>
        <w:tc>
          <w:tcPr>
            <w:tcW w:w="28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Классы</w:t>
            </w:r>
          </w:p>
        </w:tc>
        <w:tc>
          <w:tcPr>
            <w:tcW w:w="284"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1 - 5</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11 - 17</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25 - 31</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1 - 7</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8 - 14</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15 - 21</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22 - 28</w:t>
            </w:r>
          </w:p>
        </w:tc>
        <w:tc>
          <w:tcPr>
            <w:tcW w:w="252"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27 - 31</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9</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10 - 16</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17 - 23</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24 - 29</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7 - 13</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14 - 20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21 - 27</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7 - 13</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14 - 20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21 - 29</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11 - 17</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53"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2 - 8</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9 - 15</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16 - 22</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23 - 31</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1 - 5</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6 - 12</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13 - 19</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20 - 26</w:t>
            </w:r>
          </w:p>
        </w:tc>
        <w:tc>
          <w:tcPr>
            <w:tcW w:w="252" w:type="dxa"/>
            <w:vMerge/>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4 - 10</w:t>
            </w:r>
          </w:p>
        </w:tc>
        <w:tc>
          <w:tcPr>
            <w:tcW w:w="252"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11  17</w:t>
            </w:r>
          </w:p>
        </w:tc>
        <w:tc>
          <w:tcPr>
            <w:tcW w:w="253"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18 - 24</w:t>
            </w:r>
          </w:p>
        </w:tc>
        <w:tc>
          <w:tcPr>
            <w:tcW w:w="245"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25 - 31</w:t>
            </w:r>
          </w:p>
        </w:tc>
        <w:tc>
          <w:tcPr>
            <w:tcW w:w="241"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 – 7</w:t>
            </w:r>
          </w:p>
        </w:tc>
        <w:tc>
          <w:tcPr>
            <w:tcW w:w="249"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3 - 14</w:t>
            </w:r>
          </w:p>
        </w:tc>
        <w:tc>
          <w:tcPr>
            <w:tcW w:w="245" w:type="dxa"/>
            <w:shd w:val="clear" w:color="auto" w:fill="auto"/>
            <w:textDirection w:val="btLr"/>
            <w:vAlign w:val="cente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15 - 21</w:t>
            </w:r>
          </w:p>
        </w:tc>
        <w:tc>
          <w:tcPr>
            <w:tcW w:w="305" w:type="dxa"/>
            <w:shd w:val="clear" w:color="auto" w:fill="auto"/>
            <w:textDirection w:val="btLr"/>
          </w:tcPr>
          <w:p w:rsidR="00756EAE" w:rsidRPr="003C7614" w:rsidRDefault="00756EAE" w:rsidP="003A081D">
            <w:pPr>
              <w:spacing w:after="0" w:line="240" w:lineRule="auto"/>
              <w:ind w:left="113" w:right="113"/>
              <w:jc w:val="left"/>
              <w:rPr>
                <w:rFonts w:ascii="Times New Roman" w:hAnsi="Times New Roman"/>
                <w:b/>
                <w:sz w:val="18"/>
                <w:szCs w:val="18"/>
              </w:rPr>
            </w:pPr>
            <w:r w:rsidRPr="003C7614">
              <w:rPr>
                <w:rFonts w:ascii="Times New Roman" w:hAnsi="Times New Roman"/>
                <w:b/>
                <w:sz w:val="18"/>
                <w:szCs w:val="18"/>
              </w:rPr>
              <w:t>22 - 31</w:t>
            </w:r>
          </w:p>
        </w:tc>
        <w:tc>
          <w:tcPr>
            <w:tcW w:w="509"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6"/>
                <w:szCs w:val="16"/>
              </w:rPr>
            </w:pPr>
          </w:p>
        </w:tc>
        <w:tc>
          <w:tcPr>
            <w:tcW w:w="283"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6"/>
                <w:szCs w:val="16"/>
              </w:rPr>
            </w:pPr>
          </w:p>
        </w:tc>
        <w:tc>
          <w:tcPr>
            <w:tcW w:w="28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83"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8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c>
          <w:tcPr>
            <w:tcW w:w="294" w:type="dxa"/>
            <w:vMerge/>
            <w:shd w:val="clear" w:color="auto" w:fill="auto"/>
            <w:textDirection w:val="btLr"/>
          </w:tcPr>
          <w:p w:rsidR="00756EAE" w:rsidRPr="003C7614" w:rsidRDefault="00756EAE" w:rsidP="003A081D">
            <w:pPr>
              <w:spacing w:after="0" w:line="240" w:lineRule="auto"/>
              <w:ind w:left="113" w:right="113"/>
              <w:rPr>
                <w:rFonts w:ascii="Times New Roman" w:hAnsi="Times New Roman"/>
                <w:b/>
                <w:sz w:val="18"/>
                <w:szCs w:val="18"/>
              </w:rPr>
            </w:pP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1</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sidRPr="003C7614">
              <w:rPr>
                <w:rFonts w:ascii="Times New Roman" w:hAnsi="Times New Roman"/>
                <w:b/>
                <w:sz w:val="16"/>
                <w:szCs w:val="16"/>
              </w:rPr>
              <w:t>18</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2</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sidRPr="003C7614">
              <w:rPr>
                <w:rFonts w:ascii="Times New Roman" w:hAnsi="Times New Roman"/>
                <w:b/>
                <w:sz w:val="16"/>
                <w:szCs w:val="16"/>
              </w:rPr>
              <w:t>1</w:t>
            </w:r>
            <w:r>
              <w:rPr>
                <w:rFonts w:ascii="Times New Roman" w:hAnsi="Times New Roman"/>
                <w:b/>
                <w:sz w:val="16"/>
                <w:szCs w:val="16"/>
              </w:rPr>
              <w:t>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3</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16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4</w:t>
            </w:r>
          </w:p>
        </w:tc>
        <w:tc>
          <w:tcPr>
            <w:tcW w:w="284"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Э</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1"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9"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4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305" w:type="dxa"/>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16</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52</w:t>
            </w:r>
          </w:p>
        </w:tc>
      </w:tr>
      <w:tr w:rsidR="00756EAE" w:rsidRPr="003C7614" w:rsidTr="009D65DB">
        <w:tc>
          <w:tcPr>
            <w:tcW w:w="283" w:type="dxa"/>
            <w:tcBorders>
              <w:bottom w:val="single" w:sz="4" w:space="0" w:color="auto"/>
            </w:tcBorders>
            <w:shd w:val="clear" w:color="auto" w:fill="auto"/>
          </w:tcPr>
          <w:p w:rsidR="00756EAE" w:rsidRPr="003C7614" w:rsidRDefault="00756EAE" w:rsidP="003A081D">
            <w:pPr>
              <w:spacing w:after="0" w:line="240" w:lineRule="auto"/>
              <w:rPr>
                <w:rFonts w:ascii="Times New Roman" w:hAnsi="Times New Roman"/>
                <w:b/>
                <w:sz w:val="18"/>
                <w:szCs w:val="18"/>
              </w:rPr>
            </w:pPr>
            <w:r w:rsidRPr="003C7614">
              <w:rPr>
                <w:rFonts w:ascii="Times New Roman" w:hAnsi="Times New Roman"/>
                <w:b/>
                <w:sz w:val="18"/>
                <w:szCs w:val="18"/>
              </w:rPr>
              <w:t>5</w:t>
            </w:r>
          </w:p>
        </w:tc>
        <w:tc>
          <w:tcPr>
            <w:tcW w:w="284"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9D65DB" w:rsidP="003A081D">
            <w:pPr>
              <w:spacing w:after="0" w:line="240" w:lineRule="auto"/>
              <w:jc w:val="left"/>
              <w:rPr>
                <w:rFonts w:ascii="Times New Roman" w:hAnsi="Times New Roman"/>
                <w:sz w:val="18"/>
                <w:szCs w:val="18"/>
              </w:rPr>
            </w:pPr>
            <w:r>
              <w:rPr>
                <w:rFonts w:ascii="Times New Roman" w:hAnsi="Times New Roman"/>
                <w:sz w:val="18"/>
                <w:szCs w:val="18"/>
              </w:rPr>
              <w:t>=</w:t>
            </w: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r w:rsidRPr="003C7614">
              <w:rPr>
                <w:rFonts w:ascii="Times New Roman" w:hAnsi="Times New Roman"/>
                <w:sz w:val="18"/>
                <w:szCs w:val="18"/>
              </w:rPr>
              <w:t>=</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743DDA" w:rsidRDefault="00756EAE" w:rsidP="003A081D">
            <w:pPr>
              <w:spacing w:after="0" w:line="240" w:lineRule="auto"/>
              <w:jc w:val="left"/>
              <w:rPr>
                <w:rFonts w:ascii="Times New Roman" w:hAnsi="Times New Roman"/>
                <w:b/>
                <w:sz w:val="18"/>
                <w:szCs w:val="18"/>
              </w:rPr>
            </w:pPr>
            <w:r w:rsidRPr="00743DDA">
              <w:rPr>
                <w:rFonts w:ascii="Times New Roman" w:hAnsi="Times New Roman"/>
                <w:b/>
                <w:sz w:val="18"/>
                <w:szCs w:val="18"/>
              </w:rPr>
              <w:t>Р</w:t>
            </w:r>
          </w:p>
        </w:tc>
        <w:tc>
          <w:tcPr>
            <w:tcW w:w="253" w:type="dxa"/>
            <w:tcBorders>
              <w:bottom w:val="single" w:sz="4" w:space="0" w:color="auto"/>
            </w:tcBorders>
            <w:shd w:val="clear" w:color="auto" w:fill="auto"/>
          </w:tcPr>
          <w:p w:rsidR="00756EAE" w:rsidRPr="00743DDA" w:rsidRDefault="00756EAE" w:rsidP="003A081D">
            <w:pPr>
              <w:spacing w:after="0" w:line="240" w:lineRule="auto"/>
              <w:ind w:left="-93"/>
              <w:jc w:val="left"/>
              <w:rPr>
                <w:rFonts w:ascii="Times New Roman" w:hAnsi="Times New Roman"/>
                <w:b/>
                <w:sz w:val="18"/>
                <w:szCs w:val="18"/>
              </w:rPr>
            </w:pPr>
            <w:r w:rsidRPr="00743DDA">
              <w:rPr>
                <w:rFonts w:ascii="Times New Roman" w:hAnsi="Times New Roman"/>
                <w:b/>
                <w:sz w:val="18"/>
                <w:szCs w:val="18"/>
                <w:lang w:val="en-US"/>
              </w:rPr>
              <w:t>Ш</w:t>
            </w:r>
          </w:p>
        </w:tc>
        <w:tc>
          <w:tcPr>
            <w:tcW w:w="252" w:type="dxa"/>
            <w:tcBorders>
              <w:bottom w:val="single" w:sz="4" w:space="0" w:color="auto"/>
            </w:tcBorders>
            <w:shd w:val="clear" w:color="auto" w:fill="auto"/>
          </w:tcPr>
          <w:p w:rsidR="00756EAE" w:rsidRPr="00743DDA" w:rsidRDefault="00756EAE" w:rsidP="003A081D">
            <w:pPr>
              <w:spacing w:after="0" w:line="240" w:lineRule="auto"/>
              <w:ind w:left="-65"/>
              <w:jc w:val="left"/>
              <w:rPr>
                <w:rFonts w:ascii="Times New Roman" w:hAnsi="Times New Roman"/>
                <w:b/>
                <w:sz w:val="18"/>
                <w:szCs w:val="18"/>
              </w:rPr>
            </w:pPr>
            <w:r w:rsidRPr="00743DDA">
              <w:rPr>
                <w:rFonts w:ascii="Times New Roman" w:hAnsi="Times New Roman"/>
                <w:b/>
                <w:sz w:val="18"/>
                <w:szCs w:val="18"/>
                <w:lang w:val="en-US"/>
              </w:rPr>
              <w:t>Ш</w:t>
            </w: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2"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53"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1"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9"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24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305" w:type="dxa"/>
            <w:tcBorders>
              <w:bottom w:val="single" w:sz="4" w:space="0" w:color="auto"/>
            </w:tcBorders>
            <w:shd w:val="clear" w:color="auto" w:fill="auto"/>
          </w:tcPr>
          <w:p w:rsidR="00756EAE" w:rsidRPr="003C7614" w:rsidRDefault="00756EAE" w:rsidP="003A081D">
            <w:pPr>
              <w:spacing w:after="0" w:line="240" w:lineRule="auto"/>
              <w:jc w:val="left"/>
              <w:rPr>
                <w:rFonts w:ascii="Times New Roman" w:hAnsi="Times New Roman"/>
                <w:sz w:val="18"/>
                <w:szCs w:val="18"/>
              </w:rPr>
            </w:pPr>
          </w:p>
        </w:tc>
        <w:tc>
          <w:tcPr>
            <w:tcW w:w="509"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33</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1</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2</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4</w:t>
            </w:r>
          </w:p>
        </w:tc>
        <w:tc>
          <w:tcPr>
            <w:tcW w:w="294" w:type="dxa"/>
            <w:shd w:val="clear" w:color="auto" w:fill="auto"/>
          </w:tcPr>
          <w:p w:rsidR="00756EAE" w:rsidRPr="003C7614" w:rsidRDefault="00756EAE" w:rsidP="009D65DB">
            <w:pPr>
              <w:spacing w:after="0" w:line="240" w:lineRule="auto"/>
              <w:ind w:right="-97"/>
              <w:rPr>
                <w:rFonts w:ascii="Times New Roman" w:hAnsi="Times New Roman"/>
                <w:b/>
                <w:sz w:val="16"/>
                <w:szCs w:val="16"/>
              </w:rPr>
            </w:pPr>
            <w:r w:rsidRPr="003C7614">
              <w:rPr>
                <w:rFonts w:ascii="Times New Roman" w:hAnsi="Times New Roman"/>
                <w:b/>
                <w:sz w:val="16"/>
                <w:szCs w:val="16"/>
              </w:rPr>
              <w:t>40</w:t>
            </w:r>
          </w:p>
        </w:tc>
      </w:tr>
      <w:tr w:rsidR="00756EAE" w:rsidRPr="003C7614" w:rsidTr="009D65DB">
        <w:tc>
          <w:tcPr>
            <w:tcW w:w="13467" w:type="dxa"/>
            <w:gridSpan w:val="53"/>
            <w:tcBorders>
              <w:left w:val="nil"/>
              <w:bottom w:val="nil"/>
            </w:tcBorders>
            <w:shd w:val="clear" w:color="auto" w:fill="auto"/>
          </w:tcPr>
          <w:p w:rsidR="00756EAE" w:rsidRPr="003C7614" w:rsidRDefault="00756EAE" w:rsidP="003A081D">
            <w:pPr>
              <w:spacing w:after="0" w:line="240" w:lineRule="auto"/>
              <w:jc w:val="right"/>
              <w:rPr>
                <w:rFonts w:ascii="Times New Roman" w:hAnsi="Times New Roman"/>
                <w:sz w:val="18"/>
                <w:szCs w:val="18"/>
              </w:rPr>
            </w:pPr>
            <w:r w:rsidRPr="003C7614">
              <w:rPr>
                <w:rFonts w:ascii="Times New Roman" w:hAnsi="Times New Roman"/>
                <w:b/>
                <w:sz w:val="18"/>
                <w:szCs w:val="18"/>
              </w:rPr>
              <w:t>ИТОГО:</w:t>
            </w:r>
          </w:p>
        </w:tc>
        <w:tc>
          <w:tcPr>
            <w:tcW w:w="509" w:type="dxa"/>
            <w:shd w:val="clear" w:color="auto" w:fill="auto"/>
          </w:tcPr>
          <w:p w:rsidR="00756EAE" w:rsidRPr="003C7614" w:rsidRDefault="00756EAE" w:rsidP="003A081D">
            <w:pPr>
              <w:spacing w:after="0" w:line="240" w:lineRule="auto"/>
              <w:ind w:left="-104"/>
              <w:rPr>
                <w:rFonts w:ascii="Times New Roman" w:hAnsi="Times New Roman"/>
                <w:b/>
                <w:sz w:val="16"/>
                <w:szCs w:val="16"/>
              </w:rPr>
            </w:pPr>
            <w:r w:rsidRPr="003C7614">
              <w:rPr>
                <w:rFonts w:ascii="Times New Roman" w:hAnsi="Times New Roman"/>
                <w:b/>
                <w:sz w:val="16"/>
                <w:szCs w:val="16"/>
              </w:rPr>
              <w:t>165</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4</w:t>
            </w:r>
          </w:p>
        </w:tc>
        <w:tc>
          <w:tcPr>
            <w:tcW w:w="284"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5</w:t>
            </w:r>
          </w:p>
        </w:tc>
        <w:tc>
          <w:tcPr>
            <w:tcW w:w="283" w:type="dxa"/>
            <w:shd w:val="clear" w:color="auto" w:fill="auto"/>
          </w:tcPr>
          <w:p w:rsidR="00756EAE" w:rsidRPr="003C7614" w:rsidRDefault="00756EAE" w:rsidP="003A081D">
            <w:pPr>
              <w:spacing w:after="0" w:line="240" w:lineRule="auto"/>
              <w:rPr>
                <w:rFonts w:ascii="Times New Roman" w:hAnsi="Times New Roman"/>
                <w:b/>
                <w:sz w:val="16"/>
                <w:szCs w:val="16"/>
              </w:rPr>
            </w:pPr>
            <w:r w:rsidRPr="003C7614">
              <w:rPr>
                <w:rFonts w:ascii="Times New Roman" w:hAnsi="Times New Roman"/>
                <w:b/>
                <w:sz w:val="16"/>
                <w:szCs w:val="16"/>
              </w:rPr>
              <w:t>2</w:t>
            </w:r>
          </w:p>
        </w:tc>
        <w:tc>
          <w:tcPr>
            <w:tcW w:w="284" w:type="dxa"/>
            <w:shd w:val="clear" w:color="auto" w:fill="auto"/>
          </w:tcPr>
          <w:p w:rsidR="00756EAE" w:rsidRPr="003C7614" w:rsidRDefault="00756EAE" w:rsidP="009D65DB">
            <w:pPr>
              <w:spacing w:after="0" w:line="240" w:lineRule="auto"/>
              <w:ind w:right="-108"/>
              <w:rPr>
                <w:rFonts w:ascii="Times New Roman" w:hAnsi="Times New Roman"/>
                <w:b/>
                <w:sz w:val="16"/>
                <w:szCs w:val="16"/>
              </w:rPr>
            </w:pPr>
            <w:r>
              <w:rPr>
                <w:rFonts w:ascii="Times New Roman" w:hAnsi="Times New Roman"/>
                <w:b/>
                <w:sz w:val="16"/>
                <w:szCs w:val="16"/>
              </w:rPr>
              <w:t>70</w:t>
            </w:r>
          </w:p>
        </w:tc>
        <w:tc>
          <w:tcPr>
            <w:tcW w:w="294" w:type="dxa"/>
            <w:shd w:val="clear" w:color="auto" w:fill="auto"/>
          </w:tcPr>
          <w:p w:rsidR="00756EAE" w:rsidRPr="003C7614" w:rsidRDefault="00756EAE" w:rsidP="009D65DB">
            <w:pPr>
              <w:spacing w:after="0" w:line="240" w:lineRule="auto"/>
              <w:ind w:left="-113" w:right="-97"/>
              <w:rPr>
                <w:rFonts w:ascii="Times New Roman" w:hAnsi="Times New Roman"/>
                <w:b/>
                <w:sz w:val="16"/>
                <w:szCs w:val="16"/>
              </w:rPr>
            </w:pPr>
            <w:r w:rsidRPr="003C7614">
              <w:rPr>
                <w:rFonts w:ascii="Times New Roman" w:hAnsi="Times New Roman"/>
                <w:b/>
                <w:sz w:val="16"/>
                <w:szCs w:val="16"/>
              </w:rPr>
              <w:t>248</w:t>
            </w:r>
          </w:p>
        </w:tc>
      </w:tr>
    </w:tbl>
    <w:p w:rsidR="00756EAE" w:rsidRPr="003C7614" w:rsidRDefault="00756EAE" w:rsidP="00756EAE">
      <w:pPr>
        <w:spacing w:after="0"/>
        <w:rPr>
          <w:vanish/>
        </w:rPr>
      </w:pPr>
    </w:p>
    <w:tbl>
      <w:tblPr>
        <w:tblpPr w:leftFromText="180" w:rightFromText="180" w:vertAnchor="text" w:horzAnchor="margin" w:tblpY="11"/>
        <w:tblW w:w="14701" w:type="dxa"/>
        <w:tblLayout w:type="fixed"/>
        <w:tblLook w:val="0000"/>
      </w:tblPr>
      <w:tblGrid>
        <w:gridCol w:w="1769"/>
        <w:gridCol w:w="1660"/>
        <w:gridCol w:w="2165"/>
        <w:gridCol w:w="1538"/>
        <w:gridCol w:w="1698"/>
        <w:gridCol w:w="1704"/>
        <w:gridCol w:w="1180"/>
        <w:gridCol w:w="1659"/>
        <w:gridCol w:w="1328"/>
      </w:tblGrid>
      <w:tr w:rsidR="00756EAE" w:rsidRPr="003C7614" w:rsidTr="003A081D">
        <w:trPr>
          <w:trHeight w:val="81"/>
        </w:trPr>
        <w:tc>
          <w:tcPr>
            <w:tcW w:w="1769"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b/>
                <w:u w:val="single"/>
                <w:lang w:eastAsia="ru-RU"/>
              </w:rPr>
            </w:pPr>
            <w:r w:rsidRPr="000763C7">
              <w:rPr>
                <w:rFonts w:ascii="Times New Roman" w:eastAsia="Times New Roman" w:hAnsi="Times New Roman"/>
                <w:b/>
                <w:u w:val="single"/>
                <w:lang w:eastAsia="ru-RU"/>
              </w:rPr>
              <w:t xml:space="preserve">  Обозначения:</w:t>
            </w:r>
          </w:p>
        </w:tc>
        <w:tc>
          <w:tcPr>
            <w:tcW w:w="1660"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Аудиторные занятия</w:t>
            </w:r>
          </w:p>
        </w:tc>
        <w:tc>
          <w:tcPr>
            <w:tcW w:w="2165"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Резерв учебного времени</w:t>
            </w:r>
          </w:p>
        </w:tc>
        <w:tc>
          <w:tcPr>
            <w:tcW w:w="1538" w:type="dxa"/>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p>
        </w:tc>
        <w:tc>
          <w:tcPr>
            <w:tcW w:w="1698" w:type="dxa"/>
            <w:tcMar>
              <w:top w:w="0" w:type="dxa"/>
              <w:left w:w="15" w:type="dxa"/>
              <w:bottom w:w="0" w:type="dxa"/>
              <w:right w:w="15" w:type="dxa"/>
            </w:tcMar>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Промежуточная аттестация</w:t>
            </w:r>
          </w:p>
        </w:tc>
        <w:tc>
          <w:tcPr>
            <w:tcW w:w="1704" w:type="dxa"/>
            <w:tcMar>
              <w:top w:w="0" w:type="dxa"/>
              <w:left w:w="15" w:type="dxa"/>
              <w:bottom w:w="0" w:type="dxa"/>
              <w:right w:w="15" w:type="dxa"/>
            </w:tcMar>
          </w:tcPr>
          <w:p w:rsidR="00756EAE" w:rsidRPr="000763C7" w:rsidRDefault="00756EAE" w:rsidP="003A081D">
            <w:pPr>
              <w:widowControl w:val="0"/>
              <w:autoSpaceDE w:val="0"/>
              <w:autoSpaceDN w:val="0"/>
              <w:adjustRightInd w:val="0"/>
              <w:spacing w:after="0" w:line="240" w:lineRule="auto"/>
              <w:rPr>
                <w:rFonts w:ascii="Times New Roman" w:eastAsia="Times New Roman" w:hAnsi="Times New Roman"/>
                <w:lang w:eastAsia="ru-RU"/>
              </w:rPr>
            </w:pPr>
            <w:r w:rsidRPr="000763C7">
              <w:rPr>
                <w:rFonts w:ascii="Times New Roman" w:eastAsia="Times New Roman" w:hAnsi="Times New Roman"/>
                <w:lang w:eastAsia="ru-RU"/>
              </w:rPr>
              <w:t>Итоговая аттестация</w:t>
            </w:r>
          </w:p>
        </w:tc>
        <w:tc>
          <w:tcPr>
            <w:tcW w:w="1180"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ind w:left="-61" w:firstLine="61"/>
              <w:rPr>
                <w:rFonts w:ascii="Times New Roman" w:eastAsia="Times New Roman" w:hAnsi="Times New Roman"/>
                <w:sz w:val="24"/>
                <w:szCs w:val="24"/>
                <w:lang w:eastAsia="ru-RU"/>
              </w:rPr>
            </w:pPr>
            <w:r w:rsidRPr="003C7614">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r>
      <w:tr w:rsidR="00756EAE" w:rsidRPr="003C7614" w:rsidTr="003A081D">
        <w:trPr>
          <w:trHeight w:val="170"/>
        </w:trPr>
        <w:tc>
          <w:tcPr>
            <w:tcW w:w="1769" w:type="dxa"/>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60" w:type="dxa"/>
            <w:vAlign w:val="center"/>
          </w:tcPr>
          <w:p w:rsidR="00756EAE" w:rsidRPr="003C7614" w:rsidRDefault="002551D0"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551D0">
              <w:rPr>
                <w:noProof/>
                <w:sz w:val="24"/>
                <w:szCs w:val="24"/>
              </w:rPr>
              <w:pict>
                <v:rect id="Прямоугольник 60" o:spid="_x0000_s1034" style="position:absolute;margin-left:0;margin-top:0;width:10.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0s0Vv1cCAABrBAAADgAAAAAAAAAAAAAAAAAuAgAAZHJzL2Uyb0RvYy54bWxQSwECLQAU&#10;AAYACAAAACEA3dsEatoAAAADAQAADwAAAAAAAAAAAAAAAACxBAAAZHJzL2Rvd25yZXYueG1sUEsF&#10;BgAAAAAEAAQA8wAAALgFAAAAAA==&#10;">
                  <o:lock v:ext="edit" rotation="t" position="t"/>
                  <v:textbox style="mso-next-textbox:#Прямоугольник 60" inset="0,0,0,0">
                    <w:txbxContent>
                      <w:p w:rsidR="004207A8" w:rsidRDefault="004207A8" w:rsidP="00756EAE"/>
                    </w:txbxContent>
                  </v:textbox>
                  <w10:anchorlock/>
                </v:rect>
              </w:pict>
            </w:r>
            <w:r w:rsidRPr="002551D0">
              <w:rPr>
                <w:sz w:val="24"/>
                <w:szCs w:val="24"/>
              </w:rPr>
            </w:r>
            <w:r w:rsidRPr="002551D0">
              <w:rPr>
                <w:sz w:val="24"/>
                <w:szCs w:val="24"/>
              </w:rPr>
              <w:pict>
                <v:rect id="Прямоугольник 40" o:spid="_x0000_s1038"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165" w:type="dxa"/>
            <w:vAlign w:val="center"/>
          </w:tcPr>
          <w:p w:rsidR="00756EAE" w:rsidRPr="003C7614" w:rsidRDefault="002551D0"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551D0">
              <w:rPr>
                <w:noProof/>
                <w:sz w:val="24"/>
                <w:szCs w:val="24"/>
              </w:rPr>
              <w:pict>
                <v:rect id="Прямоугольник 59" o:spid="_x0000_s1030" style="position:absolute;margin-left:0;margin-top:0;width:10.5pt;height:11.25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G1BFTdYAgAAcgQAAA4AAAAAAAAAAAAAAAAALgIAAGRycy9lMm9Eb2MueG1sUEsBAi0A&#10;FAAGAAgAAAAhAJZQOiDaAAAAAwEAAA8AAAAAAAAAAAAAAAAAsgQAAGRycy9kb3ducmV2LnhtbFBL&#10;BQYAAAAABAAEAPMAAAC5BQAAAAA=&#10;">
                  <o:lock v:ext="edit" rotation="t" position="t"/>
                  <v:textbox style="mso-next-textbox:#Прямоугольник 59" inset="0,0,0,0">
                    <w:txbxContent>
                      <w:p w:rsidR="004207A8" w:rsidRPr="000763C7" w:rsidRDefault="004207A8" w:rsidP="00756EAE">
                        <w:pPr>
                          <w:rPr>
                            <w:rFonts w:ascii="Times New Roman" w:hAnsi="Times New Roman"/>
                            <w:b/>
                            <w:sz w:val="24"/>
                            <w:szCs w:val="24"/>
                          </w:rPr>
                        </w:pPr>
                        <w:r>
                          <w:rPr>
                            <w:rFonts w:ascii="Times New Roman" w:hAnsi="Times New Roman"/>
                            <w:b/>
                            <w:sz w:val="24"/>
                            <w:szCs w:val="24"/>
                          </w:rPr>
                          <w:t>Р</w:t>
                        </w:r>
                      </w:p>
                    </w:txbxContent>
                  </v:textbox>
                  <w10:anchorlock/>
                </v:rect>
              </w:pict>
            </w:r>
          </w:p>
        </w:tc>
        <w:tc>
          <w:tcPr>
            <w:tcW w:w="1538" w:type="dxa"/>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98" w:type="dxa"/>
            <w:tcMar>
              <w:top w:w="0" w:type="dxa"/>
              <w:left w:w="15" w:type="dxa"/>
              <w:bottom w:w="0" w:type="dxa"/>
              <w:right w:w="15" w:type="dxa"/>
            </w:tcMar>
            <w:vAlign w:val="center"/>
          </w:tcPr>
          <w:p w:rsidR="00756EAE" w:rsidRPr="003C7614" w:rsidRDefault="002551D0"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551D0">
              <w:rPr>
                <w:noProof/>
                <w:sz w:val="24"/>
                <w:szCs w:val="24"/>
              </w:rPr>
              <w:pict>
                <v:rect id="Прямоугольник 58" o:spid="_x0000_s1033" style="position:absolute;margin-left:0;margin-top:0;width:10.5pt;height:11.25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DThV/+WQIAAHIEAAAOAAAAAAAAAAAAAAAAAC4CAABkcnMvZTJvRG9jLnhtbFBLAQIt&#10;ABQABgAIAAAAIQCWUDog2gAAAAMBAAAPAAAAAAAAAAAAAAAAALMEAABkcnMvZG93bnJldi54bWxQ&#10;SwUGAAAAAAQABADzAAAAugUAAAAA&#10;">
                  <o:lock v:ext="edit" rotation="t" position="t"/>
                  <v:textbox style="mso-next-textbox:#Прямоугольник 58" inset="0,0,0,0">
                    <w:txbxContent>
                      <w:p w:rsidR="004207A8" w:rsidRPr="000763C7" w:rsidRDefault="004207A8" w:rsidP="00756EAE">
                        <w:pPr>
                          <w:rPr>
                            <w:rFonts w:ascii="Times New Roman" w:hAnsi="Times New Roman"/>
                            <w:b/>
                            <w:sz w:val="20"/>
                            <w:szCs w:val="20"/>
                          </w:rPr>
                        </w:pPr>
                        <w:r>
                          <w:rPr>
                            <w:rFonts w:ascii="Times New Roman" w:hAnsi="Times New Roman"/>
                            <w:b/>
                            <w:sz w:val="20"/>
                            <w:szCs w:val="20"/>
                          </w:rPr>
                          <w:t>Э</w:t>
                        </w:r>
                      </w:p>
                      <w:p w:rsidR="004207A8" w:rsidRDefault="004207A8" w:rsidP="00756EAE"/>
                    </w:txbxContent>
                  </v:textbox>
                  <w10:anchorlock/>
                </v:rect>
              </w:pict>
            </w:r>
            <w:r w:rsidRPr="002551D0">
              <w:rPr>
                <w:sz w:val="24"/>
                <w:szCs w:val="24"/>
              </w:rPr>
            </w:r>
            <w:r w:rsidRPr="002551D0">
              <w:rPr>
                <w:sz w:val="24"/>
                <w:szCs w:val="24"/>
              </w:rPr>
              <w:pict>
                <v:rect id="Прямоугольник 38" o:spid="_x0000_s1037"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4" w:type="dxa"/>
            <w:tcMar>
              <w:top w:w="0" w:type="dxa"/>
              <w:left w:w="15" w:type="dxa"/>
              <w:bottom w:w="0" w:type="dxa"/>
              <w:right w:w="15" w:type="dxa"/>
            </w:tcMar>
            <w:vAlign w:val="center"/>
          </w:tcPr>
          <w:p w:rsidR="00756EAE" w:rsidRPr="003C7614" w:rsidRDefault="002551D0"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551D0">
              <w:rPr>
                <w:noProof/>
                <w:sz w:val="24"/>
                <w:szCs w:val="24"/>
              </w:rPr>
              <w:pict>
                <v:rect id="Прямоугольник 57" o:spid="_x0000_s1032" style="position:absolute;margin-left:0;margin-top:0;width:10.5pt;height:11.1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poAUeFoCAAByBAAADgAAAAAAAAAAAAAAAAAuAgAAZHJzL2Uyb0RvYy54bWxQSwEC&#10;LQAUAAYACAAAACEA3dsEatoAAAADAQAADwAAAAAAAAAAAAAAAAC0BAAAZHJzL2Rvd25yZXYueG1s&#10;UEsFBgAAAAAEAAQA8wAAALsFAAAAAA==&#10;">
                  <o:lock v:ext="edit" rotation="t" position="t"/>
                  <v:textbox style="mso-next-textbox:#Прямоугольник 57" inset="0,0,0,0">
                    <w:txbxContent>
                      <w:p w:rsidR="004207A8" w:rsidRPr="006928CD" w:rsidRDefault="004207A8" w:rsidP="00756EAE">
                        <w:pPr>
                          <w:rPr>
                            <w:b/>
                            <w:sz w:val="16"/>
                            <w:szCs w:val="16"/>
                            <w:lang w:val="en-US"/>
                          </w:rPr>
                        </w:pPr>
                        <w:r w:rsidRPr="006928CD">
                          <w:rPr>
                            <w:b/>
                            <w:sz w:val="16"/>
                            <w:szCs w:val="16"/>
                            <w:lang w:val="en-US"/>
                          </w:rPr>
                          <w:t>III</w:t>
                        </w:r>
                      </w:p>
                    </w:txbxContent>
                  </v:textbox>
                  <w10:anchorlock/>
                </v:rect>
              </w:pict>
            </w:r>
            <w:r w:rsidRPr="002551D0">
              <w:rPr>
                <w:sz w:val="24"/>
                <w:szCs w:val="24"/>
              </w:rPr>
            </w:r>
            <w:r w:rsidRPr="002551D0">
              <w:rPr>
                <w:sz w:val="24"/>
                <w:szCs w:val="24"/>
              </w:rPr>
              <w:pict>
                <v:rect id="Прямоугольник 37" o:spid="_x0000_s1036"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180" w:type="dxa"/>
            <w:tcMar>
              <w:top w:w="0" w:type="dxa"/>
              <w:left w:w="15" w:type="dxa"/>
              <w:bottom w:w="0" w:type="dxa"/>
              <w:right w:w="15" w:type="dxa"/>
            </w:tcMar>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9" w:type="dxa"/>
            <w:tcMar>
              <w:top w:w="0" w:type="dxa"/>
              <w:left w:w="15" w:type="dxa"/>
              <w:bottom w:w="0" w:type="dxa"/>
              <w:right w:w="15" w:type="dxa"/>
            </w:tcMar>
            <w:vAlign w:val="center"/>
          </w:tcPr>
          <w:p w:rsidR="00756EAE" w:rsidRPr="003C7614" w:rsidRDefault="002551D0"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r w:rsidRPr="002551D0">
              <w:rPr>
                <w:noProof/>
                <w:sz w:val="24"/>
                <w:szCs w:val="24"/>
              </w:rPr>
              <w:pict>
                <v:rect id="Прямоугольник 56" o:spid="_x0000_s1031" style="position:absolute;margin-left:-17.7pt;margin-top:0;width:15.25pt;height:11.1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Da7H4BWwIAAHIEAAAOAAAAAAAAAAAAAAAAAC4CAABkcnMvZTJvRG9jLnht&#10;bFBLAQItABQABgAIAAAAIQCi41Bs3gAAAAYBAAAPAAAAAAAAAAAAAAAAALUEAABkcnMvZG93bnJl&#10;di54bWxQSwUGAAAAAAQABADzAAAAwAUAAAAA&#10;">
                  <o:lock v:ext="edit" rotation="t" position="t"/>
                  <v:textbox style="mso-next-textbox:#Прямоугольник 56" inset="0,0,0,0">
                    <w:txbxContent>
                      <w:p w:rsidR="004207A8" w:rsidRPr="000767CD" w:rsidRDefault="004207A8" w:rsidP="00756EAE">
                        <w:pPr>
                          <w:rPr>
                            <w:b/>
                            <w:sz w:val="20"/>
                            <w:szCs w:val="20"/>
                          </w:rPr>
                        </w:pPr>
                        <w:r w:rsidRPr="000767CD">
                          <w:rPr>
                            <w:b/>
                            <w:sz w:val="20"/>
                            <w:szCs w:val="20"/>
                          </w:rPr>
                          <w:t>=</w:t>
                        </w:r>
                      </w:p>
                    </w:txbxContent>
                  </v:textbox>
                  <w10:anchorlock/>
                </v:rect>
              </w:pict>
            </w:r>
            <w:r w:rsidRPr="002551D0">
              <w:rPr>
                <w:sz w:val="24"/>
                <w:szCs w:val="24"/>
              </w:rPr>
            </w:r>
            <w:r w:rsidRPr="002551D0">
              <w:rPr>
                <w:sz w:val="24"/>
                <w:szCs w:val="24"/>
              </w:rPr>
              <w:pict>
                <v:rect id="Прямоугольник 36" o:spid="_x0000_s1035" style="width:9.65pt;height:10.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328" w:type="dxa"/>
            <w:tcMar>
              <w:top w:w="0" w:type="dxa"/>
              <w:left w:w="15" w:type="dxa"/>
              <w:bottom w:w="0" w:type="dxa"/>
              <w:right w:w="15" w:type="dxa"/>
            </w:tcMar>
            <w:vAlign w:val="center"/>
          </w:tcPr>
          <w:p w:rsidR="00756EAE" w:rsidRPr="003C7614" w:rsidRDefault="00756EAE" w:rsidP="003A081D">
            <w:pPr>
              <w:widowControl w:val="0"/>
              <w:autoSpaceDE w:val="0"/>
              <w:autoSpaceDN w:val="0"/>
              <w:adjustRightInd w:val="0"/>
              <w:spacing w:after="0" w:line="240" w:lineRule="auto"/>
              <w:rPr>
                <w:rFonts w:ascii="Times New Roman" w:eastAsia="Times New Roman" w:hAnsi="Times New Roman"/>
                <w:b/>
                <w:sz w:val="24"/>
                <w:szCs w:val="24"/>
                <w:lang w:eastAsia="ru-RU"/>
              </w:rPr>
            </w:pPr>
          </w:p>
        </w:tc>
      </w:tr>
    </w:tbl>
    <w:p w:rsidR="00756EAE" w:rsidRDefault="00756EAE" w:rsidP="00756EAE">
      <w:pPr>
        <w:pStyle w:val="ac"/>
        <w:autoSpaceDE w:val="0"/>
        <w:autoSpaceDN w:val="0"/>
        <w:adjustRightInd w:val="0"/>
        <w:spacing w:after="0" w:line="360" w:lineRule="auto"/>
        <w:jc w:val="both"/>
        <w:rPr>
          <w:rFonts w:ascii="Times New Roman" w:hAnsi="Times New Roman"/>
          <w:sz w:val="28"/>
          <w:szCs w:val="28"/>
        </w:rPr>
        <w:sectPr w:rsidR="00756EAE" w:rsidSect="00317C2D">
          <w:pgSz w:w="16838" w:h="11906" w:orient="landscape" w:code="9"/>
          <w:pgMar w:top="851" w:right="1134" w:bottom="1701" w:left="1843" w:header="709" w:footer="709" w:gutter="0"/>
          <w:cols w:space="708"/>
          <w:docGrid w:linePitch="360"/>
        </w:sectPr>
      </w:pPr>
    </w:p>
    <w:p w:rsidR="00756EAE" w:rsidRPr="006F74A7" w:rsidRDefault="00756EAE" w:rsidP="00756EAE">
      <w:pPr>
        <w:numPr>
          <w:ilvl w:val="0"/>
          <w:numId w:val="2"/>
        </w:numPr>
        <w:autoSpaceDE w:val="0"/>
        <w:autoSpaceDN w:val="0"/>
        <w:adjustRightInd w:val="0"/>
        <w:spacing w:after="0" w:line="360" w:lineRule="auto"/>
        <w:ind w:left="0" w:firstLine="709"/>
        <w:jc w:val="both"/>
        <w:rPr>
          <w:rFonts w:ascii="Times New Roman" w:hAnsi="Times New Roman"/>
          <w:b/>
          <w:bCs/>
          <w:sz w:val="28"/>
          <w:szCs w:val="28"/>
        </w:rPr>
      </w:pPr>
      <w:r w:rsidRPr="006F74A7">
        <w:rPr>
          <w:rFonts w:ascii="Times New Roman" w:hAnsi="Times New Roman"/>
          <w:b/>
          <w:bCs/>
          <w:sz w:val="28"/>
          <w:szCs w:val="28"/>
        </w:rPr>
        <w:lastRenderedPageBreak/>
        <w:t>Перечень программ учебных предметов по дополнительной предпрофессиональной общеобразовательной программе в области изобразительно</w:t>
      </w:r>
      <w:r>
        <w:rPr>
          <w:rFonts w:ascii="Times New Roman" w:hAnsi="Times New Roman"/>
          <w:b/>
          <w:bCs/>
          <w:sz w:val="28"/>
          <w:szCs w:val="28"/>
        </w:rPr>
        <w:t>г</w:t>
      </w:r>
      <w:r w:rsidRPr="006F74A7">
        <w:rPr>
          <w:rFonts w:ascii="Times New Roman" w:hAnsi="Times New Roman"/>
          <w:b/>
          <w:bCs/>
          <w:sz w:val="28"/>
          <w:szCs w:val="28"/>
        </w:rPr>
        <w:t>о искусства «Живопись».</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xml:space="preserve">Программы учебных предметов обязательной части со сроком обучения 5 лет </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b/>
          <w:sz w:val="28"/>
          <w:szCs w:val="28"/>
        </w:rPr>
      </w:pPr>
      <w:r w:rsidRPr="003F7C3C">
        <w:rPr>
          <w:rFonts w:ascii="Times New Roman" w:hAnsi="Times New Roman"/>
          <w:b/>
          <w:sz w:val="28"/>
          <w:szCs w:val="28"/>
        </w:rPr>
        <w:t>ПО.01. «Художественное творчество»:</w:t>
      </w:r>
    </w:p>
    <w:p w:rsidR="00317C2D" w:rsidRDefault="00317C2D" w:rsidP="00317C2D">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w:t>
      </w:r>
      <w:r>
        <w:rPr>
          <w:rFonts w:ascii="Times New Roman" w:hAnsi="Times New Roman"/>
          <w:sz w:val="28"/>
          <w:szCs w:val="28"/>
        </w:rPr>
        <w:t>ма учебного предмета ПО.01.УП.01</w:t>
      </w:r>
      <w:r w:rsidRPr="003F7C3C">
        <w:rPr>
          <w:rFonts w:ascii="Times New Roman" w:hAnsi="Times New Roman"/>
          <w:sz w:val="28"/>
          <w:szCs w:val="28"/>
        </w:rPr>
        <w:t>. «Живопись».</w:t>
      </w:r>
    </w:p>
    <w:p w:rsidR="00756EAE" w:rsidRDefault="00756EAE" w:rsidP="00756EAE">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w:t>
      </w:r>
      <w:r w:rsidR="00317C2D">
        <w:rPr>
          <w:rFonts w:ascii="Times New Roman" w:hAnsi="Times New Roman"/>
          <w:sz w:val="28"/>
          <w:szCs w:val="28"/>
        </w:rPr>
        <w:t>ма учебного предмета ПО.01.УП.02</w:t>
      </w:r>
      <w:r w:rsidRPr="003F7C3C">
        <w:rPr>
          <w:rFonts w:ascii="Times New Roman" w:hAnsi="Times New Roman"/>
          <w:sz w:val="28"/>
          <w:szCs w:val="28"/>
        </w:rPr>
        <w:t>. «Рисунок».</w:t>
      </w:r>
    </w:p>
    <w:p w:rsidR="00756EAE" w:rsidRPr="0087659B" w:rsidRDefault="00756EAE" w:rsidP="00756EAE">
      <w:pPr>
        <w:numPr>
          <w:ilvl w:val="0"/>
          <w:numId w:val="21"/>
        </w:numPr>
        <w:tabs>
          <w:tab w:val="left" w:pos="-3686"/>
        </w:tabs>
        <w:autoSpaceDE w:val="0"/>
        <w:autoSpaceDN w:val="0"/>
        <w:adjustRightInd w:val="0"/>
        <w:spacing w:after="0" w:line="360" w:lineRule="auto"/>
        <w:ind w:left="0" w:firstLine="709"/>
        <w:jc w:val="both"/>
        <w:rPr>
          <w:rFonts w:ascii="Times New Roman" w:hAnsi="Times New Roman"/>
          <w:sz w:val="28"/>
          <w:szCs w:val="28"/>
        </w:rPr>
      </w:pPr>
      <w:r w:rsidRPr="0087659B">
        <w:rPr>
          <w:rFonts w:ascii="Times New Roman" w:hAnsi="Times New Roman"/>
          <w:sz w:val="28"/>
          <w:szCs w:val="28"/>
        </w:rPr>
        <w:t>Программа учебного предмета ПО.01.УП.03 «Композиция станковая».</w:t>
      </w:r>
    </w:p>
    <w:p w:rsidR="00756EAE" w:rsidRPr="003C7614" w:rsidRDefault="00756EAE" w:rsidP="00756EAE">
      <w:pPr>
        <w:autoSpaceDE w:val="0"/>
        <w:autoSpaceDN w:val="0"/>
        <w:adjustRightInd w:val="0"/>
        <w:spacing w:after="0" w:line="360" w:lineRule="auto"/>
        <w:ind w:firstLine="709"/>
        <w:jc w:val="both"/>
        <w:rPr>
          <w:rFonts w:ascii="Times New Roman" w:hAnsi="Times New Roman"/>
          <w:b/>
          <w:sz w:val="28"/>
          <w:szCs w:val="28"/>
        </w:rPr>
      </w:pPr>
      <w:r w:rsidRPr="003C7614">
        <w:rPr>
          <w:rFonts w:ascii="Times New Roman" w:hAnsi="Times New Roman"/>
          <w:b/>
          <w:sz w:val="28"/>
          <w:szCs w:val="28"/>
        </w:rPr>
        <w:t>ПО.02. «История искусств»:</w:t>
      </w:r>
    </w:p>
    <w:p w:rsidR="00756EAE" w:rsidRDefault="00756EAE" w:rsidP="00756EAE">
      <w:pPr>
        <w:numPr>
          <w:ilvl w:val="0"/>
          <w:numId w:val="22"/>
        </w:numPr>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Программа учебного предмета ПО.02.УП.01. «Беседы об искусстве».</w:t>
      </w:r>
    </w:p>
    <w:p w:rsidR="00756EAE" w:rsidRPr="003F7C3C" w:rsidRDefault="00756EAE" w:rsidP="00756EAE">
      <w:pPr>
        <w:numPr>
          <w:ilvl w:val="0"/>
          <w:numId w:val="22"/>
        </w:numPr>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Программа учебного предмета ПО.02.УП.02. «История изобразительного искусства».</w:t>
      </w:r>
    </w:p>
    <w:p w:rsidR="00756EAE" w:rsidRDefault="00756EAE" w:rsidP="00756EAE">
      <w:pPr>
        <w:autoSpaceDE w:val="0"/>
        <w:autoSpaceDN w:val="0"/>
        <w:adjustRightInd w:val="0"/>
        <w:spacing w:after="0" w:line="360" w:lineRule="auto"/>
        <w:ind w:firstLine="709"/>
        <w:jc w:val="both"/>
        <w:rPr>
          <w:rFonts w:ascii="Times New Roman" w:hAnsi="Times New Roman"/>
          <w:b/>
          <w:sz w:val="28"/>
          <w:szCs w:val="28"/>
        </w:rPr>
      </w:pPr>
      <w:r w:rsidRPr="003C7614">
        <w:rPr>
          <w:rFonts w:ascii="Times New Roman" w:hAnsi="Times New Roman"/>
          <w:b/>
          <w:sz w:val="28"/>
          <w:szCs w:val="28"/>
        </w:rPr>
        <w:t>ПО.03. «Пленэрные занятия»:</w:t>
      </w:r>
    </w:p>
    <w:p w:rsidR="00756EAE" w:rsidRPr="003C7614" w:rsidRDefault="00756EAE" w:rsidP="00756EAE">
      <w:pPr>
        <w:numPr>
          <w:ilvl w:val="0"/>
          <w:numId w:val="23"/>
        </w:numPr>
        <w:autoSpaceDE w:val="0"/>
        <w:autoSpaceDN w:val="0"/>
        <w:adjustRightInd w:val="0"/>
        <w:spacing w:after="0" w:line="360" w:lineRule="auto"/>
        <w:ind w:left="1560" w:hanging="851"/>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Pr="003C7614">
        <w:rPr>
          <w:rFonts w:ascii="Times New Roman" w:hAnsi="Times New Roman"/>
          <w:sz w:val="28"/>
          <w:szCs w:val="28"/>
        </w:rPr>
        <w:t>ПО.03.УП.01. «Пленэр».</w:t>
      </w:r>
    </w:p>
    <w:p w:rsidR="00756EAE" w:rsidRPr="003C7614"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3C7614">
        <w:rPr>
          <w:rFonts w:ascii="Times New Roman" w:hAnsi="Times New Roman"/>
          <w:b/>
          <w:color w:val="000000"/>
          <w:sz w:val="28"/>
          <w:szCs w:val="28"/>
        </w:rPr>
        <w:t xml:space="preserve">В.00 </w:t>
      </w:r>
      <w:r w:rsidRPr="003C7614">
        <w:rPr>
          <w:rFonts w:ascii="Times New Roman" w:hAnsi="Times New Roman"/>
          <w:color w:val="000000"/>
          <w:sz w:val="28"/>
          <w:szCs w:val="28"/>
        </w:rPr>
        <w:t xml:space="preserve">Вариативная часть </w:t>
      </w:r>
    </w:p>
    <w:p w:rsidR="00756EAE" w:rsidRPr="003C7614" w:rsidRDefault="00756EAE" w:rsidP="00756EAE">
      <w:pPr>
        <w:numPr>
          <w:ilvl w:val="0"/>
          <w:numId w:val="24"/>
        </w:numPr>
        <w:autoSpaceDE w:val="0"/>
        <w:autoSpaceDN w:val="0"/>
        <w:adjustRightInd w:val="0"/>
        <w:spacing w:after="0" w:line="360" w:lineRule="auto"/>
        <w:ind w:hanging="551"/>
        <w:jc w:val="both"/>
        <w:rPr>
          <w:rFonts w:ascii="Times New Roman" w:hAnsi="Times New Roman"/>
          <w:sz w:val="28"/>
          <w:szCs w:val="28"/>
        </w:rPr>
      </w:pPr>
      <w:r w:rsidRPr="003C7614">
        <w:rPr>
          <w:rFonts w:ascii="Times New Roman" w:hAnsi="Times New Roman"/>
          <w:sz w:val="28"/>
          <w:szCs w:val="28"/>
        </w:rPr>
        <w:t xml:space="preserve">Программа учебного предмета </w:t>
      </w:r>
      <w:r>
        <w:rPr>
          <w:rFonts w:ascii="Times New Roman" w:hAnsi="Times New Roman"/>
          <w:sz w:val="28"/>
          <w:szCs w:val="28"/>
        </w:rPr>
        <w:t>В</w:t>
      </w:r>
      <w:r w:rsidR="00317C2D">
        <w:rPr>
          <w:rFonts w:ascii="Times New Roman" w:hAnsi="Times New Roman"/>
          <w:sz w:val="28"/>
          <w:szCs w:val="28"/>
        </w:rPr>
        <w:t>.00</w:t>
      </w:r>
      <w:r>
        <w:rPr>
          <w:rFonts w:ascii="Times New Roman" w:hAnsi="Times New Roman"/>
          <w:sz w:val="28"/>
          <w:szCs w:val="28"/>
        </w:rPr>
        <w:t>.УП.01.</w:t>
      </w:r>
      <w:r w:rsidR="009D65DB">
        <w:rPr>
          <w:rFonts w:ascii="Times New Roman" w:hAnsi="Times New Roman"/>
          <w:sz w:val="28"/>
          <w:szCs w:val="28"/>
        </w:rPr>
        <w:t xml:space="preserve"> «Керамика».</w:t>
      </w:r>
    </w:p>
    <w:p w:rsidR="00756EAE" w:rsidRPr="00317C2D" w:rsidRDefault="00756EAE" w:rsidP="00317C2D">
      <w:pPr>
        <w:pStyle w:val="ac"/>
        <w:numPr>
          <w:ilvl w:val="0"/>
          <w:numId w:val="2"/>
        </w:numPr>
        <w:autoSpaceDE w:val="0"/>
        <w:autoSpaceDN w:val="0"/>
        <w:adjustRightInd w:val="0"/>
        <w:spacing w:after="0" w:line="360" w:lineRule="auto"/>
        <w:ind w:left="0" w:firstLine="709"/>
        <w:jc w:val="both"/>
        <w:rPr>
          <w:rFonts w:ascii="Times New Roman" w:hAnsi="Times New Roman"/>
          <w:b/>
          <w:bCs/>
          <w:sz w:val="28"/>
          <w:szCs w:val="28"/>
        </w:rPr>
      </w:pPr>
      <w:r>
        <w:rPr>
          <w:b/>
          <w:bCs/>
          <w:sz w:val="28"/>
          <w:szCs w:val="28"/>
        </w:rPr>
        <w:br w:type="page"/>
      </w:r>
      <w:r w:rsidRPr="00317C2D">
        <w:rPr>
          <w:rFonts w:ascii="Times New Roman" w:hAnsi="Times New Roman"/>
          <w:b/>
          <w:bCs/>
          <w:sz w:val="28"/>
          <w:szCs w:val="28"/>
        </w:rPr>
        <w:lastRenderedPageBreak/>
        <w:t>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изобразительного искусства «Живопись».</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xml:space="preserve">Оценка качества реализации дополнительной предпрофессиональной общеобразовательной программы в области изобразительного искусства «Живопись» включает в себя </w:t>
      </w:r>
      <w:r w:rsidRPr="00317C2D">
        <w:rPr>
          <w:rFonts w:ascii="Times New Roman" w:hAnsi="Times New Roman"/>
          <w:b/>
          <w:i/>
          <w:sz w:val="28"/>
          <w:szCs w:val="28"/>
        </w:rPr>
        <w:t xml:space="preserve">текущий контроль </w:t>
      </w:r>
      <w:r w:rsidRPr="00317C2D">
        <w:rPr>
          <w:rFonts w:ascii="Times New Roman" w:hAnsi="Times New Roman"/>
          <w:sz w:val="28"/>
          <w:szCs w:val="28"/>
        </w:rPr>
        <w:t>успеваемости,</w:t>
      </w:r>
      <w:r w:rsidRPr="00317C2D">
        <w:rPr>
          <w:rFonts w:ascii="Times New Roman" w:hAnsi="Times New Roman"/>
          <w:b/>
          <w:i/>
          <w:sz w:val="28"/>
          <w:szCs w:val="28"/>
        </w:rPr>
        <w:t xml:space="preserve"> промежуточную и итоговую аттестацию </w:t>
      </w:r>
      <w:r w:rsidRPr="00317C2D">
        <w:rPr>
          <w:rFonts w:ascii="Times New Roman" w:hAnsi="Times New Roman"/>
          <w:sz w:val="28"/>
          <w:szCs w:val="28"/>
        </w:rPr>
        <w:t>обучающихся.</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b/>
          <w:bCs/>
          <w:i/>
          <w:sz w:val="28"/>
          <w:szCs w:val="28"/>
        </w:rPr>
        <w:t>Текущий контроль</w:t>
      </w:r>
      <w:r w:rsidRPr="00317C2D">
        <w:rPr>
          <w:rFonts w:ascii="Times New Roman" w:hAnsi="Times New Roman"/>
          <w:b/>
          <w:bCs/>
          <w:sz w:val="28"/>
          <w:szCs w:val="28"/>
        </w:rPr>
        <w:t xml:space="preserve"> </w:t>
      </w:r>
      <w:r w:rsidRPr="00317C2D">
        <w:rPr>
          <w:rFonts w:ascii="Times New Roman" w:hAnsi="Times New Roman"/>
          <w:sz w:val="28"/>
          <w:szCs w:val="28"/>
        </w:rPr>
        <w:t>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отношение ребенка к занятиям, его старания и прилежность;</w:t>
      </w:r>
    </w:p>
    <w:p w:rsidR="00756EAE" w:rsidRPr="00317C2D"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качество выполнения предложенных заданий;</w:t>
      </w:r>
    </w:p>
    <w:p w:rsidR="00756EAE" w:rsidRPr="003F7C3C" w:rsidRDefault="00756EAE" w:rsidP="00317C2D">
      <w:pPr>
        <w:autoSpaceDE w:val="0"/>
        <w:autoSpaceDN w:val="0"/>
        <w:adjustRightInd w:val="0"/>
        <w:spacing w:after="0" w:line="360" w:lineRule="auto"/>
        <w:ind w:firstLine="709"/>
        <w:jc w:val="both"/>
        <w:rPr>
          <w:rFonts w:ascii="Times New Roman" w:hAnsi="Times New Roman"/>
          <w:sz w:val="28"/>
          <w:szCs w:val="28"/>
        </w:rPr>
      </w:pPr>
      <w:r w:rsidRPr="00317C2D">
        <w:rPr>
          <w:rFonts w:ascii="Times New Roman" w:hAnsi="Times New Roman"/>
          <w:sz w:val="28"/>
          <w:szCs w:val="28"/>
        </w:rPr>
        <w:t>- инициативность и проявление самостоятельности, как на уроке, так и во время домашней работы</w:t>
      </w:r>
      <w:r w:rsidRPr="003F7C3C">
        <w:rPr>
          <w:rFonts w:ascii="Times New Roman" w:hAnsi="Times New Roman"/>
          <w:sz w:val="28"/>
          <w:szCs w:val="28"/>
        </w:rPr>
        <w:t>;</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темпы продвижения.</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На основании результатов текущего контроля выводятся четверные оценки.</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Особой формой текущего контроля является контрольный урок, который проводится преподавателем, ведущим предмет без присутствия комиссии.</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В качестве средств текущего контроля успеваемости могут быть использованы контрольные работы, устные опросы (как индивидуальные, так</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и фронтальные), письменные работы, тестирование, викторины, просмотры, творческие формы.</w:t>
      </w:r>
    </w:p>
    <w:p w:rsidR="00756EAE" w:rsidRPr="003F7C3C" w:rsidRDefault="00756EAE" w:rsidP="00756EAE">
      <w:pPr>
        <w:tabs>
          <w:tab w:val="left" w:pos="993"/>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Текущий контроль успеваемости обучающихся проводится в счет аудиторного времени, предусмотренного на учебный предмет.</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b/>
          <w:i/>
          <w:sz w:val="28"/>
          <w:szCs w:val="28"/>
        </w:rPr>
        <w:lastRenderedPageBreak/>
        <w:t>Промежуточная аттестация</w:t>
      </w:r>
      <w:r w:rsidRPr="003F7C3C">
        <w:rPr>
          <w:rFonts w:ascii="Times New Roman" w:hAnsi="Times New Roman"/>
          <w:sz w:val="28"/>
          <w:szCs w:val="28"/>
        </w:rPr>
        <w:t xml:space="preserve"> оценивает результаты учебной деятельности обучающихся по окончании полугодий учебного года, при этом во втором полугодии – по каждому учебному предмету. По решению образовательного учреждения оценка результатов учебной деятельности обучающихся может осуществляться и по окончании четверти.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Промежуточная аттестация проводится в форме контрольных уроков, зачетов и экзаменов. Контрольные уроки, зачёты и экзамены могут проходить в виде просмотров творческих работ, выставок, письменных работ и тестов, викторин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ГАУ ДО СО «ДШИ г.</w:t>
      </w:r>
      <w:r>
        <w:rPr>
          <w:rFonts w:ascii="Times New Roman" w:hAnsi="Times New Roman"/>
          <w:sz w:val="28"/>
          <w:szCs w:val="28"/>
        </w:rPr>
        <w:t xml:space="preserve"> </w:t>
      </w:r>
      <w:r w:rsidRPr="003F7C3C">
        <w:rPr>
          <w:rFonts w:ascii="Times New Roman" w:hAnsi="Times New Roman"/>
          <w:sz w:val="28"/>
          <w:szCs w:val="28"/>
        </w:rPr>
        <w:t>Серова».</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Содержание промежуточной аттестации и условия ее проведения разрабатываются ГАУ ДО СО «ДШИ г.</w:t>
      </w:r>
      <w:r>
        <w:rPr>
          <w:rFonts w:ascii="Times New Roman" w:hAnsi="Times New Roman"/>
          <w:sz w:val="28"/>
          <w:szCs w:val="28"/>
        </w:rPr>
        <w:t xml:space="preserve"> </w:t>
      </w:r>
      <w:r w:rsidRPr="003F7C3C">
        <w:rPr>
          <w:rFonts w:ascii="Times New Roman" w:hAnsi="Times New Roman"/>
          <w:sz w:val="28"/>
          <w:szCs w:val="28"/>
        </w:rPr>
        <w:t>Серова» самостоятельно на основании федеральных государственных требований. ГАУ ДО СО «ДШИ г.</w:t>
      </w:r>
      <w:r>
        <w:rPr>
          <w:rFonts w:ascii="Times New Roman" w:hAnsi="Times New Roman"/>
          <w:sz w:val="28"/>
          <w:szCs w:val="28"/>
        </w:rPr>
        <w:t xml:space="preserve"> </w:t>
      </w:r>
      <w:r w:rsidRPr="003F7C3C">
        <w:rPr>
          <w:rFonts w:ascii="Times New Roman" w:hAnsi="Times New Roman"/>
          <w:sz w:val="28"/>
          <w:szCs w:val="28"/>
        </w:rPr>
        <w:t xml:space="preserve">Серова» разрабатываются критерии оценок промежуточной аттестации и текущего контроля успеваемости обучающихся. </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Фонды оценочных средств (далее - ФОС) разрабатываются и утверждаются ГАУ ДО СО «ДШИ г.</w:t>
      </w:r>
      <w:r>
        <w:rPr>
          <w:rFonts w:ascii="Times New Roman" w:hAnsi="Times New Roman"/>
          <w:sz w:val="28"/>
          <w:szCs w:val="28"/>
        </w:rPr>
        <w:t xml:space="preserve"> </w:t>
      </w:r>
      <w:r w:rsidRPr="003F7C3C">
        <w:rPr>
          <w:rFonts w:ascii="Times New Roman" w:hAnsi="Times New Roman"/>
          <w:sz w:val="28"/>
          <w:szCs w:val="28"/>
        </w:rPr>
        <w:t>Серова». ФОС должны соотноситься с содержанием программы учебного предмета, в которой отражаются более подробно.</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 xml:space="preserve">Фонды оценочных средств должны быть полными и адекватными отображениями федеральных государственных требований, соответствовать целям и задачам программы «Живопись» и её учебному плану. Фонды </w:t>
      </w:r>
      <w:r w:rsidRPr="003F7C3C">
        <w:rPr>
          <w:rFonts w:ascii="Times New Roman" w:hAnsi="Times New Roman"/>
          <w:sz w:val="28"/>
          <w:szCs w:val="28"/>
        </w:rPr>
        <w:lastRenderedPageBreak/>
        <w:t>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окончании полугодий учебного года, как правило, оценки выставляются по каждому учебному предмету.</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Качество подготовки обучающегося оценивается в баллах:</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 xml:space="preserve">5 (отлично), </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 xml:space="preserve">4 (хорошо), </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3 (удовлетворительно),</w:t>
      </w:r>
    </w:p>
    <w:p w:rsidR="00756EAE" w:rsidRPr="003F7C3C" w:rsidRDefault="00756EAE" w:rsidP="00756EAE">
      <w:pPr>
        <w:numPr>
          <w:ilvl w:val="0"/>
          <w:numId w:val="18"/>
        </w:numPr>
        <w:autoSpaceDE w:val="0"/>
        <w:autoSpaceDN w:val="0"/>
        <w:adjustRightInd w:val="0"/>
        <w:spacing w:after="0" w:line="360" w:lineRule="auto"/>
        <w:jc w:val="both"/>
        <w:rPr>
          <w:rFonts w:ascii="Times New Roman" w:hAnsi="Times New Roman"/>
          <w:sz w:val="28"/>
          <w:szCs w:val="28"/>
        </w:rPr>
      </w:pPr>
      <w:r w:rsidRPr="003F7C3C">
        <w:rPr>
          <w:rFonts w:ascii="Times New Roman" w:hAnsi="Times New Roman"/>
          <w:sz w:val="28"/>
          <w:szCs w:val="28"/>
        </w:rPr>
        <w:t>2 (неудовлетворительно).</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С учетом целесообразности оценка качества обучения может быть дополнена системой «+» и «-», что даст возможность более конкретно отметить достижения обучающихся вовремя проведения текущего контроля и промежуточной аттестации.</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Оценка, полученная на экзамене, заносится в экзаменационную ведомость (в том числе и неудовлетворительная).</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завершении всех экзаменов допускается пересдача экзамена, по которому обучающийся получил неудовлетворительную оценку.</w:t>
      </w:r>
    </w:p>
    <w:p w:rsidR="00DD7099"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3F7C3C">
        <w:rPr>
          <w:rFonts w:ascii="Times New Roman" w:hAnsi="Times New Roman"/>
          <w:sz w:val="28"/>
          <w:szCs w:val="28"/>
        </w:rPr>
        <w:t xml:space="preserve">Требования к содержанию </w:t>
      </w:r>
      <w:r w:rsidRPr="003F7C3C">
        <w:rPr>
          <w:rFonts w:ascii="Times New Roman" w:hAnsi="Times New Roman"/>
          <w:b/>
          <w:i/>
          <w:sz w:val="28"/>
          <w:szCs w:val="28"/>
        </w:rPr>
        <w:t>итоговой аттестации</w:t>
      </w:r>
      <w:r w:rsidRPr="003F7C3C">
        <w:rPr>
          <w:rFonts w:ascii="Times New Roman" w:hAnsi="Times New Roman"/>
          <w:sz w:val="28"/>
          <w:szCs w:val="28"/>
        </w:rPr>
        <w:t xml:space="preserve"> обучающихся определяются Учреждением на основании федеральных государственных требований, положением об итоговой аттестации обучающихся ГАУ ДО СО «ДШИ г.</w:t>
      </w:r>
      <w:r>
        <w:rPr>
          <w:rFonts w:ascii="Times New Roman" w:hAnsi="Times New Roman"/>
          <w:sz w:val="28"/>
          <w:szCs w:val="28"/>
        </w:rPr>
        <w:t xml:space="preserve"> </w:t>
      </w:r>
      <w:r w:rsidRPr="003F7C3C">
        <w:rPr>
          <w:rFonts w:ascii="Times New Roman" w:hAnsi="Times New Roman"/>
          <w:sz w:val="28"/>
          <w:szCs w:val="28"/>
        </w:rPr>
        <w:t>Серова».</w:t>
      </w:r>
      <w:r>
        <w:rPr>
          <w:rFonts w:ascii="Times New Roman" w:hAnsi="Times New Roman"/>
          <w:color w:val="FF0000"/>
          <w:sz w:val="28"/>
          <w:szCs w:val="28"/>
        </w:rPr>
        <w:t xml:space="preserve"> </w:t>
      </w:r>
      <w:r w:rsidRPr="003F7C3C">
        <w:rPr>
          <w:rFonts w:ascii="Times New Roman" w:hAnsi="Times New Roman"/>
          <w:color w:val="000000"/>
          <w:sz w:val="28"/>
          <w:szCs w:val="28"/>
        </w:rPr>
        <w:t xml:space="preserve">Итоговая аттестация проводится в форме выпускных экзаменов. </w:t>
      </w:r>
    </w:p>
    <w:p w:rsidR="00756EAE" w:rsidRPr="003F7C3C" w:rsidRDefault="00756EAE" w:rsidP="00756EAE">
      <w:pPr>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56EAE"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Требования к выпускным экзаменам определяются ГАУ ДО СО «ДШИ г.</w:t>
      </w:r>
      <w:r>
        <w:rPr>
          <w:rFonts w:ascii="Times New Roman" w:hAnsi="Times New Roman"/>
          <w:sz w:val="28"/>
          <w:szCs w:val="28"/>
        </w:rPr>
        <w:t xml:space="preserve"> </w:t>
      </w:r>
      <w:r w:rsidRPr="003F7C3C">
        <w:rPr>
          <w:rFonts w:ascii="Times New Roman" w:hAnsi="Times New Roman"/>
          <w:sz w:val="28"/>
          <w:szCs w:val="28"/>
        </w:rPr>
        <w:t>Серова» самостоятельно. ГАУ ДО СО «ДШИ г.</w:t>
      </w:r>
      <w:r>
        <w:rPr>
          <w:rFonts w:ascii="Times New Roman" w:hAnsi="Times New Roman"/>
          <w:sz w:val="28"/>
          <w:szCs w:val="28"/>
        </w:rPr>
        <w:t xml:space="preserve"> </w:t>
      </w:r>
      <w:r w:rsidRPr="003F7C3C">
        <w:rPr>
          <w:rFonts w:ascii="Times New Roman" w:hAnsi="Times New Roman"/>
          <w:sz w:val="28"/>
          <w:szCs w:val="28"/>
        </w:rPr>
        <w:t xml:space="preserve">Серова» разработаны </w:t>
      </w:r>
      <w:r w:rsidRPr="003F7C3C">
        <w:rPr>
          <w:rFonts w:ascii="Times New Roman" w:hAnsi="Times New Roman"/>
          <w:sz w:val="28"/>
          <w:szCs w:val="28"/>
        </w:rPr>
        <w:lastRenderedPageBreak/>
        <w:t>критерии оценок итоговой аттестации в соответствии с настоящими ФГТ.  Критерии оценок отражаются в рабочей программе на учебный предмет.</w:t>
      </w:r>
    </w:p>
    <w:tbl>
      <w:tblPr>
        <w:tblStyle w:val="af9"/>
        <w:tblW w:w="0" w:type="auto"/>
        <w:tblLook w:val="04A0"/>
      </w:tblPr>
      <w:tblGrid>
        <w:gridCol w:w="3936"/>
        <w:gridCol w:w="5634"/>
      </w:tblGrid>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b/>
                <w:bCs/>
                <w:sz w:val="24"/>
                <w:szCs w:val="24"/>
              </w:rPr>
            </w:pPr>
            <w:r w:rsidRPr="00DD7099">
              <w:rPr>
                <w:rFonts w:ascii="Times New Roman" w:hAnsi="Times New Roman"/>
                <w:b/>
                <w:bCs/>
                <w:sz w:val="24"/>
                <w:szCs w:val="24"/>
              </w:rPr>
              <w:t>Оценка</w:t>
            </w:r>
          </w:p>
        </w:tc>
        <w:tc>
          <w:tcPr>
            <w:tcW w:w="5634"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b/>
                <w:bCs/>
                <w:sz w:val="24"/>
                <w:szCs w:val="24"/>
              </w:rPr>
            </w:pPr>
            <w:r w:rsidRPr="00DD7099">
              <w:rPr>
                <w:rFonts w:ascii="Times New Roman" w:hAnsi="Times New Roman"/>
                <w:b/>
                <w:bCs/>
                <w:sz w:val="24"/>
                <w:szCs w:val="24"/>
              </w:rPr>
              <w:t>Критерии</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5 </w:t>
            </w:r>
            <w:r w:rsidRPr="00DD7099">
              <w:rPr>
                <w:rFonts w:ascii="Times New Roman" w:hAnsi="Times New Roman"/>
                <w:b/>
                <w:sz w:val="24"/>
                <w:szCs w:val="24"/>
              </w:rPr>
              <w:t>«отлично»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при прекрасном демонстрировании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4 </w:t>
            </w:r>
            <w:r w:rsidRPr="00DD7099">
              <w:rPr>
                <w:rFonts w:ascii="Times New Roman" w:hAnsi="Times New Roman"/>
                <w:b/>
                <w:sz w:val="24"/>
                <w:szCs w:val="24"/>
              </w:rPr>
              <w:t>«хорошо»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выставляется при хорошем, достаточном уровне демонстрирования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3 </w:t>
            </w:r>
            <w:r w:rsidRPr="00DD7099">
              <w:rPr>
                <w:rFonts w:ascii="Times New Roman" w:hAnsi="Times New Roman"/>
                <w:b/>
                <w:sz w:val="24"/>
                <w:szCs w:val="24"/>
              </w:rPr>
              <w:t>«удовлетворительно»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при слабом, но достаточно удовлетворительном демонстрировании приобретенных знаний, умений и навыков во всех предметных областях, по всем учебным предметам.</w:t>
            </w:r>
          </w:p>
        </w:tc>
      </w:tr>
      <w:tr w:rsidR="00DD7099" w:rsidRPr="00DD7099" w:rsidTr="00DD7099">
        <w:tc>
          <w:tcPr>
            <w:tcW w:w="3936" w:type="dxa"/>
          </w:tcPr>
          <w:p w:rsidR="00DD7099" w:rsidRPr="00DD7099" w:rsidRDefault="00DD7099" w:rsidP="00DD7099">
            <w:pPr>
              <w:tabs>
                <w:tab w:val="left" w:pos="-8222"/>
              </w:tabs>
              <w:autoSpaceDE w:val="0"/>
              <w:autoSpaceDN w:val="0"/>
              <w:adjustRightInd w:val="0"/>
              <w:spacing w:after="0" w:line="240" w:lineRule="auto"/>
              <w:rPr>
                <w:rFonts w:ascii="Times New Roman" w:hAnsi="Times New Roman"/>
                <w:sz w:val="24"/>
                <w:szCs w:val="24"/>
              </w:rPr>
            </w:pPr>
            <w:r w:rsidRPr="00DD7099">
              <w:rPr>
                <w:rFonts w:ascii="Times New Roman" w:hAnsi="Times New Roman"/>
                <w:sz w:val="24"/>
                <w:szCs w:val="24"/>
              </w:rPr>
              <w:t xml:space="preserve">Оценка 2 </w:t>
            </w:r>
            <w:r w:rsidRPr="00DD7099">
              <w:rPr>
                <w:rFonts w:ascii="Times New Roman" w:hAnsi="Times New Roman"/>
                <w:b/>
                <w:sz w:val="24"/>
                <w:szCs w:val="24"/>
              </w:rPr>
              <w:t>«неудовлетворительно»</w:t>
            </w:r>
          </w:p>
        </w:tc>
        <w:tc>
          <w:tcPr>
            <w:tcW w:w="5634" w:type="dxa"/>
          </w:tcPr>
          <w:p w:rsidR="00DD7099" w:rsidRPr="00DD7099" w:rsidRDefault="00DD7099" w:rsidP="00DD7099">
            <w:pPr>
              <w:tabs>
                <w:tab w:val="left" w:pos="-8222"/>
              </w:tabs>
              <w:autoSpaceDE w:val="0"/>
              <w:autoSpaceDN w:val="0"/>
              <w:adjustRightInd w:val="0"/>
              <w:spacing w:after="0" w:line="240" w:lineRule="auto"/>
              <w:jc w:val="both"/>
              <w:rPr>
                <w:rFonts w:ascii="Times New Roman" w:hAnsi="Times New Roman"/>
                <w:sz w:val="24"/>
                <w:szCs w:val="24"/>
              </w:rPr>
            </w:pPr>
            <w:r w:rsidRPr="00DD7099">
              <w:rPr>
                <w:rFonts w:ascii="Times New Roman" w:hAnsi="Times New Roman"/>
                <w:sz w:val="24"/>
                <w:szCs w:val="24"/>
              </w:rPr>
              <w:t>ставится, если учащийся отказывается отвечать на вопросы, или дает неудовлетворительный ответ, показывающий незнание материала, демонстрирует очень слабый уровень приобретенных знании предметам.</w:t>
            </w:r>
          </w:p>
        </w:tc>
      </w:tr>
    </w:tbl>
    <w:p w:rsidR="00756EAE" w:rsidRPr="003F7C3C"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Итоговая аттестация учащихся дополнительной предпрофессиональной общеобразовательной программы в области изобразительного искусства «Живопись»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756EAE" w:rsidRPr="003F7C3C" w:rsidRDefault="00756EAE" w:rsidP="00756EAE">
      <w:pPr>
        <w:tabs>
          <w:tab w:val="left" w:pos="-8222"/>
        </w:tabs>
        <w:autoSpaceDE w:val="0"/>
        <w:autoSpaceDN w:val="0"/>
        <w:adjustRightInd w:val="0"/>
        <w:spacing w:after="0" w:line="360" w:lineRule="auto"/>
        <w:ind w:firstLine="709"/>
        <w:jc w:val="both"/>
        <w:rPr>
          <w:rFonts w:ascii="Times New Roman" w:hAnsi="Times New Roman"/>
          <w:sz w:val="28"/>
          <w:szCs w:val="28"/>
        </w:rPr>
      </w:pPr>
      <w:r w:rsidRPr="003F7C3C">
        <w:rPr>
          <w:rFonts w:ascii="Times New Roman" w:hAnsi="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56EAE" w:rsidRDefault="00756EAE" w:rsidP="00756EAE">
      <w:pPr>
        <w:numPr>
          <w:ilvl w:val="0"/>
          <w:numId w:val="27"/>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756EAE" w:rsidRDefault="00756EAE" w:rsidP="00756EAE">
      <w:pPr>
        <w:numPr>
          <w:ilvl w:val="0"/>
          <w:numId w:val="26"/>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профессиональной терминологии, основных работ мастеров изобразительного искусства;</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3F7C3C">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0B5E4D">
        <w:rPr>
          <w:rFonts w:ascii="Times New Roman" w:hAnsi="Times New Roman"/>
          <w:sz w:val="28"/>
          <w:szCs w:val="28"/>
        </w:rPr>
        <w:lastRenderedPageBreak/>
        <w:t>умение использовать средства живописи и рисунка, их изобразительно-выразительные возможности;</w:t>
      </w:r>
    </w:p>
    <w:p w:rsidR="00756EAE"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0B5E4D">
        <w:rPr>
          <w:rFonts w:ascii="Times New Roman" w:hAnsi="Times New Roman"/>
          <w:sz w:val="28"/>
          <w:szCs w:val="28"/>
        </w:rPr>
        <w:t>навыки последовательного осуществления работы по композиции;</w:t>
      </w:r>
    </w:p>
    <w:p w:rsidR="00756EAE" w:rsidRPr="00133B63" w:rsidRDefault="00756EAE" w:rsidP="00756EAE">
      <w:pPr>
        <w:numPr>
          <w:ilvl w:val="0"/>
          <w:numId w:val="25"/>
        </w:numPr>
        <w:tabs>
          <w:tab w:val="left" w:pos="-8222"/>
        </w:tabs>
        <w:autoSpaceDE w:val="0"/>
        <w:autoSpaceDN w:val="0"/>
        <w:adjustRightInd w:val="0"/>
        <w:spacing w:after="0" w:line="360" w:lineRule="auto"/>
        <w:ind w:left="0" w:firstLine="709"/>
        <w:jc w:val="both"/>
        <w:rPr>
          <w:rFonts w:ascii="Times New Roman" w:hAnsi="Times New Roman"/>
          <w:sz w:val="28"/>
          <w:szCs w:val="28"/>
        </w:rPr>
      </w:pPr>
      <w:r w:rsidRPr="00133B63">
        <w:rPr>
          <w:rFonts w:ascii="Times New Roman" w:hAnsi="Times New Roman"/>
          <w:sz w:val="28"/>
          <w:szCs w:val="28"/>
        </w:rPr>
        <w:t>наличие кругозора в области изобразительного искусства.</w:t>
      </w:r>
    </w:p>
    <w:p w:rsidR="00756EAE" w:rsidRDefault="00756EAE" w:rsidP="00756EAE">
      <w:pPr>
        <w:tabs>
          <w:tab w:val="left" w:pos="-8222"/>
        </w:tabs>
        <w:spacing w:after="0"/>
        <w:ind w:firstLine="709"/>
        <w:jc w:val="both"/>
        <w:rPr>
          <w:rFonts w:ascii="Times New Roman" w:hAnsi="Times New Roman"/>
          <w:sz w:val="28"/>
          <w:szCs w:val="28"/>
        </w:rPr>
      </w:pPr>
    </w:p>
    <w:p w:rsidR="00756EAE" w:rsidRDefault="00756EAE" w:rsidP="00756EAE">
      <w:pPr>
        <w:tabs>
          <w:tab w:val="left" w:pos="-8222"/>
        </w:tabs>
        <w:spacing w:after="0"/>
        <w:ind w:firstLine="709"/>
        <w:jc w:val="both"/>
        <w:rPr>
          <w:rFonts w:ascii="Times New Roman" w:hAnsi="Times New Roman"/>
          <w:sz w:val="28"/>
          <w:szCs w:val="28"/>
        </w:rPr>
      </w:pPr>
    </w:p>
    <w:p w:rsidR="00756EAE" w:rsidRDefault="00756EAE" w:rsidP="00756EAE">
      <w:pPr>
        <w:keepNext/>
        <w:autoSpaceDE w:val="0"/>
        <w:autoSpaceDN w:val="0"/>
        <w:jc w:val="both"/>
        <w:rPr>
          <w:rFonts w:ascii="Times New Roman" w:hAnsi="Times New Roman"/>
          <w:b/>
          <w:bCs/>
          <w:sz w:val="18"/>
          <w:szCs w:val="28"/>
        </w:rPr>
        <w:sectPr w:rsidR="00756EAE" w:rsidSect="003A081D">
          <w:pgSz w:w="11906" w:h="16838" w:code="9"/>
          <w:pgMar w:top="1134" w:right="851" w:bottom="1134" w:left="1701" w:header="709" w:footer="709" w:gutter="0"/>
          <w:cols w:space="708"/>
          <w:docGrid w:linePitch="360"/>
        </w:sectPr>
      </w:pPr>
    </w:p>
    <w:p w:rsidR="00756EAE" w:rsidRDefault="00756EAE" w:rsidP="00756EAE">
      <w:pPr>
        <w:numPr>
          <w:ilvl w:val="0"/>
          <w:numId w:val="2"/>
        </w:numPr>
        <w:spacing w:after="0" w:line="360" w:lineRule="auto"/>
        <w:ind w:left="0" w:right="-2" w:firstLine="709"/>
        <w:jc w:val="both"/>
        <w:rPr>
          <w:rFonts w:ascii="Times New Roman" w:hAnsi="Times New Roman"/>
          <w:b/>
          <w:spacing w:val="-2"/>
          <w:sz w:val="28"/>
          <w:szCs w:val="28"/>
        </w:rPr>
      </w:pPr>
      <w:r>
        <w:rPr>
          <w:rFonts w:ascii="Times New Roman" w:hAnsi="Times New Roman"/>
          <w:b/>
          <w:spacing w:val="-2"/>
          <w:sz w:val="28"/>
          <w:szCs w:val="28"/>
        </w:rPr>
        <w:lastRenderedPageBreak/>
        <w:t>Программа творческой, методической и культурно-просветительской деятельности</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FF0000"/>
          <w:sz w:val="28"/>
          <w:szCs w:val="28"/>
        </w:rPr>
        <w:t xml:space="preserve"> </w:t>
      </w:r>
      <w:r w:rsidRPr="00AD6AAA">
        <w:rPr>
          <w:rFonts w:ascii="Times New Roman" w:hAnsi="Times New Roman"/>
          <w:color w:val="000000"/>
          <w:sz w:val="28"/>
          <w:szCs w:val="28"/>
        </w:rPr>
        <w:t>Организация творческой деятельности учащихся по дополнительной предпрофессиональной общеобразовательной программе в области изобразительного искусства «Живопись» осуществляется путем проведения</w:t>
      </w:r>
      <w:r w:rsidRPr="0087659B">
        <w:rPr>
          <w:rFonts w:ascii="Times New Roman" w:hAnsi="Times New Roman"/>
          <w:color w:val="000000"/>
          <w:sz w:val="28"/>
          <w:szCs w:val="28"/>
        </w:rPr>
        <w:t xml:space="preserve"> </w:t>
      </w:r>
      <w:r w:rsidRPr="00AD6AAA">
        <w:rPr>
          <w:rFonts w:ascii="Times New Roman" w:hAnsi="Times New Roman"/>
          <w:color w:val="000000"/>
          <w:sz w:val="28"/>
          <w:szCs w:val="28"/>
        </w:rPr>
        <w:t>различного рода творческих мероприятий. Программа творческой деятельности учащихся включает в себя:</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 участие в конкурсах, выставках различного уровня (школьного, районного, муниципального, регионального, всероссийского и</w:t>
      </w:r>
      <w:r>
        <w:rPr>
          <w:rFonts w:ascii="Times New Roman" w:hAnsi="Times New Roman"/>
          <w:color w:val="000000"/>
          <w:sz w:val="28"/>
          <w:szCs w:val="28"/>
        </w:rPr>
        <w:t xml:space="preserve"> </w:t>
      </w:r>
      <w:r w:rsidRPr="00AD6AAA">
        <w:rPr>
          <w:rFonts w:ascii="Times New Roman" w:hAnsi="Times New Roman"/>
          <w:color w:val="000000"/>
          <w:sz w:val="28"/>
          <w:szCs w:val="28"/>
        </w:rPr>
        <w:t>международного).</w:t>
      </w:r>
    </w:p>
    <w:p w:rsidR="00756EAE" w:rsidRPr="00AD6AAA"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Организация методической деятельности учащихся направлена на формирование навыков работы с научно-методической литературой, эпистолярными источниками и библиотечными архивами. Методическая деятельность также включает в себя написание рецензий на посещение культурного (творческого) мероприятия, просмотра, выставки, мастер- класса. Кроме этого, в программу методической деятельности входит участие</w:t>
      </w:r>
      <w:r>
        <w:rPr>
          <w:rFonts w:ascii="Times New Roman" w:hAnsi="Times New Roman"/>
          <w:color w:val="000000"/>
          <w:sz w:val="28"/>
          <w:szCs w:val="28"/>
        </w:rPr>
        <w:t xml:space="preserve"> </w:t>
      </w:r>
      <w:r w:rsidRPr="00AD6AAA">
        <w:rPr>
          <w:rFonts w:ascii="Times New Roman" w:hAnsi="Times New Roman"/>
          <w:color w:val="000000"/>
          <w:sz w:val="28"/>
          <w:szCs w:val="28"/>
        </w:rPr>
        <w:t>учащихся в семинарах, мастер-классах, форумах, конференциях, в различных</w:t>
      </w:r>
      <w:r>
        <w:rPr>
          <w:rFonts w:ascii="Times New Roman" w:hAnsi="Times New Roman"/>
          <w:color w:val="000000"/>
          <w:sz w:val="28"/>
          <w:szCs w:val="28"/>
        </w:rPr>
        <w:t xml:space="preserve"> </w:t>
      </w:r>
      <w:r w:rsidRPr="00AD6AAA">
        <w:rPr>
          <w:rFonts w:ascii="Times New Roman" w:hAnsi="Times New Roman"/>
          <w:color w:val="000000"/>
          <w:sz w:val="28"/>
          <w:szCs w:val="28"/>
        </w:rPr>
        <w:t xml:space="preserve">формах (в качестве докладчика или в составе творческого коллектива, в качестве слушателя, форма тезисов, с иллюстративным материалом). </w:t>
      </w:r>
    </w:p>
    <w:p w:rsidR="00756EAE" w:rsidRDefault="00756EAE" w:rsidP="00756EAE">
      <w:pPr>
        <w:autoSpaceDE w:val="0"/>
        <w:autoSpaceDN w:val="0"/>
        <w:adjustRightInd w:val="0"/>
        <w:spacing w:after="0" w:line="360" w:lineRule="auto"/>
        <w:ind w:firstLine="709"/>
        <w:jc w:val="both"/>
        <w:rPr>
          <w:rFonts w:ascii="Times New Roman" w:hAnsi="Times New Roman"/>
          <w:color w:val="000000"/>
          <w:sz w:val="28"/>
          <w:szCs w:val="28"/>
        </w:rPr>
      </w:pPr>
      <w:r w:rsidRPr="00AD6AAA">
        <w:rPr>
          <w:rFonts w:ascii="Times New Roman" w:hAnsi="Times New Roman"/>
          <w:color w:val="000000"/>
          <w:sz w:val="28"/>
          <w:szCs w:val="28"/>
        </w:rPr>
        <w:t>Культурно-просветительская деятельность учащихся осуществляется  через участие в фестивалях, олимпиадах, выставках, мастер-классах и творческих вечерах, через посещения учащимися учреждений культуры (выставочных и концертных залов, театров, музеев и др.), а также организацию культурно-просветительской деятельности совместно с другими детскими художественными школами и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 и другими социальными партнерами.</w:t>
      </w:r>
    </w:p>
    <w:p w:rsidR="00317C2D" w:rsidRDefault="00317C2D">
      <w:pPr>
        <w:spacing w:after="240" w:line="480" w:lineRule="auto"/>
        <w:ind w:firstLine="360"/>
        <w:jc w:val="left"/>
        <w:rPr>
          <w:rFonts w:ascii="Times New Roman" w:hAnsi="Times New Roman"/>
          <w:b/>
          <w:bCs/>
          <w:sz w:val="28"/>
          <w:szCs w:val="28"/>
          <w:lang w:eastAsia="ru-RU"/>
        </w:rPr>
      </w:pPr>
      <w:r>
        <w:rPr>
          <w:rFonts w:ascii="Times New Roman" w:hAnsi="Times New Roman"/>
          <w:b/>
          <w:bCs/>
          <w:sz w:val="28"/>
          <w:szCs w:val="28"/>
          <w:lang w:eastAsia="ru-RU"/>
        </w:rPr>
        <w:br w:type="page"/>
      </w:r>
    </w:p>
    <w:p w:rsidR="00756EAE" w:rsidRPr="008A513C" w:rsidRDefault="00756EAE" w:rsidP="00756EAE">
      <w:pPr>
        <w:spacing w:after="0" w:line="360" w:lineRule="auto"/>
        <w:ind w:firstLine="709"/>
        <w:jc w:val="both"/>
        <w:rPr>
          <w:rFonts w:ascii="Times New Roman" w:hAnsi="Times New Roman"/>
          <w:b/>
          <w:bCs/>
          <w:sz w:val="28"/>
          <w:szCs w:val="28"/>
          <w:lang w:eastAsia="ru-RU"/>
        </w:rPr>
      </w:pPr>
      <w:r w:rsidRPr="008A513C">
        <w:rPr>
          <w:rFonts w:ascii="Times New Roman" w:hAnsi="Times New Roman"/>
          <w:b/>
          <w:bCs/>
          <w:sz w:val="28"/>
          <w:szCs w:val="28"/>
          <w:lang w:eastAsia="ru-RU"/>
        </w:rPr>
        <w:lastRenderedPageBreak/>
        <w:t>Обязательная часть</w:t>
      </w:r>
    </w:p>
    <w:p w:rsidR="00756EAE" w:rsidRPr="008A513C" w:rsidRDefault="00756EAE" w:rsidP="00756EAE">
      <w:pPr>
        <w:spacing w:after="0" w:line="360" w:lineRule="auto"/>
        <w:ind w:firstLine="709"/>
        <w:jc w:val="both"/>
        <w:rPr>
          <w:rFonts w:ascii="Times New Roman" w:hAnsi="Times New Roman"/>
          <w:bCs/>
          <w:sz w:val="28"/>
          <w:szCs w:val="28"/>
          <w:lang w:eastAsia="ru-RU"/>
        </w:rPr>
      </w:pPr>
      <w:r>
        <w:rPr>
          <w:rFonts w:ascii="Times New Roman" w:hAnsi="Times New Roman"/>
          <w:b/>
          <w:bCs/>
          <w:sz w:val="28"/>
          <w:szCs w:val="28"/>
          <w:lang w:eastAsia="ru-RU"/>
        </w:rPr>
        <w:t xml:space="preserve">Художественное </w:t>
      </w:r>
      <w:r w:rsidRPr="008A513C">
        <w:rPr>
          <w:rFonts w:ascii="Times New Roman" w:hAnsi="Times New Roman"/>
          <w:b/>
          <w:bCs/>
          <w:sz w:val="28"/>
          <w:szCs w:val="28"/>
          <w:lang w:eastAsia="ru-RU"/>
        </w:rPr>
        <w:t>творчество</w:t>
      </w:r>
      <w:r w:rsidRPr="008A513C">
        <w:rPr>
          <w:rFonts w:ascii="Times New Roman" w:hAnsi="Times New Roman"/>
          <w:bCs/>
          <w:sz w:val="28"/>
          <w:szCs w:val="28"/>
          <w:lang w:eastAsia="ru-RU"/>
        </w:rPr>
        <w:t>:</w:t>
      </w:r>
    </w:p>
    <w:p w:rsidR="00756EAE" w:rsidRPr="008A513C" w:rsidRDefault="00756EAE" w:rsidP="00756EAE">
      <w:pPr>
        <w:spacing w:after="0" w:line="360" w:lineRule="auto"/>
        <w:ind w:firstLine="709"/>
        <w:jc w:val="both"/>
        <w:rPr>
          <w:rFonts w:ascii="Times New Roman" w:hAnsi="Times New Roman"/>
          <w:b/>
          <w:bCs/>
          <w:i/>
          <w:sz w:val="28"/>
          <w:szCs w:val="28"/>
          <w:lang w:eastAsia="ru-RU"/>
        </w:rPr>
      </w:pPr>
      <w:r w:rsidRPr="008A513C">
        <w:rPr>
          <w:rFonts w:ascii="Times New Roman" w:hAnsi="Times New Roman"/>
          <w:b/>
          <w:bCs/>
          <w:i/>
          <w:sz w:val="28"/>
          <w:szCs w:val="28"/>
          <w:lang w:eastAsia="ru-RU"/>
        </w:rPr>
        <w:t>Рисунок, Живопись, Композиция станковая</w:t>
      </w:r>
    </w:p>
    <w:p w:rsidR="00756EAE" w:rsidRPr="00F114E9" w:rsidRDefault="00317C2D" w:rsidP="00756EAE">
      <w:pPr>
        <w:numPr>
          <w:ilvl w:val="0"/>
          <w:numId w:val="19"/>
        </w:numPr>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 xml:space="preserve">С.Л. </w:t>
      </w:r>
      <w:proofErr w:type="spellStart"/>
      <w:r>
        <w:rPr>
          <w:rFonts w:ascii="Times New Roman" w:hAnsi="Times New Roman"/>
          <w:spacing w:val="-2"/>
          <w:sz w:val="28"/>
          <w:szCs w:val="28"/>
        </w:rPr>
        <w:t>Кушпель</w:t>
      </w:r>
      <w:proofErr w:type="spellEnd"/>
      <w:r>
        <w:rPr>
          <w:rFonts w:ascii="Times New Roman" w:hAnsi="Times New Roman"/>
          <w:spacing w:val="-2"/>
          <w:sz w:val="28"/>
          <w:szCs w:val="28"/>
        </w:rPr>
        <w:t>, преподаватель</w:t>
      </w:r>
      <w:r w:rsidR="00A9586F">
        <w:rPr>
          <w:rFonts w:ascii="Times New Roman" w:hAnsi="Times New Roman"/>
          <w:spacing w:val="-2"/>
          <w:sz w:val="28"/>
          <w:szCs w:val="28"/>
        </w:rPr>
        <w:t xml:space="preserve"> на СЗД</w:t>
      </w:r>
      <w:r>
        <w:rPr>
          <w:rFonts w:ascii="Times New Roman" w:hAnsi="Times New Roman"/>
          <w:spacing w:val="-2"/>
          <w:sz w:val="28"/>
          <w:szCs w:val="28"/>
        </w:rPr>
        <w:t xml:space="preserve"> </w:t>
      </w:r>
      <w:r w:rsidR="00756EAE">
        <w:rPr>
          <w:rFonts w:ascii="Times New Roman" w:hAnsi="Times New Roman"/>
          <w:spacing w:val="-2"/>
          <w:sz w:val="28"/>
          <w:szCs w:val="28"/>
        </w:rPr>
        <w:t xml:space="preserve"> ГАУ ДО СО «ДШИ г</w:t>
      </w:r>
      <w:proofErr w:type="gramStart"/>
      <w:r w:rsidR="00756EAE">
        <w:rPr>
          <w:rFonts w:ascii="Times New Roman" w:hAnsi="Times New Roman"/>
          <w:spacing w:val="-2"/>
          <w:sz w:val="28"/>
          <w:szCs w:val="28"/>
        </w:rPr>
        <w:t>.С</w:t>
      </w:r>
      <w:proofErr w:type="gramEnd"/>
      <w:r w:rsidR="00756EAE">
        <w:rPr>
          <w:rFonts w:ascii="Times New Roman" w:hAnsi="Times New Roman"/>
          <w:spacing w:val="-2"/>
          <w:sz w:val="28"/>
          <w:szCs w:val="28"/>
        </w:rPr>
        <w:t>ерова»</w:t>
      </w:r>
    </w:p>
    <w:p w:rsidR="00756EAE" w:rsidRDefault="00756EAE" w:rsidP="00756EAE">
      <w:pPr>
        <w:numPr>
          <w:ilvl w:val="0"/>
          <w:numId w:val="19"/>
        </w:numPr>
        <w:spacing w:after="0" w:line="360" w:lineRule="auto"/>
        <w:ind w:left="0" w:firstLine="709"/>
        <w:jc w:val="both"/>
        <w:rPr>
          <w:rFonts w:ascii="Times New Roman" w:hAnsi="Times New Roman"/>
          <w:spacing w:val="-2"/>
          <w:sz w:val="28"/>
          <w:szCs w:val="28"/>
        </w:rPr>
      </w:pPr>
      <w:r w:rsidRPr="008A513C">
        <w:rPr>
          <w:rFonts w:ascii="Times New Roman" w:hAnsi="Times New Roman"/>
          <w:sz w:val="28"/>
          <w:szCs w:val="28"/>
        </w:rPr>
        <w:t>Л.В. Широкова</w:t>
      </w:r>
      <w:r>
        <w:rPr>
          <w:rFonts w:ascii="Times New Roman" w:hAnsi="Times New Roman"/>
          <w:sz w:val="28"/>
          <w:szCs w:val="28"/>
        </w:rPr>
        <w:t>, преподаватель I</w:t>
      </w:r>
      <w:r w:rsidRPr="008A513C">
        <w:rPr>
          <w:rFonts w:ascii="Times New Roman" w:hAnsi="Times New Roman"/>
          <w:sz w:val="28"/>
          <w:szCs w:val="28"/>
        </w:rPr>
        <w:t xml:space="preserve"> 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756EAE" w:rsidRPr="0005746A" w:rsidRDefault="00756EAE" w:rsidP="00756EAE">
      <w:pPr>
        <w:numPr>
          <w:ilvl w:val="0"/>
          <w:numId w:val="19"/>
        </w:numPr>
        <w:spacing w:after="0" w:line="360" w:lineRule="auto"/>
        <w:ind w:left="0" w:firstLine="709"/>
        <w:jc w:val="both"/>
        <w:rPr>
          <w:rFonts w:ascii="Times New Roman" w:hAnsi="Times New Roman"/>
          <w:spacing w:val="-2"/>
          <w:sz w:val="28"/>
          <w:szCs w:val="28"/>
        </w:rPr>
      </w:pPr>
      <w:r w:rsidRPr="0005746A">
        <w:rPr>
          <w:rFonts w:ascii="Times New Roman" w:hAnsi="Times New Roman"/>
          <w:sz w:val="28"/>
          <w:szCs w:val="28"/>
        </w:rPr>
        <w:t>Е.В. Храмцова</w:t>
      </w:r>
      <w:r>
        <w:rPr>
          <w:rFonts w:ascii="Times New Roman" w:hAnsi="Times New Roman"/>
          <w:sz w:val="28"/>
          <w:szCs w:val="28"/>
        </w:rPr>
        <w:t>,</w:t>
      </w:r>
      <w:r w:rsidRPr="0005746A">
        <w:rPr>
          <w:rFonts w:ascii="Times New Roman" w:hAnsi="Times New Roman"/>
          <w:sz w:val="28"/>
          <w:szCs w:val="28"/>
        </w:rPr>
        <w:t xml:space="preserve"> </w:t>
      </w:r>
      <w:r>
        <w:rPr>
          <w:rFonts w:ascii="Times New Roman" w:hAnsi="Times New Roman"/>
          <w:sz w:val="28"/>
          <w:szCs w:val="28"/>
        </w:rPr>
        <w:t xml:space="preserve">преподаватель I </w:t>
      </w:r>
      <w:r w:rsidRPr="0005746A">
        <w:rPr>
          <w:rFonts w:ascii="Times New Roman" w:hAnsi="Times New Roman"/>
          <w:sz w:val="28"/>
          <w:szCs w:val="28"/>
        </w:rPr>
        <w:t>квалификационной категории ГАУ ДО СО «ДШИ г. Серова».</w:t>
      </w:r>
    </w:p>
    <w:p w:rsidR="00756EAE" w:rsidRPr="00317C2D" w:rsidRDefault="00756EAE" w:rsidP="00756EAE">
      <w:pPr>
        <w:pStyle w:val="ac"/>
        <w:spacing w:line="360" w:lineRule="auto"/>
        <w:ind w:left="0" w:firstLine="709"/>
        <w:jc w:val="both"/>
        <w:rPr>
          <w:rFonts w:ascii="Times New Roman" w:hAnsi="Times New Roman"/>
          <w:b/>
          <w:sz w:val="28"/>
          <w:szCs w:val="28"/>
        </w:rPr>
      </w:pPr>
      <w:r w:rsidRPr="00317C2D">
        <w:rPr>
          <w:rFonts w:ascii="Times New Roman" w:hAnsi="Times New Roman"/>
          <w:b/>
          <w:sz w:val="28"/>
          <w:szCs w:val="28"/>
        </w:rPr>
        <w:t>Беседы об искусстве, История изобразительного искусства</w:t>
      </w:r>
    </w:p>
    <w:p w:rsidR="00756EAE" w:rsidRPr="00A9586F" w:rsidRDefault="00756EAE" w:rsidP="00756EAE">
      <w:pPr>
        <w:numPr>
          <w:ilvl w:val="0"/>
          <w:numId w:val="28"/>
        </w:numPr>
        <w:spacing w:after="0" w:line="360" w:lineRule="auto"/>
        <w:ind w:left="0" w:firstLine="709"/>
        <w:jc w:val="both"/>
        <w:rPr>
          <w:rFonts w:ascii="Times New Roman" w:hAnsi="Times New Roman"/>
          <w:spacing w:val="-2"/>
          <w:sz w:val="28"/>
          <w:szCs w:val="28"/>
        </w:rPr>
      </w:pPr>
      <w:r w:rsidRPr="00317C2D">
        <w:rPr>
          <w:rFonts w:ascii="Times New Roman" w:hAnsi="Times New Roman"/>
          <w:sz w:val="28"/>
          <w:szCs w:val="28"/>
        </w:rPr>
        <w:t>Е.В. Храмцова, преподаватель I квалификационной категории ГАУ ДО СО «ДШИ г. Серова».</w:t>
      </w:r>
    </w:p>
    <w:p w:rsidR="00A9586F" w:rsidRPr="00A9586F" w:rsidRDefault="00A9586F" w:rsidP="00A9586F">
      <w:pPr>
        <w:numPr>
          <w:ilvl w:val="0"/>
          <w:numId w:val="28"/>
        </w:numPr>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 xml:space="preserve">С.Л. </w:t>
      </w:r>
      <w:proofErr w:type="spellStart"/>
      <w:r>
        <w:rPr>
          <w:rFonts w:ascii="Times New Roman" w:hAnsi="Times New Roman"/>
          <w:spacing w:val="-2"/>
          <w:sz w:val="28"/>
          <w:szCs w:val="28"/>
        </w:rPr>
        <w:t>Кушпель</w:t>
      </w:r>
      <w:proofErr w:type="spellEnd"/>
      <w:r>
        <w:rPr>
          <w:rFonts w:ascii="Times New Roman" w:hAnsi="Times New Roman"/>
          <w:spacing w:val="-2"/>
          <w:sz w:val="28"/>
          <w:szCs w:val="28"/>
        </w:rPr>
        <w:t>, преподаватель на СЗД  ГАУ ДО СО «ДШИ г</w:t>
      </w:r>
      <w:proofErr w:type="gramStart"/>
      <w:r>
        <w:rPr>
          <w:rFonts w:ascii="Times New Roman" w:hAnsi="Times New Roman"/>
          <w:spacing w:val="-2"/>
          <w:sz w:val="28"/>
          <w:szCs w:val="28"/>
        </w:rPr>
        <w:t>.С</w:t>
      </w:r>
      <w:proofErr w:type="gramEnd"/>
      <w:r>
        <w:rPr>
          <w:rFonts w:ascii="Times New Roman" w:hAnsi="Times New Roman"/>
          <w:spacing w:val="-2"/>
          <w:sz w:val="28"/>
          <w:szCs w:val="28"/>
        </w:rPr>
        <w:t>ерова»</w:t>
      </w:r>
    </w:p>
    <w:p w:rsidR="00756EAE" w:rsidRPr="008A513C" w:rsidRDefault="00756EAE" w:rsidP="00756EAE">
      <w:pPr>
        <w:spacing w:after="0" w:line="360" w:lineRule="auto"/>
        <w:ind w:firstLine="709"/>
        <w:jc w:val="both"/>
        <w:rPr>
          <w:rFonts w:ascii="Times New Roman" w:hAnsi="Times New Roman"/>
          <w:b/>
          <w:bCs/>
          <w:i/>
          <w:sz w:val="28"/>
          <w:szCs w:val="28"/>
        </w:rPr>
      </w:pPr>
      <w:r w:rsidRPr="008A513C">
        <w:rPr>
          <w:rFonts w:ascii="Times New Roman" w:hAnsi="Times New Roman"/>
          <w:b/>
          <w:bCs/>
          <w:i/>
          <w:sz w:val="28"/>
          <w:szCs w:val="28"/>
        </w:rPr>
        <w:t>Пленэр</w:t>
      </w:r>
    </w:p>
    <w:p w:rsidR="00756EAE" w:rsidRPr="00A9586F" w:rsidRDefault="00756EAE" w:rsidP="00756EAE">
      <w:pPr>
        <w:numPr>
          <w:ilvl w:val="0"/>
          <w:numId w:val="20"/>
        </w:numPr>
        <w:tabs>
          <w:tab w:val="clear" w:pos="1260"/>
          <w:tab w:val="num" w:pos="-3119"/>
        </w:tabs>
        <w:spacing w:line="360" w:lineRule="auto"/>
        <w:ind w:left="0" w:firstLine="709"/>
        <w:jc w:val="both"/>
        <w:rPr>
          <w:rFonts w:ascii="Times New Roman" w:hAnsi="Times New Roman"/>
          <w:spacing w:val="-2"/>
          <w:sz w:val="28"/>
          <w:szCs w:val="28"/>
        </w:rPr>
      </w:pPr>
      <w:r>
        <w:rPr>
          <w:rFonts w:ascii="Times New Roman" w:hAnsi="Times New Roman"/>
          <w:sz w:val="28"/>
          <w:szCs w:val="28"/>
        </w:rPr>
        <w:t xml:space="preserve">Л.В. Широкова, преподаватель I </w:t>
      </w:r>
      <w:r w:rsidRPr="008A513C">
        <w:rPr>
          <w:rFonts w:ascii="Times New Roman" w:hAnsi="Times New Roman"/>
          <w:sz w:val="28"/>
          <w:szCs w:val="28"/>
        </w:rPr>
        <w:t>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A9586F" w:rsidRPr="00A9586F" w:rsidRDefault="00A9586F" w:rsidP="00A9586F">
      <w:pPr>
        <w:numPr>
          <w:ilvl w:val="0"/>
          <w:numId w:val="20"/>
        </w:numPr>
        <w:tabs>
          <w:tab w:val="clear" w:pos="1260"/>
          <w:tab w:val="num" w:pos="0"/>
        </w:tabs>
        <w:spacing w:after="0" w:line="360" w:lineRule="auto"/>
        <w:ind w:left="0" w:firstLine="709"/>
        <w:jc w:val="both"/>
        <w:rPr>
          <w:rFonts w:ascii="Times New Roman" w:hAnsi="Times New Roman"/>
          <w:spacing w:val="-2"/>
          <w:sz w:val="28"/>
          <w:szCs w:val="28"/>
        </w:rPr>
      </w:pPr>
      <w:r>
        <w:rPr>
          <w:rFonts w:ascii="Times New Roman" w:hAnsi="Times New Roman"/>
          <w:spacing w:val="-2"/>
          <w:sz w:val="28"/>
          <w:szCs w:val="28"/>
        </w:rPr>
        <w:t xml:space="preserve">С.Л. </w:t>
      </w:r>
      <w:proofErr w:type="spellStart"/>
      <w:r>
        <w:rPr>
          <w:rFonts w:ascii="Times New Roman" w:hAnsi="Times New Roman"/>
          <w:spacing w:val="-2"/>
          <w:sz w:val="28"/>
          <w:szCs w:val="28"/>
        </w:rPr>
        <w:t>Кушпель</w:t>
      </w:r>
      <w:proofErr w:type="spellEnd"/>
      <w:r>
        <w:rPr>
          <w:rFonts w:ascii="Times New Roman" w:hAnsi="Times New Roman"/>
          <w:spacing w:val="-2"/>
          <w:sz w:val="28"/>
          <w:szCs w:val="28"/>
        </w:rPr>
        <w:t>, преподаватель на СЗД  ГАУ ДО СО «ДШИ г.Серова»</w:t>
      </w:r>
    </w:p>
    <w:p w:rsidR="00756EAE" w:rsidRPr="008A513C" w:rsidRDefault="00756EAE" w:rsidP="00756EAE">
      <w:pPr>
        <w:numPr>
          <w:ilvl w:val="0"/>
          <w:numId w:val="28"/>
        </w:numPr>
        <w:tabs>
          <w:tab w:val="num" w:pos="-3119"/>
        </w:tabs>
        <w:spacing w:after="0" w:line="360" w:lineRule="auto"/>
        <w:ind w:left="0" w:firstLine="709"/>
        <w:jc w:val="both"/>
        <w:rPr>
          <w:rFonts w:ascii="Times New Roman" w:hAnsi="Times New Roman"/>
          <w:spacing w:val="-2"/>
          <w:sz w:val="28"/>
          <w:szCs w:val="28"/>
        </w:rPr>
      </w:pPr>
      <w:r>
        <w:rPr>
          <w:rFonts w:ascii="Times New Roman" w:hAnsi="Times New Roman"/>
          <w:sz w:val="28"/>
          <w:szCs w:val="28"/>
        </w:rPr>
        <w:t>Е.В. Храмцова, преподаватель I</w:t>
      </w:r>
      <w:r w:rsidRPr="008A513C">
        <w:rPr>
          <w:rFonts w:ascii="Times New Roman" w:hAnsi="Times New Roman"/>
          <w:sz w:val="28"/>
          <w:szCs w:val="28"/>
        </w:rPr>
        <w:t xml:space="preserve"> квалификационной категории ГАУ ДО СО «ДШИ г.</w:t>
      </w:r>
      <w:r w:rsidRPr="003F7C3C">
        <w:rPr>
          <w:rFonts w:ascii="Times New Roman" w:hAnsi="Times New Roman"/>
          <w:sz w:val="28"/>
          <w:szCs w:val="28"/>
        </w:rPr>
        <w:t xml:space="preserve"> </w:t>
      </w:r>
      <w:r w:rsidRPr="008A513C">
        <w:rPr>
          <w:rFonts w:ascii="Times New Roman" w:hAnsi="Times New Roman"/>
          <w:sz w:val="28"/>
          <w:szCs w:val="28"/>
        </w:rPr>
        <w:t>Серова».</w:t>
      </w:r>
    </w:p>
    <w:p w:rsidR="00756EAE" w:rsidRDefault="00756EAE" w:rsidP="00756EAE">
      <w:pPr>
        <w:tabs>
          <w:tab w:val="num" w:pos="-3119"/>
        </w:tabs>
        <w:spacing w:after="0" w:line="360" w:lineRule="auto"/>
        <w:ind w:firstLine="709"/>
        <w:jc w:val="both"/>
        <w:rPr>
          <w:rFonts w:ascii="Times New Roman" w:hAnsi="Times New Roman"/>
          <w:b/>
          <w:i/>
          <w:sz w:val="28"/>
          <w:szCs w:val="28"/>
        </w:rPr>
      </w:pPr>
      <w:r w:rsidRPr="0005746A">
        <w:rPr>
          <w:rFonts w:ascii="Times New Roman" w:hAnsi="Times New Roman"/>
          <w:b/>
          <w:i/>
          <w:sz w:val="28"/>
          <w:szCs w:val="28"/>
        </w:rPr>
        <w:t xml:space="preserve">Керамика </w:t>
      </w:r>
    </w:p>
    <w:p w:rsidR="00756EAE" w:rsidRPr="0005746A" w:rsidRDefault="00756EAE" w:rsidP="00756EAE">
      <w:pPr>
        <w:numPr>
          <w:ilvl w:val="0"/>
          <w:numId w:val="29"/>
        </w:numPr>
        <w:tabs>
          <w:tab w:val="num" w:pos="-3119"/>
        </w:tabs>
        <w:spacing w:after="0" w:line="360" w:lineRule="auto"/>
        <w:ind w:left="0" w:firstLine="709"/>
        <w:jc w:val="both"/>
        <w:rPr>
          <w:rFonts w:ascii="Times New Roman" w:hAnsi="Times New Roman"/>
          <w:spacing w:val="-2"/>
          <w:sz w:val="28"/>
          <w:szCs w:val="28"/>
        </w:rPr>
      </w:pPr>
      <w:r>
        <w:rPr>
          <w:rFonts w:ascii="Times New Roman" w:hAnsi="Times New Roman"/>
          <w:sz w:val="28"/>
          <w:szCs w:val="28"/>
        </w:rPr>
        <w:t>Л.В. Широкова, преподаватель I</w:t>
      </w:r>
      <w:r w:rsidRPr="0005746A">
        <w:rPr>
          <w:rFonts w:ascii="Times New Roman" w:hAnsi="Times New Roman"/>
          <w:sz w:val="28"/>
          <w:szCs w:val="28"/>
        </w:rPr>
        <w:t xml:space="preserve"> квалификационной категории ГАУ ДО СО «ДШИ г. Серова».</w:t>
      </w:r>
    </w:p>
    <w:p w:rsidR="00756EAE" w:rsidRPr="008A513C" w:rsidRDefault="00756EAE" w:rsidP="00756EAE">
      <w:pPr>
        <w:spacing w:after="0" w:line="360" w:lineRule="auto"/>
        <w:ind w:firstLine="709"/>
        <w:jc w:val="both"/>
        <w:rPr>
          <w:rFonts w:ascii="Times New Roman" w:hAnsi="Times New Roman"/>
          <w:spacing w:val="-2"/>
          <w:sz w:val="28"/>
          <w:szCs w:val="28"/>
        </w:rPr>
      </w:pPr>
      <w:r w:rsidRPr="008A513C">
        <w:rPr>
          <w:rFonts w:ascii="Times New Roman" w:hAnsi="Times New Roman"/>
          <w:sz w:val="28"/>
          <w:szCs w:val="28"/>
        </w:rPr>
        <w:t>Основным условием формирования и наращивания необходимого и достаточного кадрового потенциала ГАУ ДО СО «ДШИ г.</w:t>
      </w:r>
      <w:r>
        <w:rPr>
          <w:rFonts w:ascii="Times New Roman" w:hAnsi="Times New Roman"/>
          <w:sz w:val="28"/>
          <w:szCs w:val="28"/>
        </w:rPr>
        <w:t xml:space="preserve"> </w:t>
      </w:r>
      <w:r w:rsidRPr="008A513C">
        <w:rPr>
          <w:rFonts w:ascii="Times New Roman" w:hAnsi="Times New Roman"/>
          <w:sz w:val="28"/>
          <w:szCs w:val="28"/>
        </w:rPr>
        <w:t>Серова» является обеспечение в соответствии с новыми образовательными реалиями и задачами адекватности   системы</w:t>
      </w:r>
      <w:r w:rsidRPr="008A513C">
        <w:rPr>
          <w:rFonts w:ascii="Times New Roman" w:hAnsi="Times New Roman"/>
          <w:sz w:val="28"/>
          <w:szCs w:val="28"/>
        </w:rPr>
        <w:tab/>
        <w:t xml:space="preserve">непрерывного педагогического образования происходящим изменениям в системе образования в целом. </w:t>
      </w:r>
    </w:p>
    <w:p w:rsidR="00756EAE" w:rsidRDefault="00756EAE" w:rsidP="00756EAE">
      <w:pPr>
        <w:pStyle w:val="41"/>
        <w:shd w:val="clear" w:color="auto" w:fill="auto"/>
        <w:spacing w:after="0" w:line="360" w:lineRule="auto"/>
        <w:ind w:firstLine="709"/>
        <w:jc w:val="both"/>
        <w:rPr>
          <w:sz w:val="28"/>
          <w:szCs w:val="28"/>
        </w:rPr>
      </w:pPr>
      <w:r>
        <w:rPr>
          <w:sz w:val="28"/>
          <w:szCs w:val="28"/>
        </w:rPr>
        <w:t>Непрерывность профессионального развития педагогических работников обеспечивается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Обеспечение непрерывности профессионального роста преподавателей, </w:t>
      </w:r>
      <w:r>
        <w:rPr>
          <w:sz w:val="28"/>
          <w:szCs w:val="28"/>
        </w:rPr>
        <w:lastRenderedPageBreak/>
        <w:t>состоит из следующих компонентов:</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планирование и проведение методических мероприятий на школьном, зональном уровнях;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участие в краевых семинарах и конференциях;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организация и координация работы Методического совета;</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организация наставнической деятельности;</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формирование банка педагогической информации (нормативно- правовой, научно-методической, методической и др.);</w:t>
      </w:r>
    </w:p>
    <w:p w:rsidR="00756EAE" w:rsidRDefault="00756EAE" w:rsidP="00756EAE">
      <w:pPr>
        <w:pStyle w:val="41"/>
        <w:numPr>
          <w:ilvl w:val="0"/>
          <w:numId w:val="17"/>
        </w:numPr>
        <w:shd w:val="clear" w:color="auto" w:fill="auto"/>
        <w:tabs>
          <w:tab w:val="left" w:pos="709"/>
        </w:tabs>
        <w:spacing w:after="0" w:line="360" w:lineRule="auto"/>
        <w:ind w:firstLine="709"/>
        <w:jc w:val="both"/>
        <w:rPr>
          <w:sz w:val="28"/>
          <w:szCs w:val="28"/>
        </w:rPr>
      </w:pPr>
      <w:r>
        <w:rPr>
          <w:sz w:val="28"/>
          <w:szCs w:val="28"/>
        </w:rPr>
        <w:t xml:space="preserve">организация взаимодействия с </w:t>
      </w:r>
      <w:proofErr w:type="spellStart"/>
      <w:r>
        <w:rPr>
          <w:sz w:val="28"/>
          <w:szCs w:val="28"/>
        </w:rPr>
        <w:t>ССУЗами</w:t>
      </w:r>
      <w:proofErr w:type="spellEnd"/>
      <w:r>
        <w:rPr>
          <w:sz w:val="28"/>
          <w:szCs w:val="28"/>
        </w:rPr>
        <w:t>, ВУЗами, участие в мастер - классах;</w:t>
      </w:r>
    </w:p>
    <w:p w:rsidR="00756EAE" w:rsidRDefault="00756EAE" w:rsidP="00756EAE">
      <w:pPr>
        <w:pStyle w:val="41"/>
        <w:numPr>
          <w:ilvl w:val="0"/>
          <w:numId w:val="17"/>
        </w:numPr>
        <w:shd w:val="clear" w:color="auto" w:fill="auto"/>
        <w:spacing w:after="0" w:line="360" w:lineRule="auto"/>
        <w:ind w:firstLine="709"/>
        <w:jc w:val="both"/>
        <w:rPr>
          <w:sz w:val="28"/>
          <w:szCs w:val="28"/>
        </w:rPr>
      </w:pPr>
      <w:r>
        <w:rPr>
          <w:sz w:val="28"/>
          <w:szCs w:val="28"/>
        </w:rPr>
        <w:t xml:space="preserve"> подготовка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756EAE" w:rsidRDefault="00756EAE" w:rsidP="00756EAE">
      <w:pPr>
        <w:pStyle w:val="41"/>
        <w:numPr>
          <w:ilvl w:val="0"/>
          <w:numId w:val="17"/>
        </w:numPr>
        <w:shd w:val="clear" w:color="auto" w:fill="auto"/>
        <w:tabs>
          <w:tab w:val="left" w:pos="851"/>
        </w:tabs>
        <w:spacing w:after="0" w:line="360" w:lineRule="auto"/>
        <w:ind w:firstLine="709"/>
        <w:jc w:val="both"/>
        <w:rPr>
          <w:sz w:val="28"/>
          <w:szCs w:val="28"/>
        </w:rPr>
      </w:pPr>
      <w:r>
        <w:rPr>
          <w:sz w:val="28"/>
          <w:szCs w:val="28"/>
        </w:rPr>
        <w:t>систематичность повышения квалификации в централизованных формах;</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аттестация педагогических работников;</w:t>
      </w:r>
    </w:p>
    <w:p w:rsidR="00756EAE" w:rsidRDefault="00756EAE" w:rsidP="00317C2D">
      <w:pPr>
        <w:pStyle w:val="41"/>
        <w:numPr>
          <w:ilvl w:val="0"/>
          <w:numId w:val="17"/>
        </w:numPr>
        <w:shd w:val="clear" w:color="auto" w:fill="auto"/>
        <w:spacing w:after="0" w:line="360" w:lineRule="auto"/>
        <w:ind w:firstLine="709"/>
        <w:jc w:val="both"/>
        <w:rPr>
          <w:sz w:val="28"/>
          <w:szCs w:val="28"/>
        </w:rPr>
      </w:pPr>
      <w:r>
        <w:rPr>
          <w:sz w:val="28"/>
          <w:szCs w:val="28"/>
        </w:rPr>
        <w:t>творческая деятельность преподавателей.</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Одним из направлений деятельности ГАУ ДО СО «ДШИ </w:t>
      </w:r>
      <w:r w:rsidRPr="008A513C">
        <w:rPr>
          <w:sz w:val="28"/>
          <w:szCs w:val="28"/>
        </w:rPr>
        <w:t>г. Серова</w:t>
      </w:r>
      <w:r>
        <w:rPr>
          <w:sz w:val="28"/>
          <w:szCs w:val="28"/>
        </w:rPr>
        <w:t>»</w:t>
      </w:r>
      <w:r w:rsidRPr="00C14D1E">
        <w:rPr>
          <w:sz w:val="28"/>
          <w:szCs w:val="28"/>
        </w:rPr>
        <w:t xml:space="preserve"> </w:t>
      </w:r>
      <w:r>
        <w:rPr>
          <w:sz w:val="28"/>
          <w:szCs w:val="28"/>
        </w:rPr>
        <w:t xml:space="preserve">по повышению уровня знаний </w:t>
      </w:r>
      <w:proofErr w:type="gramStart"/>
      <w:r>
        <w:rPr>
          <w:sz w:val="28"/>
          <w:szCs w:val="28"/>
        </w:rPr>
        <w:t>педагогических работников, способствующих росту их профессионального мастерства является</w:t>
      </w:r>
      <w:proofErr w:type="gramEnd"/>
      <w:r>
        <w:rPr>
          <w:sz w:val="28"/>
          <w:szCs w:val="28"/>
        </w:rPr>
        <w:t xml:space="preserve"> работа </w:t>
      </w:r>
      <w:r>
        <w:rPr>
          <w:rStyle w:val="11pt"/>
          <w:sz w:val="28"/>
          <w:szCs w:val="28"/>
        </w:rPr>
        <w:t>Школы педагогического мастерства</w:t>
      </w:r>
      <w:r>
        <w:rPr>
          <w:sz w:val="28"/>
          <w:szCs w:val="28"/>
        </w:rPr>
        <w:t xml:space="preserve">. Воспитание молодых кадров, привлечение опытных преподавателей для передачи и обобщения опыта, совершенствования профессионального мастерства и творческого роста педагогических работников учреждения - </w:t>
      </w:r>
      <w:r>
        <w:rPr>
          <w:rStyle w:val="11pt"/>
          <w:sz w:val="28"/>
          <w:szCs w:val="28"/>
        </w:rPr>
        <w:t xml:space="preserve">основная цель </w:t>
      </w:r>
      <w:r>
        <w:rPr>
          <w:sz w:val="28"/>
          <w:szCs w:val="28"/>
        </w:rPr>
        <w:t xml:space="preserve">ГАУ ДО СО «ДШИ </w:t>
      </w:r>
      <w:r w:rsidRPr="008A513C">
        <w:rPr>
          <w:sz w:val="28"/>
          <w:szCs w:val="28"/>
        </w:rPr>
        <w:t>г. Серова</w:t>
      </w:r>
      <w:r>
        <w:rPr>
          <w:sz w:val="28"/>
          <w:szCs w:val="28"/>
        </w:rPr>
        <w:t>»</w:t>
      </w:r>
      <w:r w:rsidRPr="00C14D1E">
        <w:rPr>
          <w:sz w:val="28"/>
          <w:szCs w:val="28"/>
        </w:rPr>
        <w:t xml:space="preserve"> </w:t>
      </w:r>
      <w:r>
        <w:rPr>
          <w:rStyle w:val="11pt"/>
          <w:sz w:val="28"/>
          <w:szCs w:val="28"/>
        </w:rPr>
        <w:t>педагогического мастерства</w:t>
      </w:r>
      <w:r>
        <w:rPr>
          <w:sz w:val="28"/>
          <w:szCs w:val="28"/>
        </w:rPr>
        <w:t>.</w:t>
      </w:r>
    </w:p>
    <w:p w:rsidR="00756EAE" w:rsidRPr="00756EAE" w:rsidRDefault="00756EAE" w:rsidP="00756EAE">
      <w:pPr>
        <w:pStyle w:val="520"/>
        <w:keepNext/>
        <w:keepLines/>
        <w:shd w:val="clear" w:color="auto" w:fill="auto"/>
        <w:tabs>
          <w:tab w:val="left" w:pos="1148"/>
        </w:tabs>
        <w:spacing w:after="0" w:line="360" w:lineRule="auto"/>
        <w:ind w:firstLine="709"/>
        <w:jc w:val="both"/>
        <w:rPr>
          <w:b/>
          <w:sz w:val="28"/>
          <w:szCs w:val="28"/>
          <w:lang w:val="ru-RU"/>
        </w:rPr>
      </w:pPr>
      <w:bookmarkStart w:id="0" w:name="bookmark18"/>
      <w:r w:rsidRPr="00756EAE">
        <w:rPr>
          <w:b/>
          <w:sz w:val="28"/>
          <w:szCs w:val="28"/>
          <w:lang w:val="ru-RU"/>
        </w:rPr>
        <w:t>Прогнозируемый результат:</w:t>
      </w:r>
      <w:bookmarkEnd w:id="0"/>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Создание в школе ситуации успеха для развития способностей каждого обучающегося, условий для непрерывного повышения уровня профессиональной компетентности преподавателей и совершенствования их </w:t>
      </w:r>
      <w:r>
        <w:rPr>
          <w:sz w:val="28"/>
          <w:szCs w:val="28"/>
        </w:rPr>
        <w:lastRenderedPageBreak/>
        <w:t>творческой и педагогической деятельности, внедрение новых образовательных технологий, в том числе развивающих, здоровье сберегающих, информационных приведут к обновлению содержания образования и технологии обучения в условиях современного социального заказа, повысят качество образования и авторитет школы.</w:t>
      </w:r>
    </w:p>
    <w:p w:rsidR="00756EAE" w:rsidRDefault="00756EAE" w:rsidP="00756EAE">
      <w:pPr>
        <w:pStyle w:val="41"/>
        <w:shd w:val="clear" w:color="auto" w:fill="auto"/>
        <w:spacing w:after="0" w:line="360" w:lineRule="auto"/>
        <w:ind w:firstLine="709"/>
        <w:jc w:val="both"/>
        <w:rPr>
          <w:sz w:val="28"/>
          <w:szCs w:val="28"/>
        </w:rPr>
      </w:pPr>
      <w:r>
        <w:rPr>
          <w:sz w:val="28"/>
          <w:szCs w:val="28"/>
        </w:rPr>
        <w:t xml:space="preserve">Разработанная ГАУ ДО СО «ДШИ </w:t>
      </w:r>
      <w:r w:rsidRPr="008A513C">
        <w:rPr>
          <w:sz w:val="28"/>
          <w:szCs w:val="28"/>
        </w:rPr>
        <w:t>г. Серова</w:t>
      </w:r>
      <w:r>
        <w:rPr>
          <w:sz w:val="28"/>
          <w:szCs w:val="28"/>
        </w:rPr>
        <w:t>» программа «Живопись» обеспечит достижение обучающимися результатов освоения дополнительной предпрофессиональной общеобразовательной программы «Живопись» в соответствии с ФГТ.</w:t>
      </w:r>
    </w:p>
    <w:p w:rsidR="00756EAE" w:rsidRPr="00756EAE" w:rsidRDefault="00756EAE" w:rsidP="00756EAE">
      <w:pPr>
        <w:pStyle w:val="ac"/>
        <w:autoSpaceDE w:val="0"/>
        <w:autoSpaceDN w:val="0"/>
        <w:adjustRightInd w:val="0"/>
        <w:spacing w:after="0" w:line="360" w:lineRule="auto"/>
        <w:jc w:val="both"/>
        <w:rPr>
          <w:rFonts w:ascii="Times New Roman" w:hAnsi="Times New Roman"/>
          <w:sz w:val="28"/>
          <w:szCs w:val="28"/>
        </w:rPr>
      </w:pPr>
    </w:p>
    <w:sectPr w:rsidR="00756EAE" w:rsidRPr="00756EAE" w:rsidSect="003A081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9F7"/>
    <w:multiLevelType w:val="hybridMultilevel"/>
    <w:tmpl w:val="A8D81296"/>
    <w:lvl w:ilvl="0" w:tplc="9266F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26382"/>
    <w:multiLevelType w:val="hybridMultilevel"/>
    <w:tmpl w:val="7A848E72"/>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A1D0A"/>
    <w:multiLevelType w:val="hybridMultilevel"/>
    <w:tmpl w:val="967E0F9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567004"/>
    <w:multiLevelType w:val="hybridMultilevel"/>
    <w:tmpl w:val="280CD51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9836C1"/>
    <w:multiLevelType w:val="hybridMultilevel"/>
    <w:tmpl w:val="83223AF4"/>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D1A5F1F"/>
    <w:multiLevelType w:val="hybridMultilevel"/>
    <w:tmpl w:val="574218BA"/>
    <w:lvl w:ilvl="0" w:tplc="12CEC2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395EE1"/>
    <w:multiLevelType w:val="hybridMultilevel"/>
    <w:tmpl w:val="6E808AD6"/>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00B38B5"/>
    <w:multiLevelType w:val="hybridMultilevel"/>
    <w:tmpl w:val="8872E23A"/>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2627CB"/>
    <w:multiLevelType w:val="hybridMultilevel"/>
    <w:tmpl w:val="3CF01C3E"/>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5670B"/>
    <w:multiLevelType w:val="hybridMultilevel"/>
    <w:tmpl w:val="574218BA"/>
    <w:lvl w:ilvl="0" w:tplc="12CEC2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1CB3D66"/>
    <w:multiLevelType w:val="hybridMultilevel"/>
    <w:tmpl w:val="6CF67632"/>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1F47F67"/>
    <w:multiLevelType w:val="hybridMultilevel"/>
    <w:tmpl w:val="F148F62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04650E"/>
    <w:multiLevelType w:val="hybridMultilevel"/>
    <w:tmpl w:val="16C049FE"/>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5358AA"/>
    <w:multiLevelType w:val="hybridMultilevel"/>
    <w:tmpl w:val="5A061E80"/>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B1F2F5A"/>
    <w:multiLevelType w:val="hybridMultilevel"/>
    <w:tmpl w:val="89703376"/>
    <w:lvl w:ilvl="0" w:tplc="2398CAAC">
      <w:numFmt w:val="bullet"/>
      <w:lvlText w:val="-"/>
      <w:lvlJc w:val="left"/>
      <w:pPr>
        <w:ind w:left="1095" w:hanging="386"/>
      </w:pPr>
      <w:rPr>
        <w:rFonts w:hint="default"/>
        <w:w w:val="99"/>
        <w:sz w:val="28"/>
        <w:szCs w:val="28"/>
        <w:lang w:val="ru-RU" w:eastAsia="en-US" w:bidi="ar-SA"/>
      </w:rPr>
    </w:lvl>
    <w:lvl w:ilvl="1" w:tplc="C7EAE876">
      <w:start w:val="4"/>
      <w:numFmt w:val="decimal"/>
      <w:lvlText w:val="%2."/>
      <w:lvlJc w:val="left"/>
      <w:pPr>
        <w:ind w:left="2959" w:hanging="281"/>
        <w:jc w:val="right"/>
      </w:pPr>
      <w:rPr>
        <w:rFonts w:ascii="Times New Roman" w:eastAsia="Times New Roman" w:hAnsi="Times New Roman" w:cs="Times New Roman" w:hint="default"/>
        <w:b/>
        <w:bCs/>
        <w:w w:val="100"/>
        <w:sz w:val="28"/>
        <w:szCs w:val="28"/>
        <w:lang w:val="ru-RU" w:eastAsia="en-US" w:bidi="ar-SA"/>
      </w:rPr>
    </w:lvl>
    <w:lvl w:ilvl="2" w:tplc="A52C1DA4">
      <w:numFmt w:val="bullet"/>
      <w:lvlText w:val="•"/>
      <w:lvlJc w:val="left"/>
      <w:pPr>
        <w:ind w:left="3847" w:hanging="281"/>
      </w:pPr>
      <w:rPr>
        <w:rFonts w:hint="default"/>
        <w:lang w:val="ru-RU" w:eastAsia="en-US" w:bidi="ar-SA"/>
      </w:rPr>
    </w:lvl>
    <w:lvl w:ilvl="3" w:tplc="882211AC">
      <w:numFmt w:val="bullet"/>
      <w:lvlText w:val="•"/>
      <w:lvlJc w:val="left"/>
      <w:pPr>
        <w:ind w:left="4741" w:hanging="281"/>
      </w:pPr>
      <w:rPr>
        <w:rFonts w:hint="default"/>
        <w:lang w:val="ru-RU" w:eastAsia="en-US" w:bidi="ar-SA"/>
      </w:rPr>
    </w:lvl>
    <w:lvl w:ilvl="4" w:tplc="4A421B44">
      <w:numFmt w:val="bullet"/>
      <w:lvlText w:val="•"/>
      <w:lvlJc w:val="left"/>
      <w:pPr>
        <w:ind w:left="5635" w:hanging="281"/>
      </w:pPr>
      <w:rPr>
        <w:rFonts w:hint="default"/>
        <w:lang w:val="ru-RU" w:eastAsia="en-US" w:bidi="ar-SA"/>
      </w:rPr>
    </w:lvl>
    <w:lvl w:ilvl="5" w:tplc="697E9ED2">
      <w:numFmt w:val="bullet"/>
      <w:lvlText w:val="•"/>
      <w:lvlJc w:val="left"/>
      <w:pPr>
        <w:ind w:left="6529" w:hanging="281"/>
      </w:pPr>
      <w:rPr>
        <w:rFonts w:hint="default"/>
        <w:lang w:val="ru-RU" w:eastAsia="en-US" w:bidi="ar-SA"/>
      </w:rPr>
    </w:lvl>
    <w:lvl w:ilvl="6" w:tplc="558EB294">
      <w:numFmt w:val="bullet"/>
      <w:lvlText w:val="•"/>
      <w:lvlJc w:val="left"/>
      <w:pPr>
        <w:ind w:left="7423" w:hanging="281"/>
      </w:pPr>
      <w:rPr>
        <w:rFonts w:hint="default"/>
        <w:lang w:val="ru-RU" w:eastAsia="en-US" w:bidi="ar-SA"/>
      </w:rPr>
    </w:lvl>
    <w:lvl w:ilvl="7" w:tplc="8698DDE4">
      <w:numFmt w:val="bullet"/>
      <w:lvlText w:val="•"/>
      <w:lvlJc w:val="left"/>
      <w:pPr>
        <w:ind w:left="8317" w:hanging="281"/>
      </w:pPr>
      <w:rPr>
        <w:rFonts w:hint="default"/>
        <w:lang w:val="ru-RU" w:eastAsia="en-US" w:bidi="ar-SA"/>
      </w:rPr>
    </w:lvl>
    <w:lvl w:ilvl="8" w:tplc="339AEF96">
      <w:numFmt w:val="bullet"/>
      <w:lvlText w:val="•"/>
      <w:lvlJc w:val="left"/>
      <w:pPr>
        <w:ind w:left="9211" w:hanging="281"/>
      </w:pPr>
      <w:rPr>
        <w:rFonts w:hint="default"/>
        <w:lang w:val="ru-RU" w:eastAsia="en-US" w:bidi="ar-SA"/>
      </w:rPr>
    </w:lvl>
  </w:abstractNum>
  <w:abstractNum w:abstractNumId="15">
    <w:nsid w:val="23D31A95"/>
    <w:multiLevelType w:val="hybridMultilevel"/>
    <w:tmpl w:val="F40297FE"/>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7757958"/>
    <w:multiLevelType w:val="hybridMultilevel"/>
    <w:tmpl w:val="5680DBC6"/>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93D0D"/>
    <w:multiLevelType w:val="hybridMultilevel"/>
    <w:tmpl w:val="AB92B4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9BE0B42"/>
    <w:multiLevelType w:val="hybridMultilevel"/>
    <w:tmpl w:val="0B8C56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571616"/>
    <w:multiLevelType w:val="hybridMultilevel"/>
    <w:tmpl w:val="68B2E53C"/>
    <w:lvl w:ilvl="0" w:tplc="19DA261C">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633BB"/>
    <w:multiLevelType w:val="hybridMultilevel"/>
    <w:tmpl w:val="75746B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05089A"/>
    <w:multiLevelType w:val="hybridMultilevel"/>
    <w:tmpl w:val="091251A4"/>
    <w:lvl w:ilvl="0" w:tplc="87C4157A">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245122"/>
    <w:multiLevelType w:val="hybridMultilevel"/>
    <w:tmpl w:val="899A6AE8"/>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8D343D9"/>
    <w:multiLevelType w:val="hybridMultilevel"/>
    <w:tmpl w:val="81B68B5A"/>
    <w:lvl w:ilvl="0" w:tplc="2398CAAC">
      <w:numFmt w:val="bullet"/>
      <w:lvlText w:val="-"/>
      <w:lvlJc w:val="left"/>
      <w:pPr>
        <w:ind w:left="720" w:hanging="360"/>
      </w:pPr>
      <w:rPr>
        <w:w w:val="99"/>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9903B6"/>
    <w:multiLevelType w:val="hybridMultilevel"/>
    <w:tmpl w:val="0E8A226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7634B0"/>
    <w:multiLevelType w:val="hybridMultilevel"/>
    <w:tmpl w:val="F0186C86"/>
    <w:lvl w:ilvl="0" w:tplc="2398CAAC">
      <w:numFmt w:val="bullet"/>
      <w:lvlText w:val="-"/>
      <w:lvlJc w:val="left"/>
      <w:pPr>
        <w:tabs>
          <w:tab w:val="num" w:pos="928"/>
        </w:tabs>
        <w:ind w:left="928"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604472A"/>
    <w:multiLevelType w:val="hybridMultilevel"/>
    <w:tmpl w:val="B61CFAC4"/>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71731D"/>
    <w:multiLevelType w:val="hybridMultilevel"/>
    <w:tmpl w:val="891A0ECA"/>
    <w:lvl w:ilvl="0" w:tplc="A998D6A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47A42DB2"/>
    <w:multiLevelType w:val="hybridMultilevel"/>
    <w:tmpl w:val="A1E09BBA"/>
    <w:lvl w:ilvl="0" w:tplc="7B9EE74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FA4C01"/>
    <w:multiLevelType w:val="hybridMultilevel"/>
    <w:tmpl w:val="A1E09BBA"/>
    <w:lvl w:ilvl="0" w:tplc="7B9EE744">
      <w:start w:val="1"/>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196BFF"/>
    <w:multiLevelType w:val="hybridMultilevel"/>
    <w:tmpl w:val="DCF6525A"/>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E34BB5"/>
    <w:multiLevelType w:val="hybridMultilevel"/>
    <w:tmpl w:val="4BA0C4EA"/>
    <w:lvl w:ilvl="0" w:tplc="2398CAAC">
      <w:numFmt w:val="bullet"/>
      <w:lvlText w:val="-"/>
      <w:lvlJc w:val="left"/>
      <w:pPr>
        <w:tabs>
          <w:tab w:val="num" w:pos="1260"/>
        </w:tabs>
        <w:ind w:left="1260" w:hanging="360"/>
      </w:pPr>
      <w:rPr>
        <w:rFonts w:hint="default"/>
        <w:w w:val="9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76C24BA"/>
    <w:multiLevelType w:val="hybridMultilevel"/>
    <w:tmpl w:val="B76C4480"/>
    <w:lvl w:ilvl="0" w:tplc="12CEC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705A5A"/>
    <w:multiLevelType w:val="hybridMultilevel"/>
    <w:tmpl w:val="CA3A9B02"/>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7D349E"/>
    <w:multiLevelType w:val="hybridMultilevel"/>
    <w:tmpl w:val="8F3ED2B0"/>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7D56F6"/>
    <w:multiLevelType w:val="multilevel"/>
    <w:tmpl w:val="E8606B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2E10B71"/>
    <w:multiLevelType w:val="hybridMultilevel"/>
    <w:tmpl w:val="228A8036"/>
    <w:lvl w:ilvl="0" w:tplc="2398CAAC">
      <w:numFmt w:val="bullet"/>
      <w:lvlText w:val="-"/>
      <w:lvlJc w:val="left"/>
      <w:pPr>
        <w:tabs>
          <w:tab w:val="num" w:pos="360"/>
        </w:tabs>
        <w:ind w:left="360" w:hanging="360"/>
      </w:pPr>
      <w:rPr>
        <w:rFonts w:hint="default"/>
        <w:w w:val="99"/>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37">
    <w:nsid w:val="66E23795"/>
    <w:multiLevelType w:val="hybridMultilevel"/>
    <w:tmpl w:val="0B6439DE"/>
    <w:lvl w:ilvl="0" w:tplc="2398CAAC">
      <w:numFmt w:val="bullet"/>
      <w:lvlText w:val="-"/>
      <w:lvlJc w:val="left"/>
      <w:pPr>
        <w:ind w:left="1429" w:hanging="360"/>
      </w:pPr>
      <w:rPr>
        <w:w w:val="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163C28"/>
    <w:multiLevelType w:val="hybridMultilevel"/>
    <w:tmpl w:val="F1560016"/>
    <w:lvl w:ilvl="0" w:tplc="2398CAAC">
      <w:numFmt w:val="bullet"/>
      <w:lvlText w:val="-"/>
      <w:lvlJc w:val="left"/>
      <w:pPr>
        <w:ind w:left="720" w:hanging="360"/>
      </w:pPr>
      <w:rPr>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1D09D4"/>
    <w:multiLevelType w:val="hybridMultilevel"/>
    <w:tmpl w:val="927AE6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3"/>
  </w:num>
  <w:num w:numId="5">
    <w:abstractNumId w:val="15"/>
  </w:num>
  <w:num w:numId="6">
    <w:abstractNumId w:val="4"/>
  </w:num>
  <w:num w:numId="7">
    <w:abstractNumId w:val="36"/>
  </w:num>
  <w:num w:numId="8">
    <w:abstractNumId w:val="13"/>
  </w:num>
  <w:num w:numId="9">
    <w:abstractNumId w:val="31"/>
  </w:num>
  <w:num w:numId="10">
    <w:abstractNumId w:val="6"/>
  </w:num>
  <w:num w:numId="11">
    <w:abstractNumId w:val="22"/>
  </w:num>
  <w:num w:numId="12">
    <w:abstractNumId w:val="14"/>
  </w:num>
  <w:num w:numId="13">
    <w:abstractNumId w:val="25"/>
  </w:num>
  <w:num w:numId="14">
    <w:abstractNumId w:val="10"/>
  </w:num>
  <w:num w:numId="15">
    <w:abstractNumId w:val="12"/>
  </w:num>
  <w:num w:numId="16">
    <w:abstractNumId w:val="29"/>
  </w:num>
  <w:num w:numId="17">
    <w:abstractNumId w:val="35"/>
  </w:num>
  <w:num w:numId="18">
    <w:abstractNumId w:val="20"/>
  </w:num>
  <w:num w:numId="19">
    <w:abstractNumId w:val="39"/>
  </w:num>
  <w:num w:numId="20">
    <w:abstractNumId w:val="17"/>
  </w:num>
  <w:num w:numId="21">
    <w:abstractNumId w:val="0"/>
  </w:num>
  <w:num w:numId="22">
    <w:abstractNumId w:val="19"/>
  </w:num>
  <w:num w:numId="23">
    <w:abstractNumId w:val="5"/>
  </w:num>
  <w:num w:numId="24">
    <w:abstractNumId w:val="9"/>
  </w:num>
  <w:num w:numId="25">
    <w:abstractNumId w:val="26"/>
  </w:num>
  <w:num w:numId="26">
    <w:abstractNumId w:val="33"/>
  </w:num>
  <w:num w:numId="27">
    <w:abstractNumId w:val="1"/>
  </w:num>
  <w:num w:numId="28">
    <w:abstractNumId w:val="32"/>
  </w:num>
  <w:num w:numId="29">
    <w:abstractNumId w:val="21"/>
  </w:num>
  <w:num w:numId="30">
    <w:abstractNumId w:val="34"/>
  </w:num>
  <w:num w:numId="31">
    <w:abstractNumId w:val="8"/>
  </w:num>
  <w:num w:numId="32">
    <w:abstractNumId w:val="24"/>
  </w:num>
  <w:num w:numId="33">
    <w:abstractNumId w:val="30"/>
  </w:num>
  <w:num w:numId="34">
    <w:abstractNumId w:val="11"/>
  </w:num>
  <w:num w:numId="35">
    <w:abstractNumId w:val="2"/>
  </w:num>
  <w:num w:numId="36">
    <w:abstractNumId w:val="38"/>
  </w:num>
  <w:num w:numId="37">
    <w:abstractNumId w:val="16"/>
  </w:num>
  <w:num w:numId="38">
    <w:abstractNumId w:val="7"/>
  </w:num>
  <w:num w:numId="39">
    <w:abstractNumId w:val="37"/>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6EAE"/>
    <w:rsid w:val="002551D0"/>
    <w:rsid w:val="00274690"/>
    <w:rsid w:val="003164FC"/>
    <w:rsid w:val="00317C2D"/>
    <w:rsid w:val="003338B5"/>
    <w:rsid w:val="003A081D"/>
    <w:rsid w:val="004207A8"/>
    <w:rsid w:val="00425FA0"/>
    <w:rsid w:val="005B50BA"/>
    <w:rsid w:val="00607FFC"/>
    <w:rsid w:val="00621846"/>
    <w:rsid w:val="006C0B77"/>
    <w:rsid w:val="006D6933"/>
    <w:rsid w:val="00742EC1"/>
    <w:rsid w:val="00756EAE"/>
    <w:rsid w:val="007A2255"/>
    <w:rsid w:val="008242FF"/>
    <w:rsid w:val="00870751"/>
    <w:rsid w:val="00891A03"/>
    <w:rsid w:val="008D12AA"/>
    <w:rsid w:val="0091197C"/>
    <w:rsid w:val="00922C48"/>
    <w:rsid w:val="009D65DB"/>
    <w:rsid w:val="00A9586F"/>
    <w:rsid w:val="00A95E78"/>
    <w:rsid w:val="00B766F3"/>
    <w:rsid w:val="00B90D20"/>
    <w:rsid w:val="00B915B7"/>
    <w:rsid w:val="00BD1C93"/>
    <w:rsid w:val="00BE0ADD"/>
    <w:rsid w:val="00C746FF"/>
    <w:rsid w:val="00DD7099"/>
    <w:rsid w:val="00EA59DF"/>
    <w:rsid w:val="00EE4070"/>
    <w:rsid w:val="00F04EB4"/>
    <w:rsid w:val="00F12C76"/>
    <w:rsid w:val="00F27B3E"/>
    <w:rsid w:val="00FE7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AE"/>
    <w:pPr>
      <w:spacing w:after="200" w:line="276" w:lineRule="auto"/>
      <w:ind w:firstLine="0"/>
      <w:jc w:val="center"/>
    </w:pPr>
    <w:rPr>
      <w:rFonts w:ascii="Calibri" w:eastAsia="Calibri" w:hAnsi="Calibri" w:cs="Times New Roman"/>
      <w:lang w:val="ru-RU" w:bidi="ar-SA"/>
    </w:rPr>
  </w:style>
  <w:style w:type="paragraph" w:styleId="1">
    <w:name w:val="heading 1"/>
    <w:basedOn w:val="a"/>
    <w:next w:val="a"/>
    <w:link w:val="10"/>
    <w:uiPriority w:val="9"/>
    <w:qFormat/>
    <w:rsid w:val="005B50BA"/>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B50BA"/>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B50BA"/>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B50BA"/>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B50BA"/>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B50B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B50BA"/>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B50BA"/>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B50BA"/>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0B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B50B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B50B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B50B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B50B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B50B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B50B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B50B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B50B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B50BA"/>
    <w:rPr>
      <w:b/>
      <w:bCs/>
      <w:sz w:val="18"/>
      <w:szCs w:val="18"/>
    </w:rPr>
  </w:style>
  <w:style w:type="paragraph" w:styleId="a4">
    <w:name w:val="Title"/>
    <w:basedOn w:val="a"/>
    <w:next w:val="a"/>
    <w:link w:val="a5"/>
    <w:uiPriority w:val="10"/>
    <w:qFormat/>
    <w:rsid w:val="005B50BA"/>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B50B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B50B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B50BA"/>
    <w:rPr>
      <w:i/>
      <w:iCs/>
      <w:color w:val="808080" w:themeColor="text1" w:themeTint="7F"/>
      <w:spacing w:val="10"/>
      <w:sz w:val="24"/>
      <w:szCs w:val="24"/>
    </w:rPr>
  </w:style>
  <w:style w:type="character" w:styleId="a8">
    <w:name w:val="Strong"/>
    <w:basedOn w:val="a0"/>
    <w:uiPriority w:val="22"/>
    <w:qFormat/>
    <w:rsid w:val="005B50BA"/>
    <w:rPr>
      <w:b/>
      <w:bCs/>
      <w:spacing w:val="0"/>
    </w:rPr>
  </w:style>
  <w:style w:type="character" w:styleId="a9">
    <w:name w:val="Emphasis"/>
    <w:uiPriority w:val="20"/>
    <w:qFormat/>
    <w:rsid w:val="005B50BA"/>
    <w:rPr>
      <w:b/>
      <w:bCs/>
      <w:i/>
      <w:iCs/>
      <w:color w:val="auto"/>
    </w:rPr>
  </w:style>
  <w:style w:type="paragraph" w:styleId="aa">
    <w:name w:val="No Spacing"/>
    <w:basedOn w:val="a"/>
    <w:link w:val="ab"/>
    <w:uiPriority w:val="1"/>
    <w:qFormat/>
    <w:rsid w:val="005B50BA"/>
    <w:pPr>
      <w:spacing w:after="0" w:line="240" w:lineRule="auto"/>
    </w:pPr>
  </w:style>
  <w:style w:type="character" w:customStyle="1" w:styleId="ab">
    <w:name w:val="Без интервала Знак"/>
    <w:basedOn w:val="a0"/>
    <w:link w:val="aa"/>
    <w:uiPriority w:val="1"/>
    <w:rsid w:val="005B50BA"/>
  </w:style>
  <w:style w:type="paragraph" w:styleId="ac">
    <w:name w:val="List Paragraph"/>
    <w:basedOn w:val="a"/>
    <w:uiPriority w:val="34"/>
    <w:qFormat/>
    <w:rsid w:val="005B50BA"/>
    <w:pPr>
      <w:ind w:left="720"/>
      <w:contextualSpacing/>
    </w:pPr>
  </w:style>
  <w:style w:type="paragraph" w:styleId="21">
    <w:name w:val="Quote"/>
    <w:basedOn w:val="a"/>
    <w:next w:val="a"/>
    <w:link w:val="22"/>
    <w:uiPriority w:val="29"/>
    <w:qFormat/>
    <w:rsid w:val="005B50BA"/>
    <w:rPr>
      <w:color w:val="5A5A5A" w:themeColor="text1" w:themeTint="A5"/>
    </w:rPr>
  </w:style>
  <w:style w:type="character" w:customStyle="1" w:styleId="22">
    <w:name w:val="Цитата 2 Знак"/>
    <w:basedOn w:val="a0"/>
    <w:link w:val="21"/>
    <w:uiPriority w:val="29"/>
    <w:rsid w:val="005B50BA"/>
    <w:rPr>
      <w:rFonts w:asciiTheme="minorHAnsi"/>
      <w:color w:val="5A5A5A" w:themeColor="text1" w:themeTint="A5"/>
    </w:rPr>
  </w:style>
  <w:style w:type="paragraph" w:styleId="ad">
    <w:name w:val="Intense Quote"/>
    <w:basedOn w:val="a"/>
    <w:next w:val="a"/>
    <w:link w:val="ae"/>
    <w:uiPriority w:val="30"/>
    <w:qFormat/>
    <w:rsid w:val="005B50BA"/>
    <w:pPr>
      <w:spacing w:before="320" w:after="480" w:line="240" w:lineRule="auto"/>
      <w:ind w:left="720" w:right="720"/>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5B50BA"/>
    <w:rPr>
      <w:rFonts w:asciiTheme="majorHAnsi" w:eastAsiaTheme="majorEastAsia" w:hAnsiTheme="majorHAnsi" w:cstheme="majorBidi"/>
      <w:i/>
      <w:iCs/>
      <w:sz w:val="20"/>
      <w:szCs w:val="20"/>
    </w:rPr>
  </w:style>
  <w:style w:type="character" w:styleId="af">
    <w:name w:val="Subtle Emphasis"/>
    <w:uiPriority w:val="19"/>
    <w:qFormat/>
    <w:rsid w:val="005B50BA"/>
    <w:rPr>
      <w:i/>
      <w:iCs/>
      <w:color w:val="5A5A5A" w:themeColor="text1" w:themeTint="A5"/>
    </w:rPr>
  </w:style>
  <w:style w:type="character" w:styleId="af0">
    <w:name w:val="Intense Emphasis"/>
    <w:uiPriority w:val="21"/>
    <w:qFormat/>
    <w:rsid w:val="005B50BA"/>
    <w:rPr>
      <w:b/>
      <w:bCs/>
      <w:i/>
      <w:iCs/>
      <w:color w:val="auto"/>
      <w:u w:val="single"/>
    </w:rPr>
  </w:style>
  <w:style w:type="character" w:styleId="af1">
    <w:name w:val="Subtle Reference"/>
    <w:uiPriority w:val="31"/>
    <w:qFormat/>
    <w:rsid w:val="005B50BA"/>
    <w:rPr>
      <w:smallCaps/>
    </w:rPr>
  </w:style>
  <w:style w:type="character" w:styleId="af2">
    <w:name w:val="Intense Reference"/>
    <w:uiPriority w:val="32"/>
    <w:qFormat/>
    <w:rsid w:val="005B50BA"/>
    <w:rPr>
      <w:b/>
      <w:bCs/>
      <w:smallCaps/>
      <w:color w:val="auto"/>
    </w:rPr>
  </w:style>
  <w:style w:type="character" w:styleId="af3">
    <w:name w:val="Book Title"/>
    <w:uiPriority w:val="33"/>
    <w:qFormat/>
    <w:rsid w:val="005B50BA"/>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5B50BA"/>
    <w:pPr>
      <w:outlineLvl w:val="9"/>
    </w:pPr>
  </w:style>
  <w:style w:type="paragraph" w:styleId="af5">
    <w:name w:val="Normal (Web)"/>
    <w:aliases w:val="Обычный (Web)"/>
    <w:basedOn w:val="a"/>
    <w:uiPriority w:val="99"/>
    <w:rsid w:val="00756EAE"/>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styleId="af6">
    <w:name w:val="Body Text"/>
    <w:aliases w:val="Основной текст Знак Знак Знак"/>
    <w:basedOn w:val="a"/>
    <w:link w:val="af7"/>
    <w:rsid w:val="00756EAE"/>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Основной текст Знак Знак Знак Знак"/>
    <w:basedOn w:val="a0"/>
    <w:link w:val="af6"/>
    <w:rsid w:val="00756EAE"/>
    <w:rPr>
      <w:rFonts w:ascii="Times New Roman" w:eastAsia="Times New Roman" w:hAnsi="Times New Roman" w:cs="Times New Roman"/>
      <w:sz w:val="24"/>
      <w:szCs w:val="24"/>
      <w:lang w:eastAsia="ru-RU" w:bidi="ar-SA"/>
    </w:rPr>
  </w:style>
  <w:style w:type="paragraph" w:customStyle="1" w:styleId="41">
    <w:name w:val="Основной текст4"/>
    <w:basedOn w:val="a"/>
    <w:rsid w:val="00756EAE"/>
    <w:pPr>
      <w:widowControl w:val="0"/>
      <w:shd w:val="clear" w:color="auto" w:fill="FFFFFF"/>
      <w:spacing w:after="1980" w:line="322" w:lineRule="exact"/>
      <w:ind w:hanging="700"/>
    </w:pPr>
    <w:rPr>
      <w:rFonts w:ascii="Times New Roman" w:eastAsia="Times New Roman" w:hAnsi="Times New Roman"/>
      <w:sz w:val="26"/>
      <w:szCs w:val="26"/>
    </w:rPr>
  </w:style>
  <w:style w:type="character" w:customStyle="1" w:styleId="52">
    <w:name w:val="Заголовок №5 (2)_"/>
    <w:link w:val="520"/>
    <w:locked/>
    <w:rsid w:val="00756EAE"/>
    <w:rPr>
      <w:rFonts w:ascii="Times New Roman" w:eastAsia="Times New Roman" w:hAnsi="Times New Roman" w:cs="Times New Roman"/>
      <w:shd w:val="clear" w:color="auto" w:fill="FFFFFF"/>
    </w:rPr>
  </w:style>
  <w:style w:type="paragraph" w:customStyle="1" w:styleId="520">
    <w:name w:val="Заголовок №5 (2)"/>
    <w:basedOn w:val="a"/>
    <w:link w:val="52"/>
    <w:rsid w:val="00756EAE"/>
    <w:pPr>
      <w:widowControl w:val="0"/>
      <w:shd w:val="clear" w:color="auto" w:fill="FFFFFF"/>
      <w:spacing w:after="420" w:line="0" w:lineRule="atLeast"/>
      <w:outlineLvl w:val="4"/>
    </w:pPr>
    <w:rPr>
      <w:rFonts w:ascii="Times New Roman" w:eastAsia="Times New Roman" w:hAnsi="Times New Roman"/>
      <w:lang w:val="en-US" w:bidi="en-US"/>
    </w:rPr>
  </w:style>
  <w:style w:type="character" w:customStyle="1" w:styleId="11pt">
    <w:name w:val="Основной текст + 11 pt"/>
    <w:rsid w:val="00756E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3">
    <w:name w:val="Основной текст (2)_"/>
    <w:link w:val="24"/>
    <w:rsid w:val="00DD7099"/>
    <w:rPr>
      <w:rFonts w:ascii="Times New Roman" w:eastAsia="Times New Roman" w:hAnsi="Times New Roman" w:cs="Times New Roman"/>
      <w:b/>
      <w:bCs/>
      <w:i/>
      <w:iCs/>
      <w:sz w:val="26"/>
      <w:szCs w:val="26"/>
      <w:shd w:val="clear" w:color="auto" w:fill="FFFFFF"/>
    </w:rPr>
  </w:style>
  <w:style w:type="paragraph" w:customStyle="1" w:styleId="24">
    <w:name w:val="Основной текст (2)"/>
    <w:basedOn w:val="a"/>
    <w:link w:val="23"/>
    <w:rsid w:val="00DD7099"/>
    <w:pPr>
      <w:widowControl w:val="0"/>
      <w:shd w:val="clear" w:color="auto" w:fill="FFFFFF"/>
      <w:spacing w:before="420" w:after="0" w:line="480" w:lineRule="exact"/>
    </w:pPr>
    <w:rPr>
      <w:rFonts w:ascii="Times New Roman" w:eastAsia="Times New Roman" w:hAnsi="Times New Roman"/>
      <w:b/>
      <w:bCs/>
      <w:i/>
      <w:iCs/>
      <w:sz w:val="26"/>
      <w:szCs w:val="26"/>
      <w:lang w:val="en-US" w:bidi="en-US"/>
    </w:rPr>
  </w:style>
  <w:style w:type="paragraph" w:customStyle="1" w:styleId="af8">
    <w:basedOn w:val="a"/>
    <w:next w:val="af5"/>
    <w:uiPriority w:val="99"/>
    <w:rsid w:val="00DD7099"/>
    <w:pPr>
      <w:spacing w:before="100" w:beforeAutospacing="1" w:after="100" w:afterAutospacing="1" w:line="240" w:lineRule="auto"/>
      <w:jc w:val="left"/>
    </w:pPr>
    <w:rPr>
      <w:rFonts w:ascii="Times New Roman" w:eastAsia="Times New Roman" w:hAnsi="Times New Roman"/>
      <w:sz w:val="24"/>
      <w:szCs w:val="24"/>
      <w:lang w:eastAsia="ru-RU"/>
    </w:rPr>
  </w:style>
  <w:style w:type="table" w:styleId="af9">
    <w:name w:val="Table Grid"/>
    <w:basedOn w:val="a1"/>
    <w:uiPriority w:val="39"/>
    <w:unhideWhenUsed/>
    <w:rsid w:val="00DD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24927">
      <w:bodyDiv w:val="1"/>
      <w:marLeft w:val="0"/>
      <w:marRight w:val="0"/>
      <w:marTop w:val="0"/>
      <w:marBottom w:val="0"/>
      <w:divBdr>
        <w:top w:val="none" w:sz="0" w:space="0" w:color="auto"/>
        <w:left w:val="none" w:sz="0" w:space="0" w:color="auto"/>
        <w:bottom w:val="none" w:sz="0" w:space="0" w:color="auto"/>
        <w:right w:val="none" w:sz="0" w:space="0" w:color="auto"/>
      </w:divBdr>
    </w:div>
    <w:div w:id="6424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Vc+OovKYPta9HQqm3iVvjZelybyFiEiY3/9yKLzAGVk=</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iAid7jQkcMGAIToSczqykQwURcxQdKuITPhawtGOBJA=</DigestValue>
    </Reference>
  </SignedInfo>
  <SignatureValue>F1lYdUSKBWrXdZalK+cKKcLMH/i7S4RHPjROh+WoE9fDLmIQDsJAiemGIlL7js9q
yMG4ewozYBEzqaFZwDCceg==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6H2AvLvl1kr7pkLVyxeJDH16z0Q=</DigestValue>
      </Reference>
      <Reference URI="/word/fontTable.xml?ContentType=application/vnd.openxmlformats-officedocument.wordprocessingml.fontTable+xml">
        <DigestMethod Algorithm="http://www.w3.org/2000/09/xmldsig#sha1"/>
        <DigestValue>w4V+SXp+CZk4soJBX9KtNOgDnYs=</DigestValue>
      </Reference>
      <Reference URI="/word/numbering.xml?ContentType=application/vnd.openxmlformats-officedocument.wordprocessingml.numbering+xml">
        <DigestMethod Algorithm="http://www.w3.org/2000/09/xmldsig#sha1"/>
        <DigestValue>k/YtoCNcMI0pq0Tdo4rX3SynKqo=</DigestValue>
      </Reference>
      <Reference URI="/word/settings.xml?ContentType=application/vnd.openxmlformats-officedocument.wordprocessingml.settings+xml">
        <DigestMethod Algorithm="http://www.w3.org/2000/09/xmldsig#sha1"/>
        <DigestValue>L+TJKeUXm+gPNJMcqtN4ONwTmKA=</DigestValue>
      </Reference>
      <Reference URI="/word/styles.xml?ContentType=application/vnd.openxmlformats-officedocument.wordprocessingml.styles+xml">
        <DigestMethod Algorithm="http://www.w3.org/2000/09/xmldsig#sha1"/>
        <DigestValue>eUX6PQpOqU8t7WyuEN3raErCjFo=</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o6cRBphE4jaURtZU5OqAiiDjRkA=</DigestValue>
      </Reference>
    </Manifest>
    <SignatureProperties>
      <SignatureProperty Id="idSignatureTime" Target="#idPackageSignature">
        <mdssi:SignatureTime>
          <mdssi:Format>YYYY-MM-DDThh:mm:ssTZD</mdssi:Format>
          <mdssi:Value>2022-12-16T08:58:18Z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2022-12-16T08:58:18Z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39</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2022-10-03T10:16:00Z</dcterms:created>
  <dcterms:modified xsi:type="dcterms:W3CDTF">2022-10-03T10:16:00Z</dcterms:modified>
</cp:coreProperties>
</file>