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35" w:rsidRPr="00447935" w:rsidRDefault="00447935" w:rsidP="009F563A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47935">
        <w:rPr>
          <w:rFonts w:ascii="Times New Roman" w:hAnsi="Times New Roman"/>
          <w:b/>
          <w:sz w:val="28"/>
          <w:szCs w:val="28"/>
        </w:rPr>
        <w:t>Министерство культуры Свердловской области</w:t>
      </w: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47935">
        <w:rPr>
          <w:rFonts w:ascii="Times New Roman" w:hAnsi="Times New Roman"/>
          <w:b/>
          <w:sz w:val="28"/>
          <w:szCs w:val="28"/>
        </w:rPr>
        <w:t>государственное автономное учреждение</w:t>
      </w: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47935">
        <w:rPr>
          <w:rFonts w:ascii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47935">
        <w:rPr>
          <w:rFonts w:ascii="Times New Roman" w:hAnsi="Times New Roman"/>
          <w:b/>
          <w:sz w:val="28"/>
          <w:szCs w:val="28"/>
        </w:rPr>
        <w:t>«Детская школа искусств города Серова»</w:t>
      </w: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47935">
        <w:rPr>
          <w:rFonts w:ascii="Times New Roman" w:hAnsi="Times New Roman"/>
          <w:b/>
          <w:sz w:val="28"/>
          <w:szCs w:val="28"/>
        </w:rPr>
        <w:t>(ГАУ ДО СО «ДШИ г. Серова»)</w:t>
      </w: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 w:rsidRPr="00447935">
        <w:rPr>
          <w:rFonts w:ascii="Times New Roman" w:hAnsi="Times New Roman"/>
          <w:b/>
          <w:sz w:val="28"/>
          <w:szCs w:val="28"/>
        </w:rPr>
        <w:t>ХОРОВОЕ ПЕНИЕ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3A14" w:rsidRDefault="00303A14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3A14" w:rsidRDefault="00303A14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 МУЗЫКАЛЬНОЕ ИСПОЛНИТЕЛЬСТВО</w:t>
      </w:r>
    </w:p>
    <w:p w:rsid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3A14" w:rsidRDefault="00303A14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447935" w:rsidRDefault="009F563A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ПО.01.УП.01 ХОР</w:t>
      </w:r>
    </w:p>
    <w:p w:rsidR="009F563A" w:rsidRDefault="00E73A39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F563A">
        <w:rPr>
          <w:rFonts w:ascii="Times New Roman" w:hAnsi="Times New Roman"/>
          <w:b/>
          <w:sz w:val="28"/>
          <w:szCs w:val="28"/>
        </w:rPr>
        <w:t xml:space="preserve">ля </w:t>
      </w:r>
      <w:r w:rsidR="00752EEA">
        <w:rPr>
          <w:rFonts w:ascii="Times New Roman" w:hAnsi="Times New Roman"/>
          <w:b/>
          <w:sz w:val="28"/>
          <w:szCs w:val="28"/>
        </w:rPr>
        <w:t xml:space="preserve">обучающихся </w:t>
      </w:r>
      <w:bookmarkStart w:id="0" w:name="_GoBack"/>
      <w:bookmarkEnd w:id="0"/>
      <w:r w:rsidR="009F563A">
        <w:rPr>
          <w:rFonts w:ascii="Times New Roman" w:hAnsi="Times New Roman"/>
          <w:b/>
          <w:sz w:val="28"/>
          <w:szCs w:val="28"/>
        </w:rPr>
        <w:t>1 – 8 классов</w:t>
      </w: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303A14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47935" w:rsidRPr="00447935" w:rsidRDefault="00447935" w:rsidP="00447935">
      <w:pPr>
        <w:widowControl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9F563A" w:rsidRDefault="00447935" w:rsidP="009F56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935">
        <w:rPr>
          <w:rFonts w:ascii="Times New Roman" w:hAnsi="Times New Roman"/>
          <w:sz w:val="28"/>
          <w:szCs w:val="28"/>
        </w:rPr>
        <w:t xml:space="preserve">г. Серов </w:t>
      </w:r>
    </w:p>
    <w:p w:rsidR="00447935" w:rsidRDefault="00090E84" w:rsidP="004479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9F563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d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9F563A" w:rsidRPr="009F563A" w:rsidTr="00E73A39">
        <w:trPr>
          <w:trHeight w:val="1503"/>
        </w:trPr>
        <w:tc>
          <w:tcPr>
            <w:tcW w:w="4821" w:type="dxa"/>
            <w:hideMark/>
          </w:tcPr>
          <w:p w:rsidR="009F563A" w:rsidRPr="009F563A" w:rsidRDefault="009F563A" w:rsidP="009F563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63A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9F563A" w:rsidRPr="009F563A" w:rsidRDefault="009F563A" w:rsidP="009F563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63A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9F563A" w:rsidRPr="009F563A" w:rsidRDefault="009F563A" w:rsidP="009F563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63A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9F563A" w:rsidRPr="009F563A" w:rsidRDefault="009F563A" w:rsidP="009F563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63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9F563A" w:rsidRPr="009F563A" w:rsidRDefault="009F563A" w:rsidP="009F563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F5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F563A">
              <w:rPr>
                <w:rFonts w:ascii="Times New Roman" w:hAnsi="Times New Roman"/>
                <w:sz w:val="24"/>
                <w:szCs w:val="24"/>
              </w:rPr>
              <w:t>____</w:t>
            </w:r>
            <w:r w:rsidR="006D3681">
              <w:rPr>
                <w:rFonts w:ascii="Times New Roman" w:hAnsi="Times New Roman"/>
                <w:sz w:val="24"/>
                <w:szCs w:val="24"/>
              </w:rPr>
              <w:t>_________от</w:t>
            </w:r>
            <w:proofErr w:type="spellEnd"/>
            <w:r w:rsidR="006D3681">
              <w:rPr>
                <w:rFonts w:ascii="Times New Roman" w:hAnsi="Times New Roman"/>
                <w:sz w:val="24"/>
                <w:szCs w:val="24"/>
              </w:rPr>
              <w:t xml:space="preserve"> «____» ____</w:t>
            </w:r>
            <w:r w:rsidRPr="009F563A">
              <w:rPr>
                <w:rFonts w:ascii="Times New Roman" w:hAnsi="Times New Roman"/>
                <w:sz w:val="24"/>
                <w:szCs w:val="24"/>
              </w:rPr>
              <w:t>20___г.</w:t>
            </w:r>
          </w:p>
        </w:tc>
        <w:tc>
          <w:tcPr>
            <w:tcW w:w="4821" w:type="dxa"/>
            <w:hideMark/>
          </w:tcPr>
          <w:p w:rsidR="009F563A" w:rsidRPr="009F563A" w:rsidRDefault="009F563A" w:rsidP="009F563A">
            <w:pPr>
              <w:widowControl w:val="0"/>
              <w:autoSpaceDE w:val="0"/>
              <w:autoSpaceDN w:val="0"/>
              <w:adjustRightInd w:val="0"/>
              <w:spacing w:after="0"/>
              <w:ind w:firstLine="785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63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F563A" w:rsidRPr="009F563A" w:rsidRDefault="009F563A" w:rsidP="009F563A">
            <w:pPr>
              <w:widowControl w:val="0"/>
              <w:autoSpaceDE w:val="0"/>
              <w:autoSpaceDN w:val="0"/>
              <w:adjustRightInd w:val="0"/>
              <w:spacing w:after="0"/>
              <w:ind w:firstLine="785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63A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9F563A" w:rsidRPr="009F563A" w:rsidRDefault="009F563A" w:rsidP="009F563A">
            <w:pPr>
              <w:widowControl w:val="0"/>
              <w:autoSpaceDE w:val="0"/>
              <w:autoSpaceDN w:val="0"/>
              <w:adjustRightInd w:val="0"/>
              <w:spacing w:after="0"/>
              <w:ind w:firstLine="785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63A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9F563A" w:rsidRPr="009F563A" w:rsidRDefault="009F563A" w:rsidP="009F563A">
            <w:pPr>
              <w:widowControl w:val="0"/>
              <w:autoSpaceDE w:val="0"/>
              <w:autoSpaceDN w:val="0"/>
              <w:adjustRightInd w:val="0"/>
              <w:spacing w:after="0"/>
              <w:ind w:firstLine="785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563A"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9F563A" w:rsidRPr="006D3681" w:rsidRDefault="006D3681" w:rsidP="006D3681">
            <w:pPr>
              <w:widowControl w:val="0"/>
              <w:autoSpaceDE w:val="0"/>
              <w:autoSpaceDN w:val="0"/>
              <w:adjustRightInd w:val="0"/>
              <w:spacing w:after="0"/>
              <w:ind w:firstLine="785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«___» __</w:t>
            </w:r>
            <w:r w:rsidR="009F563A" w:rsidRPr="009F563A">
              <w:rPr>
                <w:rFonts w:ascii="Times New Roman" w:hAnsi="Times New Roman"/>
                <w:sz w:val="24"/>
                <w:szCs w:val="24"/>
              </w:rPr>
              <w:t>_20___г.</w:t>
            </w:r>
          </w:p>
        </w:tc>
      </w:tr>
    </w:tbl>
    <w:p w:rsidR="009F563A" w:rsidRDefault="009F563A" w:rsidP="009F563A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9F563A" w:rsidRDefault="009F563A" w:rsidP="009F563A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9F563A" w:rsidRDefault="009F563A" w:rsidP="009F563A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9F563A" w:rsidRDefault="009F563A" w:rsidP="009F563A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9F563A" w:rsidRPr="009F563A" w:rsidRDefault="009F563A" w:rsidP="009F563A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9F563A">
        <w:rPr>
          <w:rFonts w:ascii="Times New Roman" w:eastAsiaTheme="minorHAnsi" w:hAnsi="Times New Roman"/>
          <w:b/>
          <w:sz w:val="28"/>
          <w:szCs w:val="28"/>
        </w:rPr>
        <w:t>Разработчики:</w:t>
      </w:r>
    </w:p>
    <w:p w:rsidR="009F563A" w:rsidRPr="009F563A" w:rsidRDefault="009F563A" w:rsidP="009F563A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9F563A" w:rsidRPr="009F563A" w:rsidRDefault="009F563A" w:rsidP="009F563A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9F563A">
        <w:rPr>
          <w:rFonts w:ascii="Times New Roman" w:eastAsiaTheme="minorHAnsi" w:hAnsi="Times New Roman"/>
          <w:b/>
          <w:sz w:val="28"/>
          <w:szCs w:val="28"/>
        </w:rPr>
        <w:t>Каторгина</w:t>
      </w:r>
      <w:proofErr w:type="spellEnd"/>
      <w:r w:rsidRPr="009F563A">
        <w:rPr>
          <w:rFonts w:ascii="Times New Roman" w:eastAsiaTheme="minorHAnsi" w:hAnsi="Times New Roman"/>
          <w:b/>
          <w:sz w:val="28"/>
          <w:szCs w:val="28"/>
        </w:rPr>
        <w:t xml:space="preserve"> Лариса Геннадьевна – </w:t>
      </w:r>
      <w:r w:rsidRPr="009F563A">
        <w:rPr>
          <w:rFonts w:ascii="Times New Roman" w:eastAsiaTheme="minorHAnsi" w:hAnsi="Times New Roman"/>
          <w:sz w:val="28"/>
          <w:szCs w:val="28"/>
        </w:rPr>
        <w:t>преподаватель высшей квалификационной категории ГАУ ДО СО «ДШИ г. Серова».</w:t>
      </w:r>
    </w:p>
    <w:p w:rsidR="009F563A" w:rsidRPr="009F563A" w:rsidRDefault="009F563A" w:rsidP="009F563A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</w:p>
    <w:p w:rsidR="009F563A" w:rsidRPr="009F563A" w:rsidRDefault="009F563A" w:rsidP="009F563A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</w:p>
    <w:p w:rsidR="009F563A" w:rsidRPr="009F563A" w:rsidRDefault="009F563A" w:rsidP="009F563A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9F563A">
        <w:rPr>
          <w:rFonts w:ascii="Times New Roman" w:eastAsiaTheme="minorHAnsi" w:hAnsi="Times New Roman"/>
          <w:b/>
          <w:sz w:val="28"/>
          <w:szCs w:val="28"/>
        </w:rPr>
        <w:t>Рецензенты:</w:t>
      </w:r>
    </w:p>
    <w:p w:rsidR="009F563A" w:rsidRPr="009F563A" w:rsidRDefault="009F563A" w:rsidP="009F563A">
      <w:p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9F563A" w:rsidRPr="009F563A" w:rsidRDefault="009F563A" w:rsidP="009F563A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9F563A">
        <w:rPr>
          <w:rFonts w:ascii="Times New Roman" w:eastAsiaTheme="minorHAnsi" w:hAnsi="Times New Roman"/>
          <w:b/>
          <w:sz w:val="28"/>
          <w:szCs w:val="28"/>
        </w:rPr>
        <w:t xml:space="preserve">Якимова С.В. – </w:t>
      </w:r>
      <w:r w:rsidRPr="009F563A">
        <w:rPr>
          <w:rFonts w:ascii="Times New Roman" w:eastAsiaTheme="minorHAnsi" w:hAnsi="Times New Roman"/>
          <w:sz w:val="28"/>
          <w:szCs w:val="28"/>
        </w:rPr>
        <w:t>заместитель директора по учебной работе, преподаватель высшей квалификационной категории ГБПОУ СО «ККИ» г. Краснотурьинск, Свердловская обл.</w:t>
      </w:r>
    </w:p>
    <w:p w:rsidR="009F563A" w:rsidRPr="009F563A" w:rsidRDefault="009F563A" w:rsidP="009F563A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</w:p>
    <w:p w:rsidR="009F563A" w:rsidRDefault="009F563A" w:rsidP="009F563A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9F563A">
        <w:rPr>
          <w:rFonts w:ascii="Times New Roman" w:eastAsiaTheme="minorHAnsi" w:hAnsi="Times New Roman"/>
          <w:b/>
          <w:sz w:val="28"/>
          <w:szCs w:val="28"/>
        </w:rPr>
        <w:t>Тушков</w:t>
      </w:r>
      <w:proofErr w:type="spellEnd"/>
      <w:r w:rsidRPr="009F563A">
        <w:rPr>
          <w:rFonts w:ascii="Times New Roman" w:eastAsiaTheme="minorHAnsi" w:hAnsi="Times New Roman"/>
          <w:b/>
          <w:sz w:val="28"/>
          <w:szCs w:val="28"/>
        </w:rPr>
        <w:t xml:space="preserve"> А.Д. –</w:t>
      </w:r>
      <w:r w:rsidRPr="009F563A">
        <w:rPr>
          <w:rFonts w:ascii="Times New Roman" w:eastAsiaTheme="minorHAnsi" w:hAnsi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 </w:t>
      </w:r>
    </w:p>
    <w:p w:rsidR="009F563A" w:rsidRDefault="009F563A">
      <w:pPr>
        <w:spacing w:after="0"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545A7D" w:rsidRPr="001D0A20" w:rsidRDefault="00545A7D" w:rsidP="00E73A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45A7D" w:rsidRPr="001D0A20" w:rsidRDefault="009F563A" w:rsidP="001D0A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</w:p>
    <w:p w:rsidR="00545A7D" w:rsidRPr="001D0A20" w:rsidRDefault="00454FA9" w:rsidP="001D0A20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 xml:space="preserve">1.1. </w:t>
      </w:r>
      <w:r w:rsidR="00545A7D" w:rsidRPr="001D0A20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545A7D" w:rsidRPr="001D0A20" w:rsidRDefault="00454FA9" w:rsidP="001D0A20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>1.2.</w:t>
      </w:r>
      <w:r w:rsidR="00545A7D" w:rsidRPr="001D0A20">
        <w:rPr>
          <w:rFonts w:ascii="Times New Roman" w:hAnsi="Times New Roman" w:cs="Times New Roman"/>
          <w:sz w:val="28"/>
          <w:szCs w:val="28"/>
        </w:rPr>
        <w:t xml:space="preserve"> Срок реализации учебного предмета;</w:t>
      </w:r>
    </w:p>
    <w:p w:rsidR="00545A7D" w:rsidRPr="001D0A20" w:rsidRDefault="00454FA9" w:rsidP="001D0A20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 xml:space="preserve">1.3. </w:t>
      </w:r>
      <w:r w:rsidR="00545A7D" w:rsidRPr="001D0A20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545A7D" w:rsidRPr="001D0A20" w:rsidRDefault="00454FA9" w:rsidP="001D0A20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 xml:space="preserve">1.4. </w:t>
      </w:r>
      <w:r w:rsidR="00545A7D" w:rsidRPr="001D0A20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занятий;</w:t>
      </w:r>
    </w:p>
    <w:p w:rsidR="00545A7D" w:rsidRPr="001D0A20" w:rsidRDefault="00454FA9" w:rsidP="001D0A20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 xml:space="preserve">1.5. </w:t>
      </w:r>
      <w:r w:rsidR="00545A7D" w:rsidRPr="001D0A20">
        <w:rPr>
          <w:rFonts w:ascii="Times New Roman" w:hAnsi="Times New Roman" w:cs="Times New Roman"/>
          <w:sz w:val="28"/>
          <w:szCs w:val="28"/>
        </w:rPr>
        <w:t>Цели и задачи учебного предмета;</w:t>
      </w:r>
    </w:p>
    <w:p w:rsidR="00545A7D" w:rsidRPr="001D0A20" w:rsidRDefault="009F563A" w:rsidP="001D0A20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545A7D" w:rsidRPr="001D0A20">
        <w:rPr>
          <w:rFonts w:ascii="Times New Roman" w:hAnsi="Times New Roman" w:cs="Times New Roman"/>
          <w:sz w:val="28"/>
          <w:szCs w:val="28"/>
        </w:rPr>
        <w:t xml:space="preserve"> Обоснование структуры программы учебного предмета;</w:t>
      </w:r>
    </w:p>
    <w:p w:rsidR="00545A7D" w:rsidRPr="001D0A20" w:rsidRDefault="00454FA9" w:rsidP="001D0A20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 xml:space="preserve">1.7. </w:t>
      </w:r>
      <w:r w:rsidR="00545A7D" w:rsidRPr="001D0A20">
        <w:rPr>
          <w:rFonts w:ascii="Times New Roman" w:hAnsi="Times New Roman" w:cs="Times New Roman"/>
          <w:sz w:val="28"/>
          <w:szCs w:val="28"/>
        </w:rPr>
        <w:t xml:space="preserve">Методы обучения; </w:t>
      </w:r>
    </w:p>
    <w:p w:rsidR="00545A7D" w:rsidRPr="001D0A20" w:rsidRDefault="00454FA9" w:rsidP="001D0A20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 xml:space="preserve">1.8. </w:t>
      </w:r>
      <w:r w:rsidR="00545A7D" w:rsidRPr="001D0A20">
        <w:rPr>
          <w:rFonts w:ascii="Times New Roman" w:hAnsi="Times New Roman" w:cs="Times New Roman"/>
          <w:sz w:val="28"/>
          <w:szCs w:val="28"/>
        </w:rPr>
        <w:t>Описание материально-технических условий реализации учебного предмета;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t>II.</w:t>
      </w:r>
      <w:r w:rsidRPr="001D0A20">
        <w:rPr>
          <w:rFonts w:ascii="Times New Roman" w:hAnsi="Times New Roman"/>
          <w:b/>
          <w:sz w:val="28"/>
          <w:szCs w:val="28"/>
        </w:rPr>
        <w:tab/>
        <w:t>Содержание учеб</w:t>
      </w:r>
      <w:r w:rsidR="009F563A">
        <w:rPr>
          <w:rFonts w:ascii="Times New Roman" w:hAnsi="Times New Roman"/>
          <w:b/>
          <w:sz w:val="28"/>
          <w:szCs w:val="28"/>
        </w:rPr>
        <w:t>ного предмета</w:t>
      </w:r>
    </w:p>
    <w:p w:rsidR="00545A7D" w:rsidRPr="001D0A20" w:rsidRDefault="00454FA9" w:rsidP="001D0A20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>2.1.</w:t>
      </w:r>
      <w:r w:rsidR="009F563A">
        <w:rPr>
          <w:rFonts w:ascii="Times New Roman" w:hAnsi="Times New Roman" w:cs="Times New Roman"/>
          <w:sz w:val="28"/>
          <w:szCs w:val="28"/>
        </w:rPr>
        <w:t xml:space="preserve"> </w:t>
      </w:r>
      <w:r w:rsidR="00545A7D" w:rsidRPr="001D0A20">
        <w:rPr>
          <w:rFonts w:ascii="Times New Roman" w:hAnsi="Times New Roman" w:cs="Times New Roman"/>
          <w:sz w:val="28"/>
          <w:szCs w:val="28"/>
        </w:rPr>
        <w:t>Сведения о затратах учебного времени;</w:t>
      </w:r>
    </w:p>
    <w:p w:rsidR="00545A7D" w:rsidRPr="001D0A20" w:rsidRDefault="00454FA9" w:rsidP="001D0A20">
      <w:pPr>
        <w:pStyle w:val="1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>2.2.</w:t>
      </w:r>
      <w:r w:rsidR="009F563A">
        <w:rPr>
          <w:rFonts w:ascii="Times New Roman" w:hAnsi="Times New Roman" w:cs="Times New Roman"/>
          <w:sz w:val="28"/>
          <w:szCs w:val="28"/>
        </w:rPr>
        <w:t xml:space="preserve"> </w:t>
      </w:r>
      <w:r w:rsidR="00545A7D" w:rsidRPr="001D0A20">
        <w:rPr>
          <w:rFonts w:ascii="Times New Roman" w:hAnsi="Times New Roman" w:cs="Times New Roman"/>
          <w:bCs/>
          <w:sz w:val="28"/>
          <w:szCs w:val="28"/>
        </w:rPr>
        <w:t>Требования по годам (этапам) обучения;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t>III.</w:t>
      </w:r>
      <w:r w:rsidRPr="001D0A20">
        <w:rPr>
          <w:rFonts w:ascii="Times New Roman" w:hAnsi="Times New Roman"/>
          <w:b/>
          <w:sz w:val="28"/>
          <w:szCs w:val="28"/>
        </w:rPr>
        <w:tab/>
        <w:t xml:space="preserve">Требования к </w:t>
      </w:r>
      <w:r w:rsidR="009F563A">
        <w:rPr>
          <w:rFonts w:ascii="Times New Roman" w:hAnsi="Times New Roman"/>
          <w:b/>
          <w:sz w:val="28"/>
          <w:szCs w:val="28"/>
        </w:rPr>
        <w:t xml:space="preserve">уровню подготовки </w:t>
      </w:r>
      <w:proofErr w:type="gramStart"/>
      <w:r w:rsidR="009F563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45A7D" w:rsidRPr="001D0A20" w:rsidRDefault="00545A7D" w:rsidP="001D0A20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A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0A20">
        <w:rPr>
          <w:rFonts w:ascii="Times New Roman" w:hAnsi="Times New Roman" w:cs="Times New Roman"/>
          <w:b/>
          <w:sz w:val="28"/>
          <w:szCs w:val="28"/>
        </w:rPr>
        <w:t>.</w:t>
      </w:r>
      <w:r w:rsidRPr="001D0A20">
        <w:rPr>
          <w:rFonts w:ascii="Times New Roman" w:hAnsi="Times New Roman" w:cs="Times New Roman"/>
          <w:b/>
          <w:sz w:val="28"/>
          <w:szCs w:val="28"/>
        </w:rPr>
        <w:tab/>
        <w:t>Формы и ме</w:t>
      </w:r>
      <w:r w:rsidR="009F563A">
        <w:rPr>
          <w:rFonts w:ascii="Times New Roman" w:hAnsi="Times New Roman" w:cs="Times New Roman"/>
          <w:b/>
          <w:sz w:val="28"/>
          <w:szCs w:val="28"/>
        </w:rPr>
        <w:t>тоды контроля, система оценок</w:t>
      </w:r>
    </w:p>
    <w:p w:rsidR="00545A7D" w:rsidRPr="001D0A20" w:rsidRDefault="00454FA9" w:rsidP="001D0A20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>4.1.</w:t>
      </w:r>
      <w:r w:rsidR="009F563A">
        <w:rPr>
          <w:rFonts w:ascii="Times New Roman" w:hAnsi="Times New Roman" w:cs="Times New Roman"/>
          <w:sz w:val="28"/>
          <w:szCs w:val="28"/>
        </w:rPr>
        <w:t xml:space="preserve"> </w:t>
      </w:r>
      <w:r w:rsidR="00545A7D" w:rsidRPr="001D0A20">
        <w:rPr>
          <w:rFonts w:ascii="Times New Roman" w:hAnsi="Times New Roman" w:cs="Times New Roman"/>
          <w:sz w:val="28"/>
          <w:szCs w:val="28"/>
        </w:rPr>
        <w:t xml:space="preserve">Аттестация: цели, виды, форма, содержание; </w:t>
      </w:r>
    </w:p>
    <w:p w:rsidR="00545A7D" w:rsidRPr="001D0A20" w:rsidRDefault="00454FA9" w:rsidP="001D0A20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>4.2</w:t>
      </w:r>
      <w:r w:rsidR="009F563A">
        <w:rPr>
          <w:rFonts w:ascii="Times New Roman" w:hAnsi="Times New Roman" w:cs="Times New Roman"/>
          <w:sz w:val="28"/>
          <w:szCs w:val="28"/>
        </w:rPr>
        <w:t>.</w:t>
      </w:r>
      <w:r w:rsidR="00545A7D" w:rsidRPr="001D0A20">
        <w:rPr>
          <w:rFonts w:ascii="Times New Roman" w:hAnsi="Times New Roman" w:cs="Times New Roman"/>
          <w:sz w:val="28"/>
          <w:szCs w:val="28"/>
        </w:rPr>
        <w:t xml:space="preserve"> Критерии оценки;</w:t>
      </w:r>
    </w:p>
    <w:p w:rsidR="00454FA9" w:rsidRPr="001D0A20" w:rsidRDefault="00545A7D" w:rsidP="001D0A20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A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0A20">
        <w:rPr>
          <w:rFonts w:ascii="Times New Roman" w:hAnsi="Times New Roman" w:cs="Times New Roman"/>
          <w:b/>
          <w:sz w:val="28"/>
          <w:szCs w:val="28"/>
        </w:rPr>
        <w:t>.</w:t>
      </w:r>
      <w:r w:rsidRPr="001D0A20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545A7D" w:rsidRPr="001D0A20" w:rsidRDefault="00454FA9" w:rsidP="001D0A20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 xml:space="preserve">5.1. </w:t>
      </w:r>
      <w:r w:rsidR="00545A7D" w:rsidRPr="001D0A20">
        <w:rPr>
          <w:rFonts w:ascii="Times New Roman" w:hAnsi="Times New Roman" w:cs="Times New Roman"/>
          <w:sz w:val="28"/>
          <w:szCs w:val="28"/>
        </w:rPr>
        <w:t>Методические рекомендации педагогическим работникам;</w:t>
      </w:r>
    </w:p>
    <w:p w:rsidR="00545A7D" w:rsidRPr="001D0A20" w:rsidRDefault="00454FA9" w:rsidP="001D0A20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 xml:space="preserve">5.2. </w:t>
      </w:r>
      <w:r w:rsidR="00545A7D" w:rsidRPr="001D0A20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="00545A7D" w:rsidRPr="001D0A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45A7D" w:rsidRPr="001D0A20">
        <w:rPr>
          <w:rFonts w:ascii="Times New Roman" w:hAnsi="Times New Roman" w:cs="Times New Roman"/>
          <w:sz w:val="28"/>
          <w:szCs w:val="28"/>
        </w:rPr>
        <w:t>;</w:t>
      </w:r>
    </w:p>
    <w:p w:rsidR="00545A7D" w:rsidRPr="001D0A20" w:rsidRDefault="00545A7D" w:rsidP="001D0A20">
      <w:pPr>
        <w:pStyle w:val="1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A2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D0A20">
        <w:rPr>
          <w:rFonts w:ascii="Times New Roman" w:hAnsi="Times New Roman" w:cs="Times New Roman"/>
          <w:b/>
          <w:sz w:val="28"/>
          <w:szCs w:val="28"/>
        </w:rPr>
        <w:t>.</w:t>
      </w:r>
      <w:r w:rsidRPr="001D0A20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</w:t>
      </w:r>
      <w:r w:rsidR="009F563A">
        <w:rPr>
          <w:rFonts w:ascii="Times New Roman" w:hAnsi="Times New Roman" w:cs="Times New Roman"/>
          <w:b/>
          <w:sz w:val="28"/>
          <w:szCs w:val="28"/>
        </w:rPr>
        <w:t>отной и методической литературы</w:t>
      </w:r>
    </w:p>
    <w:p w:rsidR="00545A7D" w:rsidRPr="001D0A20" w:rsidRDefault="00454FA9" w:rsidP="001D0A20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 xml:space="preserve">6. 1. </w:t>
      </w:r>
      <w:r w:rsidR="00545A7D" w:rsidRPr="001D0A20">
        <w:rPr>
          <w:rFonts w:ascii="Times New Roman" w:hAnsi="Times New Roman" w:cs="Times New Roman"/>
          <w:sz w:val="28"/>
          <w:szCs w:val="28"/>
        </w:rPr>
        <w:t>Список рекомендуемой нотной литературы;</w:t>
      </w:r>
    </w:p>
    <w:p w:rsidR="00545A7D" w:rsidRPr="001D0A20" w:rsidRDefault="00454FA9" w:rsidP="001D0A20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A20">
        <w:rPr>
          <w:rFonts w:ascii="Times New Roman" w:hAnsi="Times New Roman" w:cs="Times New Roman"/>
          <w:sz w:val="28"/>
          <w:szCs w:val="28"/>
        </w:rPr>
        <w:t xml:space="preserve">6.2. </w:t>
      </w:r>
      <w:r w:rsidR="00545A7D" w:rsidRPr="001D0A20">
        <w:rPr>
          <w:rFonts w:ascii="Times New Roman" w:hAnsi="Times New Roman" w:cs="Times New Roman"/>
          <w:sz w:val="28"/>
          <w:szCs w:val="28"/>
        </w:rPr>
        <w:t>Список рекомендуемой методической литературы;</w:t>
      </w:r>
    </w:p>
    <w:p w:rsidR="001D0A20" w:rsidRPr="001D0A20" w:rsidRDefault="001D0A20" w:rsidP="001D0A20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br w:type="page"/>
      </w:r>
    </w:p>
    <w:p w:rsidR="00545A7D" w:rsidRPr="001D0A20" w:rsidRDefault="00545A7D" w:rsidP="001D0A20">
      <w:pPr>
        <w:pStyle w:val="1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45A7D" w:rsidRPr="001D0A20" w:rsidRDefault="00545A7D" w:rsidP="001D0A20">
      <w:pPr>
        <w:pStyle w:val="Body1"/>
        <w:numPr>
          <w:ilvl w:val="1"/>
          <w:numId w:val="3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E73A39" w:rsidRDefault="00545A7D" w:rsidP="009F563A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bookmarkStart w:id="1" w:name="_Hlk48555036"/>
      <w:proofErr w:type="gramStart"/>
      <w:r w:rsidRPr="001D0A20">
        <w:rPr>
          <w:rFonts w:ascii="Times New Roman" w:hAnsi="Times New Roman"/>
          <w:sz w:val="28"/>
          <w:szCs w:val="28"/>
        </w:rPr>
        <w:t>Прогр</w:t>
      </w:r>
      <w:r w:rsidR="009F563A">
        <w:rPr>
          <w:rFonts w:ascii="Times New Roman" w:hAnsi="Times New Roman"/>
          <w:sz w:val="28"/>
          <w:szCs w:val="28"/>
        </w:rPr>
        <w:t>амма</w:t>
      </w:r>
      <w:r w:rsidR="00494114">
        <w:rPr>
          <w:rFonts w:ascii="Times New Roman" w:hAnsi="Times New Roman"/>
          <w:sz w:val="28"/>
          <w:szCs w:val="28"/>
        </w:rPr>
        <w:t xml:space="preserve"> учебного предмета «Хор» </w:t>
      </w:r>
      <w:r w:rsidR="00494114" w:rsidRPr="00494114">
        <w:rPr>
          <w:rFonts w:ascii="Times New Roman" w:eastAsia="Andale Sans UI" w:hAnsi="Times New Roman"/>
          <w:kern w:val="2"/>
          <w:sz w:val="28"/>
          <w:szCs w:val="28"/>
        </w:rPr>
        <w:t>составлена на основе</w:t>
      </w:r>
      <w:r w:rsidR="00BC112C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494114">
        <w:rPr>
          <w:rFonts w:ascii="Times New Roman" w:hAnsi="Times New Roman"/>
          <w:sz w:val="28"/>
          <w:szCs w:val="28"/>
        </w:rPr>
        <w:t xml:space="preserve"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программе, утвержденных приказом Министерства культуры Российской </w:t>
      </w:r>
      <w:r w:rsidR="000754E4">
        <w:rPr>
          <w:rFonts w:ascii="Times New Roman" w:hAnsi="Times New Roman"/>
          <w:sz w:val="28"/>
          <w:szCs w:val="28"/>
        </w:rPr>
        <w:t>Федерации от 01.10.2018 № 168</w:t>
      </w:r>
      <w:r w:rsidR="009F563A">
        <w:rPr>
          <w:rFonts w:ascii="Times New Roman" w:hAnsi="Times New Roman"/>
          <w:sz w:val="28"/>
          <w:szCs w:val="28"/>
        </w:rPr>
        <w:t>;</w:t>
      </w:r>
      <w:proofErr w:type="gramEnd"/>
      <w:r w:rsidR="009F56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563A">
        <w:rPr>
          <w:rFonts w:ascii="Times New Roman" w:hAnsi="Times New Roman"/>
          <w:sz w:val="28"/>
          <w:szCs w:val="28"/>
        </w:rPr>
        <w:t>п</w:t>
      </w:r>
      <w:r w:rsidR="00494114" w:rsidRPr="00E0701D">
        <w:rPr>
          <w:rFonts w:ascii="Times New Roman" w:hAnsi="Times New Roman"/>
          <w:color w:val="000000"/>
          <w:sz w:val="28"/>
          <w:szCs w:val="28"/>
        </w:rPr>
        <w:t>риказа Министерства культуры РФ от 14 августа 2013</w:t>
      </w:r>
      <w:r w:rsidR="00E73A39" w:rsidRPr="00E73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4E4">
        <w:rPr>
          <w:rFonts w:ascii="Times New Roman" w:hAnsi="Times New Roman"/>
          <w:color w:val="000000"/>
          <w:sz w:val="28"/>
          <w:szCs w:val="28"/>
        </w:rPr>
        <w:t xml:space="preserve">г. N </w:t>
      </w:r>
      <w:r w:rsidR="00494114" w:rsidRPr="00E0701D">
        <w:rPr>
          <w:rFonts w:ascii="Times New Roman" w:hAnsi="Times New Roman"/>
          <w:color w:val="000000"/>
          <w:sz w:val="28"/>
          <w:szCs w:val="28"/>
        </w:rPr>
        <w:t>1145</w:t>
      </w:r>
      <w:r w:rsidR="009F5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A39">
        <w:rPr>
          <w:rFonts w:ascii="Times New Roman" w:hAnsi="Times New Roman"/>
          <w:color w:val="000000"/>
          <w:sz w:val="28"/>
          <w:szCs w:val="28"/>
        </w:rPr>
        <w:t>«</w:t>
      </w:r>
      <w:r w:rsidR="00494114" w:rsidRPr="00E0701D">
        <w:rPr>
          <w:rFonts w:ascii="Times New Roman" w:hAnsi="Times New Roman"/>
          <w:color w:val="000000"/>
          <w:sz w:val="28"/>
          <w:szCs w:val="28"/>
        </w:rPr>
        <w:t>Об утверждении порядка приема на обучение по дополнительным предпрофессиональны</w:t>
      </w:r>
      <w:r w:rsidR="00E73A39">
        <w:rPr>
          <w:rFonts w:ascii="Times New Roman" w:hAnsi="Times New Roman"/>
          <w:color w:val="000000"/>
          <w:sz w:val="28"/>
          <w:szCs w:val="28"/>
        </w:rPr>
        <w:t>м программам в области искусств»</w:t>
      </w:r>
      <w:r w:rsidR="00494114" w:rsidRPr="00E070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56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="00494114" w:rsidRPr="00E070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риказа Министерства</w:t>
      </w:r>
      <w:r w:rsidR="009F56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культуры РФ от 09 февраля 2012 </w:t>
      </w:r>
      <w:r w:rsidR="00494114" w:rsidRPr="00E070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="00494114" w:rsidRPr="00E070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94114" w:rsidRPr="00E070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14.08.2013 №1146), </w:t>
      </w:r>
      <w:r w:rsidR="00494114" w:rsidRPr="00E0701D">
        <w:rPr>
          <w:rFonts w:ascii="Times New Roman" w:hAnsi="Times New Roman"/>
          <w:bCs/>
          <w:sz w:val="28"/>
          <w:szCs w:val="28"/>
        </w:rPr>
        <w:t>Уставом ГАУ ДО СО «</w:t>
      </w:r>
      <w:r w:rsidR="00246CC1">
        <w:rPr>
          <w:rFonts w:ascii="Times New Roman" w:hAnsi="Times New Roman"/>
          <w:bCs/>
          <w:sz w:val="28"/>
          <w:szCs w:val="28"/>
        </w:rPr>
        <w:t>ДШИ г. Серова</w:t>
      </w:r>
      <w:r w:rsidR="00494114" w:rsidRPr="00E0701D">
        <w:rPr>
          <w:rFonts w:ascii="Times New Roman" w:hAnsi="Times New Roman"/>
          <w:bCs/>
          <w:sz w:val="28"/>
          <w:szCs w:val="28"/>
        </w:rPr>
        <w:t>», образовательной программой ГАУ ДО СО «</w:t>
      </w:r>
      <w:r w:rsidR="00246CC1">
        <w:rPr>
          <w:rFonts w:ascii="Times New Roman" w:hAnsi="Times New Roman"/>
          <w:bCs/>
          <w:sz w:val="28"/>
          <w:szCs w:val="28"/>
        </w:rPr>
        <w:t>ДШИ г. Серова</w:t>
      </w:r>
      <w:r w:rsidR="00494114" w:rsidRPr="00E0701D">
        <w:rPr>
          <w:rFonts w:ascii="Times New Roman" w:hAnsi="Times New Roman"/>
          <w:bCs/>
          <w:sz w:val="28"/>
          <w:szCs w:val="28"/>
        </w:rPr>
        <w:t>», программой развития ГАУ ДО СО «</w:t>
      </w:r>
      <w:r w:rsidR="00246CC1">
        <w:rPr>
          <w:rFonts w:ascii="Times New Roman" w:hAnsi="Times New Roman"/>
          <w:bCs/>
          <w:sz w:val="28"/>
          <w:szCs w:val="28"/>
        </w:rPr>
        <w:t>ДШИ г. Серова</w:t>
      </w:r>
      <w:r w:rsidR="00897760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494114" w:rsidRPr="00E0701D" w:rsidRDefault="00494114" w:rsidP="009F563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E0701D">
        <w:rPr>
          <w:rFonts w:ascii="Times New Roman" w:hAnsi="Times New Roman"/>
          <w:sz w:val="28"/>
          <w:szCs w:val="28"/>
          <w:lang w:eastAsia="ru-RU"/>
        </w:rPr>
        <w:t>С учетом:</w:t>
      </w:r>
    </w:p>
    <w:p w:rsidR="00494114" w:rsidRPr="00E629F6" w:rsidRDefault="00494114" w:rsidP="009F56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Концепции</w:t>
      </w:r>
      <w:r w:rsidRPr="00E629F6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(Распоряжение Правительства РФ о</w:t>
      </w:r>
      <w:r w:rsidR="009F563A">
        <w:rPr>
          <w:rFonts w:ascii="Times New Roman" w:hAnsi="Times New Roman"/>
          <w:sz w:val="28"/>
          <w:szCs w:val="28"/>
        </w:rPr>
        <w:t>т 4 сентября 2014 г. № 1726-р);</w:t>
      </w:r>
    </w:p>
    <w:p w:rsidR="00494114" w:rsidRPr="00E629F6" w:rsidRDefault="00494114" w:rsidP="009F563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Постановления</w:t>
      </w:r>
      <w:r w:rsidRPr="00E629F6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04.07.2014 № 41 «Об утверждении СанПиН 2.4.4.3172-14 «Санитарн</w:t>
      </w:r>
      <w:proofErr w:type="gramStart"/>
      <w:r w:rsidRPr="00E629F6">
        <w:rPr>
          <w:rFonts w:ascii="Times New Roman" w:hAnsi="Times New Roman"/>
          <w:sz w:val="28"/>
          <w:szCs w:val="28"/>
        </w:rPr>
        <w:t>о-</w:t>
      </w:r>
      <w:proofErr w:type="gramEnd"/>
      <w:r w:rsidRPr="00E629F6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</w:t>
      </w:r>
      <w:r w:rsidR="009F563A">
        <w:rPr>
          <w:rFonts w:ascii="Times New Roman" w:hAnsi="Times New Roman"/>
          <w:sz w:val="28"/>
          <w:szCs w:val="28"/>
        </w:rPr>
        <w:t>олнительного образования детей»;</w:t>
      </w:r>
    </w:p>
    <w:p w:rsidR="00494114" w:rsidRPr="00E629F6" w:rsidRDefault="00494114" w:rsidP="004941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Письма</w:t>
      </w:r>
      <w:r w:rsidRPr="00E629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9F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29F6"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</w:t>
      </w:r>
      <w:r w:rsidR="009F563A">
        <w:rPr>
          <w:rFonts w:ascii="Times New Roman" w:hAnsi="Times New Roman"/>
          <w:sz w:val="28"/>
          <w:szCs w:val="28"/>
        </w:rPr>
        <w:t>о образования детей»;</w:t>
      </w:r>
    </w:p>
    <w:p w:rsidR="00494114" w:rsidRDefault="00494114" w:rsidP="009F563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629F6">
        <w:rPr>
          <w:rFonts w:ascii="Times New Roman" w:hAnsi="Times New Roman"/>
          <w:sz w:val="28"/>
          <w:szCs w:val="28"/>
        </w:rPr>
        <w:lastRenderedPageBreak/>
        <w:t>− Приказ</w:t>
      </w:r>
      <w:r>
        <w:rPr>
          <w:rFonts w:ascii="Times New Roman" w:hAnsi="Times New Roman"/>
          <w:sz w:val="28"/>
          <w:szCs w:val="28"/>
        </w:rPr>
        <w:t>а</w:t>
      </w:r>
      <w:r w:rsidRPr="00E629F6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E629F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29F6">
        <w:rPr>
          <w:rFonts w:ascii="Times New Roman" w:hAnsi="Times New Roman"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F563A" w:rsidRDefault="007B5324" w:rsidP="009F56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9F563A" w:rsidRDefault="00545A7D" w:rsidP="009F56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Хоровое исполнительство </w:t>
      </w:r>
      <w:r w:rsidR="009F563A">
        <w:rPr>
          <w:rFonts w:ascii="Times New Roman" w:hAnsi="Times New Roman"/>
          <w:sz w:val="28"/>
          <w:szCs w:val="28"/>
        </w:rPr>
        <w:t>–</w:t>
      </w:r>
      <w:r w:rsidRPr="001D0A20">
        <w:rPr>
          <w:rFonts w:ascii="Times New Roman" w:hAnsi="Times New Roman"/>
          <w:sz w:val="28"/>
          <w:szCs w:val="28"/>
        </w:rPr>
        <w:t xml:space="preserve"> один из наиболее сложных и значимых видов музыкальной деятельности. </w:t>
      </w:r>
      <w:r w:rsidR="00645DDE" w:rsidRPr="001D0A20">
        <w:rPr>
          <w:rFonts w:ascii="Times New Roman" w:hAnsi="Times New Roman"/>
          <w:sz w:val="28"/>
          <w:szCs w:val="28"/>
        </w:rPr>
        <w:t>Программа «Хоровое пение» направлена на творческое</w:t>
      </w:r>
      <w:r w:rsidR="009E7F83" w:rsidRPr="001D0A20">
        <w:rPr>
          <w:rFonts w:ascii="Times New Roman" w:hAnsi="Times New Roman"/>
          <w:sz w:val="28"/>
          <w:szCs w:val="28"/>
        </w:rPr>
        <w:t>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  <w:bookmarkEnd w:id="1"/>
    </w:p>
    <w:p w:rsidR="00545A7D" w:rsidRDefault="00545A7D" w:rsidP="009F56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В дополнительной предпрофессиональной общеобразовательной программе «Хоровое пение» учебный предмет «Хор» является основным предметом обязательной части. </w:t>
      </w:r>
    </w:p>
    <w:p w:rsidR="00545A7D" w:rsidRPr="001D0A20" w:rsidRDefault="00545A7D" w:rsidP="001D0A2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D0A20">
        <w:rPr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</w:t>
      </w:r>
      <w:r w:rsidRPr="001D0A20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Федерации.</w:t>
      </w:r>
    </w:p>
    <w:p w:rsidR="00545A7D" w:rsidRPr="001D0A20" w:rsidRDefault="00545A7D" w:rsidP="001D0A20">
      <w:pPr>
        <w:pStyle w:val="Body1"/>
        <w:numPr>
          <w:ilvl w:val="1"/>
          <w:numId w:val="3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256107" w:rsidRPr="009F563A" w:rsidRDefault="00545A7D" w:rsidP="009F563A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1D0A20">
        <w:rPr>
          <w:rStyle w:val="FontStyle16"/>
          <w:sz w:val="28"/>
          <w:szCs w:val="28"/>
        </w:rPr>
        <w:t>Срок реализации учебного предмета «Хор» для детей, поступивших в образовательное учреждение в первый класс в возрасте с шести лет шести месяцев до девяти лет, сост</w:t>
      </w:r>
      <w:r w:rsidR="00284C57">
        <w:rPr>
          <w:rStyle w:val="FontStyle16"/>
          <w:sz w:val="28"/>
          <w:szCs w:val="28"/>
        </w:rPr>
        <w:t>авляет 8 лет (с 1 по 8 классы).</w:t>
      </w:r>
    </w:p>
    <w:p w:rsidR="00545A7D" w:rsidRPr="001D0A20" w:rsidRDefault="00545A7D" w:rsidP="00BA4D43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1D0A20">
        <w:rPr>
          <w:b/>
          <w:i/>
          <w:sz w:val="28"/>
          <w:szCs w:val="28"/>
        </w:rPr>
        <w:t>Объем учебного времени,</w:t>
      </w:r>
      <w:r w:rsidR="00F04886">
        <w:rPr>
          <w:b/>
          <w:i/>
          <w:sz w:val="28"/>
          <w:szCs w:val="28"/>
        </w:rPr>
        <w:t xml:space="preserve"> </w:t>
      </w:r>
      <w:r w:rsidRPr="001D0A20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«Хор»:</w:t>
      </w:r>
    </w:p>
    <w:p w:rsidR="009F563A" w:rsidRDefault="009F563A" w:rsidP="001D0A20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563A" w:rsidRDefault="009F563A" w:rsidP="001D0A20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45A7D" w:rsidRPr="001D0A20" w:rsidRDefault="00545A7D" w:rsidP="001D0A20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2"/>
        <w:gridCol w:w="2164"/>
      </w:tblGrid>
      <w:tr w:rsidR="00BA4D43" w:rsidRPr="001D0A20" w:rsidTr="00BA4D43">
        <w:tc>
          <w:tcPr>
            <w:tcW w:w="4722" w:type="dxa"/>
          </w:tcPr>
          <w:p w:rsidR="00BA4D43" w:rsidRPr="001D0A20" w:rsidRDefault="00BA4D43" w:rsidP="001D0A20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0A20">
              <w:rPr>
                <w:rFonts w:ascii="Times New Roman" w:hAnsi="Times New Roman"/>
                <w:sz w:val="24"/>
                <w:szCs w:val="28"/>
              </w:rPr>
              <w:t>Срок обучения/класс</w:t>
            </w:r>
          </w:p>
        </w:tc>
        <w:tc>
          <w:tcPr>
            <w:tcW w:w="2164" w:type="dxa"/>
          </w:tcPr>
          <w:p w:rsidR="00BA4D43" w:rsidRPr="001D0A20" w:rsidRDefault="00BA4D43" w:rsidP="001D0A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D0A20">
              <w:rPr>
                <w:rFonts w:ascii="Times New Roman" w:hAnsi="Times New Roman"/>
                <w:sz w:val="24"/>
                <w:szCs w:val="28"/>
              </w:rPr>
              <w:t>8 лет</w:t>
            </w:r>
          </w:p>
        </w:tc>
      </w:tr>
      <w:tr w:rsidR="00BA4D43" w:rsidRPr="001D0A20" w:rsidTr="00BA4D43">
        <w:tc>
          <w:tcPr>
            <w:tcW w:w="4722" w:type="dxa"/>
          </w:tcPr>
          <w:p w:rsidR="00BA4D43" w:rsidRPr="001D0A20" w:rsidRDefault="00BA4D43" w:rsidP="001D0A20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8"/>
              </w:rPr>
            </w:pPr>
            <w:r w:rsidRPr="001D0A20">
              <w:rPr>
                <w:rFonts w:ascii="Times New Roman" w:hAnsi="Times New Roman"/>
                <w:sz w:val="24"/>
                <w:szCs w:val="28"/>
              </w:rPr>
              <w:t>Максимальная учебная нагрузка (в часах)</w:t>
            </w:r>
          </w:p>
        </w:tc>
        <w:tc>
          <w:tcPr>
            <w:tcW w:w="2164" w:type="dxa"/>
          </w:tcPr>
          <w:p w:rsidR="00BA4D43" w:rsidRPr="001D0A20" w:rsidRDefault="00BA4D43" w:rsidP="001D0A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D0A20">
              <w:rPr>
                <w:rFonts w:ascii="Times New Roman" w:hAnsi="Times New Roman"/>
                <w:sz w:val="24"/>
                <w:szCs w:val="28"/>
              </w:rPr>
              <w:t>1283</w:t>
            </w:r>
          </w:p>
        </w:tc>
      </w:tr>
      <w:tr w:rsidR="00BA4D43" w:rsidRPr="001D0A20" w:rsidTr="00BA4D43">
        <w:tc>
          <w:tcPr>
            <w:tcW w:w="4722" w:type="dxa"/>
          </w:tcPr>
          <w:p w:rsidR="00BA4D43" w:rsidRPr="001D0A20" w:rsidRDefault="00BA4D43" w:rsidP="001D0A20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8"/>
              </w:rPr>
            </w:pPr>
            <w:r w:rsidRPr="001D0A20">
              <w:rPr>
                <w:rFonts w:ascii="Times New Roman" w:hAnsi="Times New Roman"/>
                <w:bCs/>
                <w:sz w:val="24"/>
                <w:szCs w:val="28"/>
              </w:rPr>
              <w:t>Количество часов</w:t>
            </w:r>
            <w:r w:rsidRPr="001D0A20">
              <w:rPr>
                <w:rFonts w:ascii="Times New Roman" w:hAnsi="Times New Roman"/>
                <w:sz w:val="24"/>
                <w:szCs w:val="28"/>
              </w:rPr>
              <w:t xml:space="preserve"> на аудиторные занятия</w:t>
            </w:r>
          </w:p>
        </w:tc>
        <w:tc>
          <w:tcPr>
            <w:tcW w:w="2164" w:type="dxa"/>
          </w:tcPr>
          <w:p w:rsidR="00BA4D43" w:rsidRPr="001D0A20" w:rsidRDefault="00BA4D43" w:rsidP="001D0A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D0A20">
              <w:rPr>
                <w:rFonts w:ascii="Times New Roman" w:hAnsi="Times New Roman"/>
                <w:bCs/>
                <w:sz w:val="24"/>
                <w:szCs w:val="28"/>
              </w:rPr>
              <w:t>921</w:t>
            </w:r>
          </w:p>
        </w:tc>
      </w:tr>
      <w:tr w:rsidR="00BA4D43" w:rsidRPr="001D0A20" w:rsidTr="00BA4D43">
        <w:tc>
          <w:tcPr>
            <w:tcW w:w="4722" w:type="dxa"/>
          </w:tcPr>
          <w:p w:rsidR="00BA4D43" w:rsidRPr="001D0A20" w:rsidRDefault="00BA4D43" w:rsidP="001D0A20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8"/>
              </w:rPr>
            </w:pPr>
            <w:r w:rsidRPr="001D0A20">
              <w:rPr>
                <w:rFonts w:ascii="Times New Roman" w:hAnsi="Times New Roman"/>
                <w:sz w:val="24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164" w:type="dxa"/>
          </w:tcPr>
          <w:p w:rsidR="00BA4D43" w:rsidRPr="001D0A20" w:rsidRDefault="00BA4D43" w:rsidP="001D0A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D0A20">
              <w:rPr>
                <w:rFonts w:ascii="Times New Roman" w:hAnsi="Times New Roman"/>
                <w:bCs/>
                <w:sz w:val="24"/>
                <w:szCs w:val="28"/>
              </w:rPr>
              <w:t>362</w:t>
            </w:r>
          </w:p>
        </w:tc>
      </w:tr>
      <w:tr w:rsidR="00CD7360" w:rsidRPr="001D0A20" w:rsidTr="00BA4D43">
        <w:tc>
          <w:tcPr>
            <w:tcW w:w="4722" w:type="dxa"/>
          </w:tcPr>
          <w:p w:rsidR="00CD7360" w:rsidRPr="00CD7360" w:rsidRDefault="00CD7360" w:rsidP="00CD7360">
            <w:pPr>
              <w:spacing w:after="0"/>
              <w:ind w:firstLine="34"/>
              <w:rPr>
                <w:rFonts w:ascii="Times New Roman" w:hAnsi="Times New Roman"/>
                <w:sz w:val="24"/>
                <w:szCs w:val="28"/>
              </w:rPr>
            </w:pPr>
            <w:r w:rsidRPr="00CD7360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2164" w:type="dxa"/>
          </w:tcPr>
          <w:p w:rsidR="00CD7360" w:rsidRPr="001D0A20" w:rsidRDefault="00CD7360" w:rsidP="00CD73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94</w:t>
            </w:r>
          </w:p>
        </w:tc>
      </w:tr>
    </w:tbl>
    <w:p w:rsidR="00545A7D" w:rsidRPr="001D0A20" w:rsidRDefault="00545A7D" w:rsidP="001D0A20">
      <w:pPr>
        <w:pStyle w:val="1"/>
        <w:numPr>
          <w:ilvl w:val="1"/>
          <w:numId w:val="31"/>
        </w:numPr>
        <w:shd w:val="clear" w:color="auto" w:fill="FFFFFF"/>
        <w:spacing w:after="0" w:line="360" w:lineRule="auto"/>
        <w:ind w:right="14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</w:p>
    <w:p w:rsidR="00545A7D" w:rsidRPr="001D0A20" w:rsidRDefault="00545A7D" w:rsidP="001D0A20">
      <w:pPr>
        <w:pStyle w:val="1"/>
        <w:shd w:val="clear" w:color="auto" w:fill="FFFFFF"/>
        <w:spacing w:after="0"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Форма проведения учебных аудиторных занятий </w:t>
      </w:r>
      <w:r w:rsidR="005D3DDE">
        <w:rPr>
          <w:rFonts w:ascii="Times New Roman" w:hAnsi="Times New Roman"/>
          <w:sz w:val="28"/>
          <w:szCs w:val="28"/>
        </w:rPr>
        <w:t>–</w:t>
      </w:r>
      <w:r w:rsidRPr="001D0A20">
        <w:rPr>
          <w:rFonts w:ascii="Times New Roman" w:hAnsi="Times New Roman"/>
          <w:sz w:val="28"/>
          <w:szCs w:val="28"/>
        </w:rPr>
        <w:t xml:space="preserve"> групповая (от 11 человек) или мелкогрупповая </w:t>
      </w:r>
      <w:r w:rsidRPr="001D0A20">
        <w:rPr>
          <w:rFonts w:ascii="Times New Roman" w:hAnsi="Times New Roman"/>
          <w:color w:val="000000"/>
          <w:sz w:val="28"/>
          <w:szCs w:val="28"/>
        </w:rPr>
        <w:t>(от 4 до 10 человек).</w:t>
      </w:r>
      <w:r w:rsidRPr="001D0A20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545A7D" w:rsidRPr="001D0A20" w:rsidRDefault="00545A7D" w:rsidP="001D0A20">
      <w:pPr>
        <w:pStyle w:val="1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младший хор: 1</w:t>
      </w:r>
      <w:r w:rsidR="007103A1">
        <w:rPr>
          <w:rFonts w:ascii="Times New Roman" w:hAnsi="Times New Roman"/>
          <w:sz w:val="28"/>
          <w:szCs w:val="28"/>
        </w:rPr>
        <w:t>-2</w:t>
      </w:r>
      <w:r w:rsidRPr="001D0A20">
        <w:rPr>
          <w:rFonts w:ascii="Times New Roman" w:hAnsi="Times New Roman"/>
          <w:sz w:val="28"/>
          <w:szCs w:val="28"/>
        </w:rPr>
        <w:t xml:space="preserve"> класс</w:t>
      </w:r>
      <w:r w:rsidR="007103A1">
        <w:rPr>
          <w:rFonts w:ascii="Times New Roman" w:hAnsi="Times New Roman"/>
          <w:sz w:val="28"/>
          <w:szCs w:val="28"/>
        </w:rPr>
        <w:t>ы</w:t>
      </w:r>
    </w:p>
    <w:p w:rsidR="00545A7D" w:rsidRPr="001D0A20" w:rsidRDefault="007103A1" w:rsidP="001D0A20">
      <w:pPr>
        <w:pStyle w:val="1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хор: 3</w:t>
      </w:r>
      <w:r w:rsidR="00545A7D" w:rsidRPr="001D0A20">
        <w:rPr>
          <w:rFonts w:ascii="Times New Roman" w:hAnsi="Times New Roman"/>
          <w:sz w:val="28"/>
          <w:szCs w:val="28"/>
        </w:rPr>
        <w:t>-4 классы</w:t>
      </w:r>
    </w:p>
    <w:p w:rsidR="00545A7D" w:rsidRDefault="00BA4D43" w:rsidP="001D0A20">
      <w:pPr>
        <w:pStyle w:val="1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хор: 5-8</w:t>
      </w:r>
      <w:r w:rsidR="00545A7D" w:rsidRPr="001D0A20">
        <w:rPr>
          <w:rFonts w:ascii="Times New Roman" w:hAnsi="Times New Roman"/>
          <w:sz w:val="28"/>
          <w:szCs w:val="28"/>
        </w:rPr>
        <w:t xml:space="preserve"> классы</w:t>
      </w:r>
    </w:p>
    <w:p w:rsidR="00275C8B" w:rsidRDefault="00275C8B" w:rsidP="001D0A20">
      <w:pPr>
        <w:pStyle w:val="1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хора мальчиков и юношей возможно следующее разделение на группы:</w:t>
      </w:r>
    </w:p>
    <w:p w:rsidR="00275C8B" w:rsidRDefault="00275C8B" w:rsidP="001D0A20">
      <w:pPr>
        <w:pStyle w:val="1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хор: 1-2 классы</w:t>
      </w:r>
    </w:p>
    <w:p w:rsidR="00275C8B" w:rsidRPr="001D0A20" w:rsidRDefault="00275C8B" w:rsidP="001D0A20">
      <w:pPr>
        <w:pStyle w:val="1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 хор мальчиков и юношей: 3-8 классы</w:t>
      </w:r>
    </w:p>
    <w:p w:rsidR="00545A7D" w:rsidRDefault="00545A7D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D0A20">
        <w:rPr>
          <w:rFonts w:ascii="Times New Roman" w:hAnsi="Times New Roman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43219B" w:rsidRDefault="0043219B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43219B" w:rsidRDefault="0043219B" w:rsidP="0043219B">
      <w:pPr>
        <w:pStyle w:val="ac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219B">
        <w:rPr>
          <w:rFonts w:ascii="Times New Roman" w:hAnsi="Times New Roman"/>
          <w:color w:val="000000"/>
          <w:sz w:val="28"/>
          <w:szCs w:val="28"/>
        </w:rPr>
        <w:t>Видеоурок</w:t>
      </w:r>
      <w:proofErr w:type="spellEnd"/>
      <w:r w:rsidRPr="0043219B">
        <w:rPr>
          <w:rFonts w:ascii="Times New Roman" w:hAnsi="Times New Roman"/>
          <w:color w:val="000000"/>
          <w:sz w:val="28"/>
          <w:szCs w:val="28"/>
        </w:rPr>
        <w:t xml:space="preserve"> – созданная преподавателем версия урока в формате видеозаписи. </w:t>
      </w:r>
      <w:proofErr w:type="spellStart"/>
      <w:r w:rsidRPr="0043219B">
        <w:rPr>
          <w:rFonts w:ascii="Times New Roman" w:hAnsi="Times New Roman"/>
          <w:color w:val="000000"/>
          <w:sz w:val="28"/>
          <w:szCs w:val="28"/>
        </w:rPr>
        <w:t>Видеоурок</w:t>
      </w:r>
      <w:proofErr w:type="spellEnd"/>
      <w:r w:rsidRPr="0043219B">
        <w:rPr>
          <w:rFonts w:ascii="Times New Roman" w:hAnsi="Times New Roman"/>
          <w:color w:val="000000"/>
          <w:sz w:val="28"/>
          <w:szCs w:val="28"/>
        </w:rPr>
        <w:t xml:space="preserve">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B57526" w:rsidRPr="00B57526" w:rsidRDefault="00B57526" w:rsidP="0043219B">
      <w:pPr>
        <w:pStyle w:val="ac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 xml:space="preserve"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</w:t>
      </w:r>
      <w:r w:rsidRPr="00B57526">
        <w:rPr>
          <w:rFonts w:ascii="Times New Roman" w:hAnsi="Times New Roman"/>
          <w:sz w:val="28"/>
          <w:szCs w:val="28"/>
        </w:rPr>
        <w:lastRenderedPageBreak/>
        <w:t>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B57526" w:rsidRPr="00B57526" w:rsidRDefault="00B57526" w:rsidP="00B57526">
      <w:pPr>
        <w:pStyle w:val="ac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 xml:space="preserve">Консультации (собеседования).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B57526" w:rsidRPr="00B57526" w:rsidRDefault="00B57526" w:rsidP="0043219B">
      <w:pPr>
        <w:pStyle w:val="ac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57526">
        <w:rPr>
          <w:rFonts w:ascii="Times New Roman" w:hAnsi="Times New Roman"/>
          <w:sz w:val="28"/>
          <w:szCs w:val="28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545A7D" w:rsidRPr="001D0A20" w:rsidRDefault="00545A7D" w:rsidP="001D0A20">
      <w:pPr>
        <w:pStyle w:val="Body1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Цель и задачи учебного предмета «Хор»</w:t>
      </w:r>
    </w:p>
    <w:p w:rsidR="00545A7D" w:rsidRPr="001D0A20" w:rsidRDefault="00545A7D" w:rsidP="001D0A20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color w:val="auto"/>
          <w:sz w:val="28"/>
          <w:szCs w:val="28"/>
          <w:lang w:val="ru-RU"/>
        </w:rPr>
        <w:t>Цель</w:t>
      </w:r>
      <w:r w:rsidRPr="001D0A20">
        <w:rPr>
          <w:rFonts w:ascii="Times New Roman" w:hAnsi="Times New Roman"/>
          <w:color w:val="auto"/>
          <w:sz w:val="28"/>
          <w:szCs w:val="28"/>
          <w:lang w:val="ru-RU"/>
        </w:rPr>
        <w:t xml:space="preserve">: развитие музыкально-творческих способностей </w:t>
      </w:r>
      <w:r w:rsidR="006D3681">
        <w:rPr>
          <w:rFonts w:ascii="Times New Roman" w:hAnsi="Times New Roman"/>
          <w:color w:val="auto"/>
          <w:sz w:val="28"/>
          <w:szCs w:val="28"/>
          <w:lang w:val="ru-RU"/>
        </w:rPr>
        <w:t>об</w:t>
      </w:r>
      <w:r w:rsidRPr="001D0A20">
        <w:rPr>
          <w:rFonts w:ascii="Times New Roman" w:hAnsi="Times New Roman"/>
          <w:color w:val="auto"/>
          <w:sz w:val="28"/>
          <w:szCs w:val="28"/>
          <w:lang w:val="ru-RU"/>
        </w:rPr>
        <w:t>уча</w:t>
      </w:r>
      <w:r w:rsidR="006D3681">
        <w:rPr>
          <w:rFonts w:ascii="Times New Roman" w:hAnsi="Times New Roman"/>
          <w:color w:val="auto"/>
          <w:sz w:val="28"/>
          <w:szCs w:val="28"/>
          <w:lang w:val="ru-RU"/>
        </w:rPr>
        <w:t>ю</w:t>
      </w:r>
      <w:r w:rsidRPr="001D0A20">
        <w:rPr>
          <w:rFonts w:ascii="Times New Roman" w:hAnsi="Times New Roman"/>
          <w:color w:val="auto"/>
          <w:sz w:val="28"/>
          <w:szCs w:val="28"/>
          <w:lang w:val="ru-RU"/>
        </w:rPr>
        <w:t>щегося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</w:t>
      </w:r>
      <w:r w:rsidR="00597A14">
        <w:rPr>
          <w:rFonts w:ascii="Times New Roman" w:hAnsi="Times New Roman"/>
          <w:color w:val="auto"/>
          <w:sz w:val="28"/>
          <w:szCs w:val="28"/>
          <w:lang w:val="ru-RU"/>
        </w:rPr>
        <w:t>бразования по профилю предмета.</w:t>
      </w:r>
    </w:p>
    <w:p w:rsidR="00545A7D" w:rsidRPr="001D0A20" w:rsidRDefault="00545A7D" w:rsidP="001D0A20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t>Задачи:</w:t>
      </w:r>
    </w:p>
    <w:p w:rsidR="00545A7D" w:rsidRPr="001D0A20" w:rsidRDefault="00545A7D" w:rsidP="001D0A20">
      <w:pPr>
        <w:pStyle w:val="1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545A7D" w:rsidRPr="001D0A20" w:rsidRDefault="00545A7D" w:rsidP="001D0A20">
      <w:pPr>
        <w:pStyle w:val="1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545A7D" w:rsidRPr="001D0A20" w:rsidRDefault="00545A7D" w:rsidP="001D0A20">
      <w:pPr>
        <w:pStyle w:val="1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формирование умений и навыков хорового исполнительства;</w:t>
      </w:r>
    </w:p>
    <w:p w:rsidR="00545A7D" w:rsidRPr="001D0A20" w:rsidRDefault="00545A7D" w:rsidP="001D0A20">
      <w:pPr>
        <w:pStyle w:val="1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545A7D" w:rsidRPr="001D0A20" w:rsidRDefault="00BA4D43" w:rsidP="001D0A20">
      <w:pPr>
        <w:pStyle w:val="1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45A7D" w:rsidRPr="001D0A20">
        <w:rPr>
          <w:rFonts w:ascii="Times New Roman" w:hAnsi="Times New Roman"/>
          <w:sz w:val="28"/>
          <w:szCs w:val="28"/>
        </w:rPr>
        <w:t>опыта творческой деятельности и публичных выступлений;</w:t>
      </w:r>
    </w:p>
    <w:p w:rsidR="00545A7D" w:rsidRPr="001D0A20" w:rsidRDefault="00545A7D" w:rsidP="001D0A20">
      <w:pPr>
        <w:pStyle w:val="1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545A7D" w:rsidRPr="001D0A20" w:rsidRDefault="00545A7D" w:rsidP="001D0A20">
      <w:pPr>
        <w:pStyle w:val="Body1"/>
        <w:numPr>
          <w:ilvl w:val="1"/>
          <w:numId w:val="3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учебного предмета «Хор»</w:t>
      </w:r>
    </w:p>
    <w:p w:rsidR="00545A7D" w:rsidRPr="001D0A20" w:rsidRDefault="00545A7D" w:rsidP="001D0A2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Обоснованием структуры программы являются федеральные государственные требования, отражающие все аспекты работы преподавателя с учеником. </w:t>
      </w:r>
    </w:p>
    <w:p w:rsidR="00545A7D" w:rsidRPr="001D0A20" w:rsidRDefault="005D3DDE" w:rsidP="001D0A20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Программа содержит </w:t>
      </w:r>
      <w:r w:rsidR="00545A7D" w:rsidRPr="001D0A20">
        <w:rPr>
          <w:rFonts w:ascii="Times New Roman" w:hAnsi="Times New Roman"/>
          <w:color w:val="auto"/>
          <w:sz w:val="28"/>
          <w:szCs w:val="28"/>
          <w:lang w:val="ru-RU"/>
        </w:rPr>
        <w:t>следующие разделы:</w:t>
      </w:r>
    </w:p>
    <w:p w:rsidR="00545A7D" w:rsidRPr="001D0A20" w:rsidRDefault="00545A7D" w:rsidP="001D0A20">
      <w:pPr>
        <w:pStyle w:val="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545A7D" w:rsidRPr="001D0A20" w:rsidRDefault="00545A7D" w:rsidP="001D0A20">
      <w:pPr>
        <w:pStyle w:val="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545A7D" w:rsidRPr="001D0A20" w:rsidRDefault="00545A7D" w:rsidP="001D0A20">
      <w:pPr>
        <w:pStyle w:val="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545A7D" w:rsidRPr="001D0A20" w:rsidRDefault="00545A7D" w:rsidP="001D0A20">
      <w:pPr>
        <w:pStyle w:val="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1D0A2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0A20">
        <w:rPr>
          <w:rFonts w:ascii="Times New Roman" w:hAnsi="Times New Roman"/>
          <w:sz w:val="28"/>
          <w:szCs w:val="28"/>
        </w:rPr>
        <w:t>;</w:t>
      </w:r>
    </w:p>
    <w:p w:rsidR="00545A7D" w:rsidRPr="001D0A20" w:rsidRDefault="00545A7D" w:rsidP="001D0A20">
      <w:pPr>
        <w:pStyle w:val="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545A7D" w:rsidRPr="001D0A20" w:rsidRDefault="00545A7D" w:rsidP="001D0A20">
      <w:pPr>
        <w:pStyle w:val="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545A7D" w:rsidRPr="001D0A20" w:rsidRDefault="00545A7D" w:rsidP="001D0A20">
      <w:pPr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 соответствии с данными направлениями стро</w:t>
      </w:r>
      <w:r w:rsidR="005D3DDE">
        <w:rPr>
          <w:rFonts w:ascii="Times New Roman" w:hAnsi="Times New Roman"/>
          <w:sz w:val="28"/>
          <w:szCs w:val="28"/>
        </w:rPr>
        <w:t>ится основной раздел программы «Содержание учебного предмета»</w:t>
      </w:r>
      <w:r w:rsidRPr="001D0A20">
        <w:rPr>
          <w:rFonts w:ascii="Times New Roman" w:hAnsi="Times New Roman"/>
          <w:sz w:val="28"/>
          <w:szCs w:val="28"/>
        </w:rPr>
        <w:t>.</w:t>
      </w:r>
    </w:p>
    <w:p w:rsidR="00545A7D" w:rsidRPr="001D0A20" w:rsidRDefault="00545A7D" w:rsidP="001D0A20">
      <w:pPr>
        <w:pStyle w:val="1"/>
        <w:numPr>
          <w:ilvl w:val="1"/>
          <w:numId w:val="31"/>
        </w:numPr>
        <w:tabs>
          <w:tab w:val="left" w:pos="993"/>
        </w:tabs>
        <w:spacing w:after="0"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545A7D" w:rsidRPr="001D0A20" w:rsidRDefault="00545A7D" w:rsidP="001D0A2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0A20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45A7D" w:rsidRPr="001D0A20" w:rsidRDefault="00545A7D" w:rsidP="001D0A2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A20">
        <w:rPr>
          <w:rFonts w:ascii="Times New Roman" w:hAnsi="Times New Roman"/>
          <w:sz w:val="28"/>
          <w:szCs w:val="28"/>
          <w:lang w:val="ru-RU"/>
        </w:rPr>
        <w:t>словесный (объяснение, разбор, анализ музыкального материала);</w:t>
      </w:r>
    </w:p>
    <w:p w:rsidR="00545A7D" w:rsidRPr="001D0A20" w:rsidRDefault="00545A7D" w:rsidP="001D0A2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A20">
        <w:rPr>
          <w:rFonts w:ascii="Times New Roman" w:hAnsi="Times New Roman"/>
          <w:sz w:val="28"/>
          <w:szCs w:val="28"/>
          <w:lang w:val="ru-RU"/>
        </w:rPr>
        <w:t>наглядный (показ, демонстрация отдельны</w:t>
      </w:r>
      <w:r w:rsidR="005D3DDE">
        <w:rPr>
          <w:rFonts w:ascii="Times New Roman" w:hAnsi="Times New Roman"/>
          <w:sz w:val="28"/>
          <w:szCs w:val="28"/>
          <w:lang w:val="ru-RU"/>
        </w:rPr>
        <w:t>х частей и всего произведения);</w:t>
      </w:r>
    </w:p>
    <w:p w:rsidR="00545A7D" w:rsidRPr="001D0A20" w:rsidRDefault="00545A7D" w:rsidP="001D0A2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0A20">
        <w:rPr>
          <w:rFonts w:ascii="Times New Roman" w:hAnsi="Times New Roman"/>
          <w:sz w:val="28"/>
          <w:szCs w:val="28"/>
          <w:lang w:val="ru-RU"/>
        </w:rPr>
        <w:t>практический</w:t>
      </w:r>
      <w:proofErr w:type="gramEnd"/>
      <w:r w:rsidRPr="001D0A20">
        <w:rPr>
          <w:rFonts w:ascii="Times New Roman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545A7D" w:rsidRPr="001D0A20" w:rsidRDefault="00545A7D" w:rsidP="001D0A2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0A20">
        <w:rPr>
          <w:rFonts w:ascii="Times New Roman" w:hAnsi="Times New Roman"/>
          <w:sz w:val="28"/>
          <w:szCs w:val="28"/>
          <w:lang w:val="ru-RU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545A7D" w:rsidRPr="001D0A20" w:rsidRDefault="00545A7D" w:rsidP="001D0A2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0A20">
        <w:rPr>
          <w:rFonts w:ascii="Times New Roman" w:hAnsi="Times New Roman"/>
          <w:sz w:val="28"/>
          <w:szCs w:val="28"/>
          <w:lang w:val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545A7D" w:rsidRPr="001D0A20" w:rsidRDefault="00545A7D" w:rsidP="001D0A2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</w:t>
      </w:r>
      <w:r w:rsidRPr="001D0A20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проверенных методиках и сложившихся традициях хорового исполнительства.</w:t>
      </w:r>
    </w:p>
    <w:p w:rsidR="00545A7D" w:rsidRPr="001D0A20" w:rsidRDefault="00545A7D" w:rsidP="001D0A20">
      <w:pPr>
        <w:pStyle w:val="Body1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«Хор»</w:t>
      </w:r>
    </w:p>
    <w:p w:rsidR="00545A7D" w:rsidRPr="001D0A20" w:rsidRDefault="00545A7D" w:rsidP="001D0A2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Для реализации программы учебного предмета «Хор» должны быть созданы следующие материальн</w:t>
      </w:r>
      <w:r w:rsidR="005D3DDE">
        <w:rPr>
          <w:rFonts w:ascii="Times New Roman" w:hAnsi="Times New Roman"/>
          <w:sz w:val="28"/>
          <w:szCs w:val="28"/>
        </w:rPr>
        <w:t>о-технические условия, которые включают в себя:</w:t>
      </w:r>
    </w:p>
    <w:p w:rsidR="00545A7D" w:rsidRPr="001D0A20" w:rsidRDefault="005D3DDE" w:rsidP="001D0A2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34216" w:rsidRPr="001D0A20">
        <w:rPr>
          <w:rFonts w:ascii="Times New Roman" w:hAnsi="Times New Roman"/>
          <w:sz w:val="28"/>
          <w:szCs w:val="28"/>
        </w:rPr>
        <w:t>онцертную аудиторию</w:t>
      </w:r>
      <w:r w:rsidR="00545A7D" w:rsidRPr="001D0A20">
        <w:rPr>
          <w:rFonts w:ascii="Times New Roman" w:hAnsi="Times New Roman"/>
          <w:sz w:val="28"/>
          <w:szCs w:val="28"/>
        </w:rPr>
        <w:t xml:space="preserve"> с концертным роялем или фо</w:t>
      </w:r>
      <w:r w:rsidR="00582BA6" w:rsidRPr="001D0A20">
        <w:rPr>
          <w:rFonts w:ascii="Times New Roman" w:hAnsi="Times New Roman"/>
          <w:sz w:val="28"/>
          <w:szCs w:val="28"/>
        </w:rPr>
        <w:t xml:space="preserve">ртепиано, подставками для хора </w:t>
      </w:r>
      <w:r w:rsidR="00545A7D" w:rsidRPr="001D0A20"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оборудованием,</w:t>
      </w:r>
    </w:p>
    <w:p w:rsidR="00545A7D" w:rsidRPr="001D0A20" w:rsidRDefault="00545A7D" w:rsidP="001D0A20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учебную аудиторию для занятий по учебному предмету «Хор» со специальным оборудованием (подставками</w:t>
      </w:r>
      <w:r w:rsidR="005D3DDE">
        <w:rPr>
          <w:rFonts w:ascii="Times New Roman" w:hAnsi="Times New Roman"/>
          <w:sz w:val="28"/>
          <w:szCs w:val="28"/>
        </w:rPr>
        <w:t xml:space="preserve"> для хора, роялем или пианино).</w:t>
      </w:r>
    </w:p>
    <w:p w:rsidR="001D0A20" w:rsidRPr="001D0A20" w:rsidRDefault="001D0A20" w:rsidP="001D0A20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1D0A20">
        <w:rPr>
          <w:rFonts w:ascii="Times New Roman" w:hAnsi="Times New Roman"/>
          <w:b/>
          <w:sz w:val="28"/>
          <w:szCs w:val="28"/>
        </w:rPr>
        <w:br w:type="page"/>
      </w:r>
    </w:p>
    <w:p w:rsidR="00545A7D" w:rsidRPr="001D0A20" w:rsidRDefault="00545A7D" w:rsidP="001D0A20">
      <w:pPr>
        <w:pStyle w:val="Body1"/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 xml:space="preserve">СОДЕРЖАНИЕ УЧЕБНОГО ПРЕДМЕТА </w:t>
      </w:r>
    </w:p>
    <w:p w:rsidR="00545A7D" w:rsidRPr="001D0A20" w:rsidRDefault="00545A7D" w:rsidP="001D0A20">
      <w:pPr>
        <w:pStyle w:val="10"/>
        <w:numPr>
          <w:ilvl w:val="1"/>
          <w:numId w:val="31"/>
        </w:numPr>
        <w:tabs>
          <w:tab w:val="left" w:pos="993"/>
        </w:tabs>
        <w:spacing w:line="360" w:lineRule="auto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0A20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1D0A20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1D0A20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</w:t>
      </w:r>
      <w:r w:rsidR="00C5011F">
        <w:rPr>
          <w:rFonts w:ascii="Times New Roman" w:hAnsi="Times New Roman" w:cs="Times New Roman"/>
          <w:color w:val="auto"/>
          <w:sz w:val="28"/>
          <w:szCs w:val="28"/>
        </w:rPr>
        <w:t xml:space="preserve"> 8</w:t>
      </w:r>
      <w:r w:rsidR="004A0328" w:rsidRPr="001D0A20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Pr="001D0A20">
        <w:rPr>
          <w:rFonts w:ascii="Times New Roman" w:hAnsi="Times New Roman" w:cs="Times New Roman"/>
          <w:color w:val="auto"/>
          <w:sz w:val="28"/>
          <w:szCs w:val="28"/>
        </w:rPr>
        <w:t>, на максимальную, самостоятельную нагрузку обучающихся и аудиторные занятия:</w:t>
      </w:r>
    </w:p>
    <w:p w:rsidR="00545A7D" w:rsidRDefault="00545A7D" w:rsidP="001D0A20">
      <w:pPr>
        <w:pStyle w:val="10"/>
        <w:spacing w:line="360" w:lineRule="auto"/>
        <w:ind w:left="7623" w:firstLine="29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D0A20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d"/>
        <w:tblW w:w="0" w:type="auto"/>
        <w:tblLook w:val="04A0"/>
      </w:tblPr>
      <w:tblGrid>
        <w:gridCol w:w="3791"/>
        <w:gridCol w:w="702"/>
        <w:gridCol w:w="20"/>
        <w:gridCol w:w="705"/>
        <w:gridCol w:w="17"/>
        <w:gridCol w:w="708"/>
        <w:gridCol w:w="14"/>
        <w:gridCol w:w="711"/>
        <w:gridCol w:w="11"/>
        <w:gridCol w:w="713"/>
        <w:gridCol w:w="9"/>
        <w:gridCol w:w="716"/>
        <w:gridCol w:w="6"/>
        <w:gridCol w:w="722"/>
        <w:gridCol w:w="725"/>
      </w:tblGrid>
      <w:tr w:rsidR="00063B46" w:rsidTr="00063B46">
        <w:tc>
          <w:tcPr>
            <w:tcW w:w="3794" w:type="dxa"/>
          </w:tcPr>
          <w:p w:rsidR="005D3DDE" w:rsidRPr="005D3DDE" w:rsidRDefault="005D3DDE" w:rsidP="005D3DDE">
            <w:pPr>
              <w:pStyle w:val="1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702" w:type="dxa"/>
          </w:tcPr>
          <w:p w:rsidR="005D3DDE" w:rsidRPr="005D3DDE" w:rsidRDefault="005D3DDE" w:rsidP="00063B46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5" w:type="dxa"/>
            <w:gridSpan w:val="2"/>
          </w:tcPr>
          <w:p w:rsidR="005D3DDE" w:rsidRPr="005D3DDE" w:rsidRDefault="005D3DDE" w:rsidP="00063B46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5" w:type="dxa"/>
            <w:gridSpan w:val="2"/>
          </w:tcPr>
          <w:p w:rsidR="005D3DDE" w:rsidRPr="005D3DDE" w:rsidRDefault="005D3DDE" w:rsidP="00063B46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5" w:type="dxa"/>
            <w:gridSpan w:val="2"/>
          </w:tcPr>
          <w:p w:rsidR="005D3DDE" w:rsidRPr="005D3DDE" w:rsidRDefault="005D3DDE" w:rsidP="00063B46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4" w:type="dxa"/>
            <w:gridSpan w:val="2"/>
          </w:tcPr>
          <w:p w:rsidR="005D3DDE" w:rsidRPr="005D3DDE" w:rsidRDefault="005D3DDE" w:rsidP="00063B46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5" w:type="dxa"/>
            <w:gridSpan w:val="2"/>
          </w:tcPr>
          <w:p w:rsidR="005D3DDE" w:rsidRPr="005D3DDE" w:rsidRDefault="005D3DDE" w:rsidP="00063B46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5" w:type="dxa"/>
            <w:gridSpan w:val="2"/>
          </w:tcPr>
          <w:p w:rsidR="005D3DDE" w:rsidRPr="005D3DDE" w:rsidRDefault="005D3DDE" w:rsidP="00063B46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25" w:type="dxa"/>
          </w:tcPr>
          <w:p w:rsidR="005D3DDE" w:rsidRPr="005D3DDE" w:rsidRDefault="005D3DDE" w:rsidP="00063B46">
            <w:pPr>
              <w:pStyle w:val="1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063B46" w:rsidTr="00063B46">
        <w:tc>
          <w:tcPr>
            <w:tcW w:w="3794" w:type="dxa"/>
          </w:tcPr>
          <w:p w:rsidR="005D3DDE" w:rsidRPr="005D3DDE" w:rsidRDefault="005D3DDE" w:rsidP="005D3DDE"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Продолжительность учебных занятий (в неделях)</w:t>
            </w:r>
          </w:p>
        </w:tc>
        <w:tc>
          <w:tcPr>
            <w:tcW w:w="702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24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25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</w:tr>
      <w:tr w:rsidR="00063B46" w:rsidTr="00063B46">
        <w:tc>
          <w:tcPr>
            <w:tcW w:w="3794" w:type="dxa"/>
          </w:tcPr>
          <w:p w:rsidR="005D3DDE" w:rsidRPr="005D3DDE" w:rsidRDefault="005D3DDE" w:rsidP="005D3DDE"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Количество часов на аудиторные занятия в неделю</w:t>
            </w:r>
          </w:p>
        </w:tc>
        <w:tc>
          <w:tcPr>
            <w:tcW w:w="702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4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5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63B46" w:rsidTr="00063B46">
        <w:tc>
          <w:tcPr>
            <w:tcW w:w="3794" w:type="dxa"/>
          </w:tcPr>
          <w:p w:rsidR="00063B46" w:rsidRPr="005D3DDE" w:rsidRDefault="00063B46" w:rsidP="005D3DDE"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Общее количество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D3DDE">
              <w:rPr>
                <w:rFonts w:ascii="Times New Roman" w:hAnsi="Times New Roman" w:cs="Times New Roman"/>
                <w:color w:val="auto"/>
              </w:rPr>
              <w:t>часов на аудиторные занятия</w:t>
            </w:r>
          </w:p>
        </w:tc>
        <w:tc>
          <w:tcPr>
            <w:tcW w:w="5776" w:type="dxa"/>
            <w:gridSpan w:val="14"/>
          </w:tcPr>
          <w:p w:rsidR="00063B46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921</w:t>
            </w:r>
          </w:p>
        </w:tc>
      </w:tr>
      <w:tr w:rsidR="00063B46" w:rsidTr="00063B46">
        <w:tc>
          <w:tcPr>
            <w:tcW w:w="3794" w:type="dxa"/>
          </w:tcPr>
          <w:p w:rsidR="005D3DDE" w:rsidRPr="005D3DDE" w:rsidRDefault="005D3DDE" w:rsidP="005D3DDE"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Количество часов на внеаудиторные занятия в неделю</w:t>
            </w:r>
          </w:p>
        </w:tc>
        <w:tc>
          <w:tcPr>
            <w:tcW w:w="702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4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5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63B46" w:rsidTr="00063B46">
        <w:tc>
          <w:tcPr>
            <w:tcW w:w="3794" w:type="dxa"/>
          </w:tcPr>
          <w:p w:rsidR="005D3DDE" w:rsidRPr="005D3DDE" w:rsidRDefault="005D3DDE" w:rsidP="005D3DDE"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Общее количество</w:t>
            </w:r>
            <w:r w:rsidR="00063B4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D3DDE">
              <w:rPr>
                <w:rFonts w:ascii="Times New Roman" w:hAnsi="Times New Roman" w:cs="Times New Roman"/>
                <w:color w:val="auto"/>
              </w:rPr>
              <w:t>часов на внеаудиторные (самостоятельные) занятия по годам</w:t>
            </w:r>
          </w:p>
        </w:tc>
        <w:tc>
          <w:tcPr>
            <w:tcW w:w="702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24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725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</w:t>
            </w:r>
          </w:p>
        </w:tc>
      </w:tr>
      <w:tr w:rsidR="00063B46" w:rsidTr="00063B46">
        <w:tc>
          <w:tcPr>
            <w:tcW w:w="3794" w:type="dxa"/>
          </w:tcPr>
          <w:p w:rsidR="00063B46" w:rsidRPr="005D3DDE" w:rsidRDefault="00063B46" w:rsidP="005D3DDE"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Общее количество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D3DDE">
              <w:rPr>
                <w:rFonts w:ascii="Times New Roman" w:hAnsi="Times New Roman" w:cs="Times New Roman"/>
                <w:color w:val="auto"/>
              </w:rPr>
              <w:t>часов на внеаудиторные (самостоятельные) занятия</w:t>
            </w:r>
          </w:p>
        </w:tc>
        <w:tc>
          <w:tcPr>
            <w:tcW w:w="5776" w:type="dxa"/>
            <w:gridSpan w:val="14"/>
          </w:tcPr>
          <w:p w:rsidR="00063B46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362</w:t>
            </w:r>
          </w:p>
        </w:tc>
      </w:tr>
      <w:tr w:rsidR="00063B46" w:rsidTr="00063B46">
        <w:tc>
          <w:tcPr>
            <w:tcW w:w="3794" w:type="dxa"/>
          </w:tcPr>
          <w:p w:rsidR="005D3DDE" w:rsidRPr="005D3DDE" w:rsidRDefault="005D3DDE" w:rsidP="005D3DDE"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Максимальное количество часов занятий в неделю</w:t>
            </w:r>
          </w:p>
        </w:tc>
        <w:tc>
          <w:tcPr>
            <w:tcW w:w="702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4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5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63B46" w:rsidTr="00063B46">
        <w:tc>
          <w:tcPr>
            <w:tcW w:w="3794" w:type="dxa"/>
          </w:tcPr>
          <w:p w:rsidR="005D3DDE" w:rsidRPr="005D3DDE" w:rsidRDefault="005D3DDE" w:rsidP="005D3DDE"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Общее максимальное количество часов по годам</w:t>
            </w:r>
          </w:p>
        </w:tc>
        <w:tc>
          <w:tcPr>
            <w:tcW w:w="702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724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198</w:t>
            </w:r>
          </w:p>
        </w:tc>
        <w:tc>
          <w:tcPr>
            <w:tcW w:w="725" w:type="dxa"/>
            <w:gridSpan w:val="2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198</w:t>
            </w:r>
          </w:p>
        </w:tc>
        <w:tc>
          <w:tcPr>
            <w:tcW w:w="725" w:type="dxa"/>
          </w:tcPr>
          <w:p w:rsidR="005D3DDE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198</w:t>
            </w:r>
          </w:p>
        </w:tc>
      </w:tr>
      <w:tr w:rsidR="00063B46" w:rsidTr="00063B46">
        <w:tc>
          <w:tcPr>
            <w:tcW w:w="3794" w:type="dxa"/>
          </w:tcPr>
          <w:p w:rsidR="00063B46" w:rsidRPr="005D3DDE" w:rsidRDefault="00063B46" w:rsidP="005D3DDE"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3DDE">
              <w:rPr>
                <w:rFonts w:ascii="Times New Roman" w:hAnsi="Times New Roman" w:cs="Times New Roman"/>
                <w:color w:val="auto"/>
              </w:rPr>
              <w:t>Общее максимальное количество часов на весь период обучения</w:t>
            </w:r>
          </w:p>
        </w:tc>
        <w:tc>
          <w:tcPr>
            <w:tcW w:w="5776" w:type="dxa"/>
            <w:gridSpan w:val="14"/>
          </w:tcPr>
          <w:p w:rsidR="00063B46" w:rsidRPr="005D3DDE" w:rsidRDefault="00063B46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1283</w:t>
            </w:r>
          </w:p>
        </w:tc>
      </w:tr>
      <w:tr w:rsidR="00CD7360" w:rsidTr="00597A14">
        <w:tc>
          <w:tcPr>
            <w:tcW w:w="3794" w:type="dxa"/>
          </w:tcPr>
          <w:p w:rsidR="00CD7360" w:rsidRPr="005D3DDE" w:rsidRDefault="00CD7360" w:rsidP="005D3DDE"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D7360">
              <w:rPr>
                <w:rFonts w:ascii="Times New Roman" w:hAnsi="Times New Roman" w:cs="Times New Roman"/>
                <w:color w:val="auto"/>
              </w:rPr>
              <w:t>Консультации (количество часов в год</w:t>
            </w:r>
            <w:proofErr w:type="gramEnd"/>
          </w:p>
        </w:tc>
        <w:tc>
          <w:tcPr>
            <w:tcW w:w="722" w:type="dxa"/>
            <w:gridSpan w:val="2"/>
          </w:tcPr>
          <w:p w:rsidR="00CD7360" w:rsidRDefault="00CD7360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22" w:type="dxa"/>
            <w:gridSpan w:val="2"/>
          </w:tcPr>
          <w:p w:rsidR="00CD7360" w:rsidRDefault="00CD7360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22" w:type="dxa"/>
            <w:gridSpan w:val="2"/>
          </w:tcPr>
          <w:p w:rsidR="00CD7360" w:rsidRDefault="00CD7360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22" w:type="dxa"/>
            <w:gridSpan w:val="2"/>
          </w:tcPr>
          <w:p w:rsidR="00CD7360" w:rsidRDefault="00CD7360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22" w:type="dxa"/>
            <w:gridSpan w:val="2"/>
          </w:tcPr>
          <w:p w:rsidR="00CD7360" w:rsidRDefault="00CD7360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22" w:type="dxa"/>
            <w:gridSpan w:val="2"/>
          </w:tcPr>
          <w:p w:rsidR="00CD7360" w:rsidRDefault="00CD7360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22" w:type="dxa"/>
          </w:tcPr>
          <w:p w:rsidR="00CD7360" w:rsidRDefault="00CD7360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22" w:type="dxa"/>
          </w:tcPr>
          <w:p w:rsidR="00CD7360" w:rsidRDefault="00CD7360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CD7360" w:rsidTr="00063B46">
        <w:tc>
          <w:tcPr>
            <w:tcW w:w="3794" w:type="dxa"/>
          </w:tcPr>
          <w:p w:rsidR="00CD7360" w:rsidRPr="005D3DDE" w:rsidRDefault="00CD7360" w:rsidP="005D3DDE">
            <w:pPr>
              <w:pStyle w:val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360">
              <w:rPr>
                <w:rFonts w:ascii="Times New Roman" w:hAnsi="Times New Roman" w:cs="Times New Roman"/>
                <w:color w:val="auto"/>
              </w:rPr>
              <w:t>Общее количество часов консультаций на весь период обучения</w:t>
            </w:r>
          </w:p>
        </w:tc>
        <w:tc>
          <w:tcPr>
            <w:tcW w:w="5776" w:type="dxa"/>
            <w:gridSpan w:val="14"/>
          </w:tcPr>
          <w:p w:rsidR="00CD7360" w:rsidRDefault="00CD7360" w:rsidP="00063B46">
            <w:pPr>
              <w:pStyle w:val="1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</w:t>
            </w:r>
          </w:p>
        </w:tc>
      </w:tr>
    </w:tbl>
    <w:p w:rsidR="005D3DDE" w:rsidRDefault="005D3DDE" w:rsidP="00063B46">
      <w:pPr>
        <w:pStyle w:val="1"/>
        <w:tabs>
          <w:tab w:val="left" w:pos="0"/>
          <w:tab w:val="left" w:pos="426"/>
        </w:tabs>
        <w:suppressAutoHyphens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545A7D" w:rsidRPr="001D0A20" w:rsidRDefault="00545A7D" w:rsidP="001D0A20">
      <w:pPr>
        <w:pStyle w:val="1"/>
        <w:tabs>
          <w:tab w:val="left" w:pos="0"/>
          <w:tab w:val="left" w:pos="426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С целью подготовки </w:t>
      </w:r>
      <w:proofErr w:type="gramStart"/>
      <w:r w:rsidRPr="001D0A2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учебного зав</w:t>
      </w:r>
      <w:r w:rsidR="00CD7360">
        <w:rPr>
          <w:rFonts w:ascii="Times New Roman" w:hAnsi="Times New Roman"/>
          <w:sz w:val="28"/>
          <w:szCs w:val="28"/>
        </w:rPr>
        <w:t>едения проводятся консультации.</w:t>
      </w:r>
    </w:p>
    <w:p w:rsidR="00545A7D" w:rsidRPr="001D0A20" w:rsidRDefault="00545A7D" w:rsidP="001D0A20">
      <w:pPr>
        <w:pStyle w:val="1"/>
        <w:tabs>
          <w:tab w:val="left" w:pos="0"/>
          <w:tab w:val="left" w:pos="426"/>
        </w:tabs>
        <w:suppressAutoHyphens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545A7D" w:rsidRPr="001D0A20" w:rsidRDefault="00545A7D" w:rsidP="001D0A20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  <w:r w:rsidR="00B20434" w:rsidRPr="001D0A20">
        <w:rPr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B20434" w:rsidRPr="001D0A20">
        <w:rPr>
          <w:rFonts w:ascii="Times New Roman" w:hAnsi="Times New Roman"/>
          <w:i/>
          <w:color w:val="auto"/>
          <w:sz w:val="28"/>
          <w:szCs w:val="28"/>
          <w:lang w:val="ru-RU"/>
        </w:rPr>
        <w:lastRenderedPageBreak/>
        <w:t>аудиторные занятия:</w:t>
      </w:r>
      <w:r w:rsidR="00B20434" w:rsidRPr="001D0A20">
        <w:rPr>
          <w:rFonts w:ascii="Times New Roman" w:hAnsi="Times New Roman"/>
          <w:color w:val="auto"/>
          <w:sz w:val="28"/>
          <w:szCs w:val="28"/>
          <w:lang w:val="ru-RU"/>
        </w:rPr>
        <w:t xml:space="preserve"> с 1 по 4 класс – 3 часа в неделю; с 5 по 8 – 4 часа в неделю.</w:t>
      </w:r>
    </w:p>
    <w:p w:rsidR="00545A7D" w:rsidRPr="001D0A20" w:rsidRDefault="00545A7D" w:rsidP="001D0A20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  <w:r w:rsidR="00B20434" w:rsidRPr="001D0A20">
        <w:rPr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B20434" w:rsidRPr="001D0A20">
        <w:rPr>
          <w:rFonts w:ascii="Times New Roman" w:hAnsi="Times New Roman"/>
          <w:i/>
          <w:color w:val="auto"/>
          <w:sz w:val="28"/>
          <w:szCs w:val="28"/>
          <w:lang w:val="ru-RU"/>
        </w:rPr>
        <w:t>внеаудиторные занятия</w:t>
      </w:r>
      <w:r w:rsidR="001D453E">
        <w:rPr>
          <w:rFonts w:ascii="Times New Roman" w:hAnsi="Times New Roman"/>
          <w:color w:val="auto"/>
          <w:sz w:val="28"/>
          <w:szCs w:val="28"/>
          <w:lang w:val="ru-RU"/>
        </w:rPr>
        <w:t>: 1-5-классы – 1 час в неделю, 6</w:t>
      </w:r>
      <w:r w:rsidR="00F15A6A" w:rsidRPr="001D0A20">
        <w:rPr>
          <w:rFonts w:ascii="Times New Roman" w:hAnsi="Times New Roman"/>
          <w:color w:val="auto"/>
          <w:sz w:val="28"/>
          <w:szCs w:val="28"/>
          <w:lang w:val="ru-RU"/>
        </w:rPr>
        <w:t>-8 классы – 2 часа в неделю.</w:t>
      </w:r>
    </w:p>
    <w:p w:rsidR="00545A7D" w:rsidRPr="001D0A20" w:rsidRDefault="001D453E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внеаудиторной </w:t>
      </w:r>
      <w:r w:rsidR="00545A7D" w:rsidRPr="001D0A20">
        <w:rPr>
          <w:rFonts w:ascii="Times New Roman" w:hAnsi="Times New Roman"/>
          <w:sz w:val="28"/>
          <w:szCs w:val="28"/>
        </w:rPr>
        <w:t>работы:</w:t>
      </w:r>
    </w:p>
    <w:p w:rsidR="00545A7D" w:rsidRPr="001D0A20" w:rsidRDefault="001D453E" w:rsidP="001D0A2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домашнего </w:t>
      </w:r>
      <w:r w:rsidR="00545A7D" w:rsidRPr="001D0A20">
        <w:rPr>
          <w:rFonts w:ascii="Times New Roman" w:hAnsi="Times New Roman"/>
          <w:sz w:val="28"/>
          <w:szCs w:val="28"/>
        </w:rPr>
        <w:t>задания;</w:t>
      </w:r>
    </w:p>
    <w:p w:rsidR="00545A7D" w:rsidRPr="001D0A20" w:rsidRDefault="001D453E" w:rsidP="001D0A2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к концертным</w:t>
      </w:r>
      <w:r w:rsidR="00545A7D" w:rsidRPr="001D0A20">
        <w:rPr>
          <w:rFonts w:ascii="Times New Roman" w:hAnsi="Times New Roman"/>
          <w:sz w:val="28"/>
          <w:szCs w:val="28"/>
        </w:rPr>
        <w:t xml:space="preserve"> выступлениям;</w:t>
      </w:r>
    </w:p>
    <w:p w:rsidR="00545A7D" w:rsidRPr="001D0A20" w:rsidRDefault="00F15A6A" w:rsidP="001D0A2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- посещение </w:t>
      </w:r>
      <w:r w:rsidR="001D453E">
        <w:rPr>
          <w:rFonts w:ascii="Times New Roman" w:hAnsi="Times New Roman"/>
          <w:sz w:val="28"/>
          <w:szCs w:val="28"/>
        </w:rPr>
        <w:t xml:space="preserve">учреждений культуры (филармоний, театров, концертных залов и </w:t>
      </w:r>
      <w:r w:rsidR="00545A7D" w:rsidRPr="001D0A20">
        <w:rPr>
          <w:rFonts w:ascii="Times New Roman" w:hAnsi="Times New Roman"/>
          <w:sz w:val="28"/>
          <w:szCs w:val="28"/>
        </w:rPr>
        <w:t>др.);</w:t>
      </w:r>
    </w:p>
    <w:p w:rsidR="00545A7D" w:rsidRPr="001D0A20" w:rsidRDefault="001D453E" w:rsidP="001D0A20">
      <w:pPr>
        <w:spacing w:after="0" w:line="360" w:lineRule="auto"/>
        <w:ind w:firstLine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обучающихся в концертах, творческих мероприятиях и культурно-просветительской деятельности образовательного учреждения и</w:t>
      </w:r>
      <w:r w:rsidR="00545A7D" w:rsidRPr="001D0A20">
        <w:rPr>
          <w:rFonts w:ascii="Times New Roman" w:hAnsi="Times New Roman"/>
          <w:sz w:val="28"/>
          <w:szCs w:val="28"/>
        </w:rPr>
        <w:t xml:space="preserve"> др.</w:t>
      </w:r>
    </w:p>
    <w:p w:rsidR="00545A7D" w:rsidRPr="001D0A20" w:rsidRDefault="00545A7D" w:rsidP="001D0A20">
      <w:pPr>
        <w:pStyle w:val="1"/>
        <w:numPr>
          <w:ilvl w:val="1"/>
          <w:numId w:val="3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b/>
          <w:i/>
          <w:sz w:val="28"/>
          <w:szCs w:val="28"/>
        </w:rPr>
        <w:t>Требования по годам (этапам) обучения</w:t>
      </w:r>
    </w:p>
    <w:p w:rsidR="001D453E" w:rsidRDefault="00545A7D" w:rsidP="001D0A20">
      <w:pPr>
        <w:shd w:val="clear" w:color="auto" w:fill="FFFFFF"/>
        <w:spacing w:after="0" w:line="360" w:lineRule="auto"/>
        <w:ind w:right="19" w:firstLine="708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1D0A20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1D0A20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right="19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1D0A20">
        <w:rPr>
          <w:rFonts w:ascii="Times New Roman" w:hAnsi="Times New Roman"/>
          <w:color w:val="000000"/>
          <w:spacing w:val="5"/>
          <w:sz w:val="28"/>
          <w:szCs w:val="28"/>
        </w:rPr>
        <w:t>произведений: младшая групп</w:t>
      </w:r>
      <w:r w:rsidR="00986C72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="001D453E">
        <w:rPr>
          <w:rFonts w:ascii="Times New Roman" w:hAnsi="Times New Roman"/>
          <w:color w:val="000000"/>
          <w:spacing w:val="5"/>
          <w:sz w:val="28"/>
          <w:szCs w:val="28"/>
        </w:rPr>
        <w:t xml:space="preserve"> –</w:t>
      </w:r>
      <w:r w:rsidRPr="001D0A20">
        <w:rPr>
          <w:rFonts w:ascii="Times New Roman" w:hAnsi="Times New Roman"/>
          <w:color w:val="000000"/>
          <w:spacing w:val="5"/>
          <w:sz w:val="28"/>
          <w:szCs w:val="28"/>
        </w:rPr>
        <w:t xml:space="preserve"> 1</w:t>
      </w:r>
      <w:r w:rsidR="00986C72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Pr="001D0A20">
        <w:rPr>
          <w:rFonts w:ascii="Times New Roman" w:hAnsi="Times New Roman"/>
          <w:color w:val="000000"/>
          <w:spacing w:val="5"/>
          <w:sz w:val="28"/>
          <w:szCs w:val="28"/>
        </w:rPr>
        <w:t>-1</w:t>
      </w:r>
      <w:r w:rsidR="00986C72"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Pr="001D0A20">
        <w:rPr>
          <w:rFonts w:ascii="Times New Roman" w:hAnsi="Times New Roman"/>
          <w:color w:val="000000"/>
          <w:spacing w:val="1"/>
          <w:sz w:val="28"/>
          <w:szCs w:val="28"/>
        </w:rPr>
        <w:t xml:space="preserve">; </w:t>
      </w:r>
      <w:r w:rsidR="00986C72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средняя и </w:t>
      </w:r>
      <w:r w:rsidRPr="001D0A20">
        <w:rPr>
          <w:rFonts w:ascii="Times New Roman" w:hAnsi="Times New Roman"/>
          <w:color w:val="000000"/>
          <w:spacing w:val="1"/>
          <w:sz w:val="28"/>
          <w:szCs w:val="28"/>
        </w:rPr>
        <w:t>старшая групп</w:t>
      </w:r>
      <w:r w:rsidR="00986C72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1D0A2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D453E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1D0A20">
        <w:rPr>
          <w:rFonts w:ascii="Times New Roman" w:hAnsi="Times New Roman"/>
          <w:color w:val="000000"/>
          <w:spacing w:val="1"/>
          <w:sz w:val="28"/>
          <w:szCs w:val="28"/>
        </w:rPr>
        <w:t xml:space="preserve"> 1</w:t>
      </w:r>
      <w:r w:rsidR="00986C72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Pr="001D0A20">
        <w:rPr>
          <w:rFonts w:ascii="Times New Roman" w:hAnsi="Times New Roman"/>
          <w:color w:val="000000"/>
          <w:spacing w:val="1"/>
          <w:sz w:val="28"/>
          <w:szCs w:val="28"/>
        </w:rPr>
        <w:t>-1</w:t>
      </w:r>
      <w:r w:rsidR="00986C72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1D0A20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b/>
          <w:i/>
          <w:sz w:val="28"/>
          <w:szCs w:val="28"/>
        </w:rPr>
        <w:t>Основные принципы подбора репертуара:</w:t>
      </w:r>
    </w:p>
    <w:p w:rsidR="00545A7D" w:rsidRPr="001D0A20" w:rsidRDefault="00545A7D" w:rsidP="001D0A20">
      <w:pPr>
        <w:pStyle w:val="1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Художественная ценность произведения.</w:t>
      </w:r>
    </w:p>
    <w:p w:rsidR="00545A7D" w:rsidRPr="001D0A20" w:rsidRDefault="00545A7D" w:rsidP="001D0A20">
      <w:pPr>
        <w:pStyle w:val="1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 Необходимость расширения музыкально-художественного кругозора детей.</w:t>
      </w:r>
    </w:p>
    <w:p w:rsidR="00545A7D" w:rsidRPr="001D0A20" w:rsidRDefault="00545A7D" w:rsidP="001D0A20">
      <w:pPr>
        <w:pStyle w:val="1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Решение учебных задач.</w:t>
      </w:r>
    </w:p>
    <w:p w:rsidR="00545A7D" w:rsidRPr="001D0A20" w:rsidRDefault="00545A7D" w:rsidP="001D0A20">
      <w:pPr>
        <w:pStyle w:val="1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lastRenderedPageBreak/>
        <w:t>Классическая музыка в основе (русская и зарубежная в сочетании с произведениями современных композиторов и народными песнями различных жанров).</w:t>
      </w:r>
    </w:p>
    <w:p w:rsidR="00545A7D" w:rsidRPr="001D0A20" w:rsidRDefault="00545A7D" w:rsidP="001D0A20">
      <w:pPr>
        <w:pStyle w:val="1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идейно-эмоционального смысла.</w:t>
      </w:r>
    </w:p>
    <w:p w:rsidR="00545A7D" w:rsidRPr="001D0A20" w:rsidRDefault="001D453E" w:rsidP="001D0A20">
      <w:pPr>
        <w:pStyle w:val="1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Доступность: </w:t>
      </w:r>
      <w:r w:rsidR="00545A7D" w:rsidRPr="001D0A20">
        <w:rPr>
          <w:rFonts w:ascii="Times New Roman" w:hAnsi="Times New Roman"/>
          <w:sz w:val="28"/>
          <w:szCs w:val="28"/>
        </w:rPr>
        <w:t>а) по содержанию; б) по голосовым возможностям; в) по техническим навыкам.</w:t>
      </w:r>
    </w:p>
    <w:p w:rsidR="00545A7D" w:rsidRPr="001D0A20" w:rsidRDefault="00545A7D" w:rsidP="001D453E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7. Разнообразие: а) по стилю; б) по содержанию; </w:t>
      </w:r>
      <w:r w:rsidR="001D453E">
        <w:rPr>
          <w:rFonts w:ascii="Times New Roman" w:hAnsi="Times New Roman"/>
          <w:sz w:val="28"/>
          <w:szCs w:val="28"/>
        </w:rPr>
        <w:t>в) темпу, нюансировке;</w:t>
      </w:r>
      <w:r w:rsidRPr="001D0A20">
        <w:rPr>
          <w:rFonts w:ascii="Times New Roman" w:hAnsi="Times New Roman"/>
          <w:sz w:val="28"/>
          <w:szCs w:val="28"/>
        </w:rPr>
        <w:t xml:space="preserve"> г) по сложности.</w:t>
      </w:r>
    </w:p>
    <w:p w:rsidR="00545A7D" w:rsidRPr="001D0A20" w:rsidRDefault="00545A7D" w:rsidP="001D0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t>Младший хор, 1 полугодие</w:t>
      </w:r>
    </w:p>
    <w:p w:rsidR="00545A7D" w:rsidRPr="001D0A20" w:rsidRDefault="00545A7D" w:rsidP="001D0A20">
      <w:pPr>
        <w:pStyle w:val="1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1D0A20">
        <w:rPr>
          <w:rFonts w:ascii="Times New Roman" w:hAnsi="Times New Roman"/>
          <w:sz w:val="28"/>
          <w:szCs w:val="28"/>
        </w:rPr>
        <w:t xml:space="preserve">Начальные вокально-хоровые навыки. Осанка певца в хоре, свободное положение корпуса, мышц шеи, головы и спины. Навыки </w:t>
      </w:r>
      <w:proofErr w:type="gramStart"/>
      <w:r w:rsidRPr="001D0A20">
        <w:rPr>
          <w:rFonts w:ascii="Times New Roman" w:hAnsi="Times New Roman"/>
          <w:sz w:val="28"/>
          <w:szCs w:val="28"/>
        </w:rPr>
        <w:t>пения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сидя и стоя.</w:t>
      </w:r>
    </w:p>
    <w:p w:rsidR="00545A7D" w:rsidRPr="001D0A20" w:rsidRDefault="00545A7D" w:rsidP="001D0A20">
      <w:pPr>
        <w:pStyle w:val="1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1D0A20">
        <w:rPr>
          <w:rFonts w:ascii="Times New Roman" w:hAnsi="Times New Roman"/>
          <w:sz w:val="28"/>
          <w:szCs w:val="28"/>
        </w:rPr>
        <w:t xml:space="preserve">Певческое дыхание: прием </w:t>
      </w:r>
      <w:proofErr w:type="spellStart"/>
      <w:r w:rsidR="00986C72">
        <w:rPr>
          <w:rFonts w:ascii="Times New Roman" w:hAnsi="Times New Roman"/>
          <w:sz w:val="28"/>
          <w:szCs w:val="28"/>
        </w:rPr>
        <w:t>нижнереберного</w:t>
      </w:r>
      <w:proofErr w:type="spellEnd"/>
      <w:r w:rsidR="00986C72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дыхания. </w:t>
      </w:r>
      <w:r w:rsidR="00986C72">
        <w:rPr>
          <w:rFonts w:ascii="Times New Roman" w:hAnsi="Times New Roman"/>
          <w:sz w:val="28"/>
          <w:szCs w:val="28"/>
        </w:rPr>
        <w:t>Б</w:t>
      </w:r>
      <w:r w:rsidR="003C50C2" w:rsidRPr="001D0A20">
        <w:rPr>
          <w:rFonts w:ascii="Times New Roman" w:hAnsi="Times New Roman"/>
          <w:sz w:val="28"/>
          <w:szCs w:val="28"/>
        </w:rPr>
        <w:t xml:space="preserve">есшумный </w:t>
      </w:r>
      <w:r w:rsidRPr="001D0A20">
        <w:rPr>
          <w:rFonts w:ascii="Times New Roman" w:hAnsi="Times New Roman"/>
          <w:sz w:val="28"/>
          <w:szCs w:val="28"/>
        </w:rPr>
        <w:t>вдох</w:t>
      </w:r>
      <w:r w:rsidR="00986C72">
        <w:rPr>
          <w:rFonts w:ascii="Times New Roman" w:hAnsi="Times New Roman"/>
          <w:sz w:val="28"/>
          <w:szCs w:val="28"/>
        </w:rPr>
        <w:t>, задержка дыхания</w:t>
      </w:r>
      <w:r w:rsidRPr="001D0A20">
        <w:rPr>
          <w:rFonts w:ascii="Times New Roman" w:hAnsi="Times New Roman"/>
          <w:sz w:val="28"/>
          <w:szCs w:val="28"/>
        </w:rPr>
        <w:t xml:space="preserve"> и начало пения. Смена дыхания в процессе пения.</w:t>
      </w:r>
    </w:p>
    <w:p w:rsidR="00545A7D" w:rsidRPr="001D0A20" w:rsidRDefault="00545A7D" w:rsidP="001D0A20">
      <w:pPr>
        <w:pStyle w:val="1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1D0A20">
        <w:rPr>
          <w:rFonts w:ascii="Times New Roman" w:hAnsi="Times New Roman"/>
          <w:sz w:val="28"/>
          <w:szCs w:val="28"/>
        </w:rPr>
        <w:t>Интонационные навыки: работа над унисоном в хоре в произведениях с сопровождением. Вокально-интонационные упражнения на развитие качественного унисона в хоре.</w:t>
      </w:r>
    </w:p>
    <w:p w:rsidR="00545A7D" w:rsidRPr="001D0A20" w:rsidRDefault="00545A7D" w:rsidP="001D0A20">
      <w:pPr>
        <w:pStyle w:val="1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1D0A20">
        <w:rPr>
          <w:rFonts w:ascii="Times New Roman" w:hAnsi="Times New Roman"/>
          <w:sz w:val="28"/>
          <w:szCs w:val="28"/>
        </w:rPr>
        <w:t>Развитие диапазона</w:t>
      </w:r>
      <w:r w:rsidR="00986C72">
        <w:rPr>
          <w:rFonts w:ascii="Times New Roman" w:hAnsi="Times New Roman"/>
          <w:sz w:val="28"/>
          <w:szCs w:val="28"/>
        </w:rPr>
        <w:t xml:space="preserve"> голоса</w:t>
      </w:r>
      <w:r w:rsidRPr="001D0A20">
        <w:rPr>
          <w:rFonts w:ascii="Times New Roman" w:hAnsi="Times New Roman"/>
          <w:sz w:val="28"/>
          <w:szCs w:val="28"/>
        </w:rPr>
        <w:t>.</w:t>
      </w:r>
    </w:p>
    <w:p w:rsidR="00545A7D" w:rsidRPr="001D0A20" w:rsidRDefault="00545A7D" w:rsidP="001D0A20">
      <w:pPr>
        <w:pStyle w:val="1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1D0A20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: приемы пения </w:t>
      </w:r>
      <w:r w:rsidRPr="001D0A20">
        <w:rPr>
          <w:rFonts w:ascii="Times New Roman" w:hAnsi="Times New Roman"/>
          <w:sz w:val="28"/>
          <w:szCs w:val="28"/>
          <w:lang w:val="en-US"/>
        </w:rPr>
        <w:t>legato</w:t>
      </w:r>
      <w:r w:rsidRPr="001D0A20">
        <w:rPr>
          <w:rFonts w:ascii="Times New Roman" w:hAnsi="Times New Roman"/>
          <w:sz w:val="28"/>
          <w:szCs w:val="28"/>
        </w:rPr>
        <w:t>. Мягкая атака звука</w:t>
      </w:r>
      <w:r w:rsidR="00986C72">
        <w:rPr>
          <w:rFonts w:ascii="Times New Roman" w:hAnsi="Times New Roman"/>
          <w:sz w:val="28"/>
          <w:szCs w:val="28"/>
        </w:rPr>
        <w:t>.</w:t>
      </w:r>
    </w:p>
    <w:p w:rsidR="00545A7D" w:rsidRPr="001D0A20" w:rsidRDefault="00545A7D" w:rsidP="001D0A20">
      <w:pPr>
        <w:pStyle w:val="1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Ансамбль: воспитание навыков понимания дирижерского жеста, навыков слушания других певцов в хоре в процессе исполнения.</w:t>
      </w:r>
    </w:p>
    <w:p w:rsidR="00545A7D" w:rsidRPr="001D0A20" w:rsidRDefault="00545A7D" w:rsidP="001D0A20">
      <w:pPr>
        <w:pStyle w:val="1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Дикция: свободная работа артикуляционного аппарата детей, работа над округлением гласных, одновременное произнесение согласных в процессе пения.</w:t>
      </w:r>
    </w:p>
    <w:p w:rsidR="00087461" w:rsidRPr="001D0A20" w:rsidRDefault="00545A7D" w:rsidP="001D0A20">
      <w:pPr>
        <w:pStyle w:val="1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Метроритм: выработка ритмической устойчивости при исполнении произведений с простым ритмом, ощущение ритмической пульсации в произведениях, </w:t>
      </w:r>
      <w:proofErr w:type="gramStart"/>
      <w:r w:rsidR="00087461" w:rsidRPr="001D0A20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="00087461" w:rsidRPr="001D0A20">
        <w:rPr>
          <w:rFonts w:ascii="Times New Roman" w:hAnsi="Times New Roman"/>
          <w:sz w:val="28"/>
          <w:szCs w:val="28"/>
        </w:rPr>
        <w:t>, художественное тактирование.</w:t>
      </w:r>
    </w:p>
    <w:p w:rsidR="00545A7D" w:rsidRPr="001D0A20" w:rsidRDefault="00545A7D" w:rsidP="001D0A20">
      <w:pPr>
        <w:pStyle w:val="1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Исполнительские задачи: развитие выразительности исполнения, анализ текста произведений, начальная работа над музыкальной фразой.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lastRenderedPageBreak/>
        <w:t>Младший хор, 2 полугодие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1. Закрепление основных навыков певческой установки: свободное положение корпуса, головы и спины.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2. Интонационные навыки: работа над унисоном в хоре при развитом фортепианном аккомпанементе. Точное интонирование диатонических ступеней лада.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3. Дыхание: различный характер дыхания в зависимости от темпа и стиля исполняемого сочинения. 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D0A20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: преимущественно работа над </w:t>
      </w:r>
      <w:proofErr w:type="spellStart"/>
      <w:r w:rsidRPr="001D0A20">
        <w:rPr>
          <w:rFonts w:ascii="Times New Roman" w:hAnsi="Times New Roman"/>
          <w:sz w:val="28"/>
          <w:szCs w:val="28"/>
        </w:rPr>
        <w:t>legato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, но возможно освоение приемов </w:t>
      </w:r>
      <w:r w:rsidRPr="001D0A20">
        <w:rPr>
          <w:rFonts w:ascii="Times New Roman" w:hAnsi="Times New Roman"/>
          <w:sz w:val="28"/>
          <w:szCs w:val="28"/>
          <w:lang w:val="en-US"/>
        </w:rPr>
        <w:t>non</w:t>
      </w:r>
      <w:r w:rsidR="00986C72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  <w:lang w:val="en-US"/>
        </w:rPr>
        <w:t>legato</w:t>
      </w:r>
      <w:r w:rsidRPr="001D0A20">
        <w:rPr>
          <w:rFonts w:ascii="Times New Roman" w:hAnsi="Times New Roman"/>
          <w:sz w:val="28"/>
          <w:szCs w:val="28"/>
        </w:rPr>
        <w:t>.</w:t>
      </w:r>
    </w:p>
    <w:p w:rsidR="006E3CF5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5. Метроритм: использование при работе с хором </w:t>
      </w:r>
      <w:r w:rsidR="006E3CF5" w:rsidRPr="001D0A20">
        <w:rPr>
          <w:rFonts w:ascii="Times New Roman" w:hAnsi="Times New Roman"/>
          <w:sz w:val="28"/>
          <w:szCs w:val="28"/>
        </w:rPr>
        <w:t xml:space="preserve">более сложных </w:t>
      </w:r>
      <w:r w:rsidRPr="001D0A20">
        <w:rPr>
          <w:rFonts w:ascii="Times New Roman" w:hAnsi="Times New Roman"/>
          <w:sz w:val="28"/>
          <w:szCs w:val="28"/>
        </w:rPr>
        <w:t xml:space="preserve">ритмических фигур 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6. Исполнительские задачи: работа над нюансами в произведениях. Осмысленное </w:t>
      </w:r>
      <w:proofErr w:type="gramStart"/>
      <w:r w:rsidRPr="001D0A20">
        <w:rPr>
          <w:rFonts w:ascii="Times New Roman" w:hAnsi="Times New Roman"/>
          <w:sz w:val="28"/>
          <w:szCs w:val="28"/>
        </w:rPr>
        <w:t>артистическое исполнение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программы.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7. Понятия куплет, фраза, мотив.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545A7D" w:rsidRPr="001D0A20" w:rsidRDefault="004B3628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1.Рус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>ар. песня</w:t>
      </w:r>
      <w:r w:rsidR="00545A7D" w:rsidRPr="001D0A20">
        <w:rPr>
          <w:rFonts w:ascii="Times New Roman" w:hAnsi="Times New Roman"/>
          <w:sz w:val="28"/>
          <w:szCs w:val="28"/>
        </w:rPr>
        <w:t xml:space="preserve"> «</w:t>
      </w:r>
      <w:r w:rsidRPr="001D0A20">
        <w:rPr>
          <w:rFonts w:ascii="Times New Roman" w:hAnsi="Times New Roman"/>
          <w:sz w:val="28"/>
          <w:szCs w:val="28"/>
        </w:rPr>
        <w:t>Дрёма</w:t>
      </w:r>
      <w:r w:rsidR="00545A7D" w:rsidRPr="001D0A20">
        <w:rPr>
          <w:rFonts w:ascii="Times New Roman" w:hAnsi="Times New Roman"/>
          <w:sz w:val="28"/>
          <w:szCs w:val="28"/>
        </w:rPr>
        <w:t>»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2. 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>ар. песня, обр. В.</w:t>
      </w:r>
      <w:r w:rsidR="00827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Кикты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«В темном лесе»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3. 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>ар. песня «</w:t>
      </w:r>
      <w:r w:rsidR="004B3628" w:rsidRPr="001D0A20">
        <w:rPr>
          <w:rFonts w:ascii="Times New Roman" w:hAnsi="Times New Roman"/>
          <w:sz w:val="28"/>
          <w:szCs w:val="28"/>
        </w:rPr>
        <w:t>Во кузнице</w:t>
      </w:r>
      <w:r w:rsidRPr="001D0A20">
        <w:rPr>
          <w:rFonts w:ascii="Times New Roman" w:hAnsi="Times New Roman"/>
          <w:sz w:val="28"/>
          <w:szCs w:val="28"/>
        </w:rPr>
        <w:t>»</w:t>
      </w:r>
    </w:p>
    <w:p w:rsidR="004B3628" w:rsidRPr="001D0A20" w:rsidRDefault="004B3628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4. Рус</w:t>
      </w:r>
      <w:proofErr w:type="gramStart"/>
      <w:r w:rsidR="00545A7D" w:rsidRPr="001D0A20">
        <w:rPr>
          <w:rFonts w:ascii="Times New Roman" w:hAnsi="Times New Roman"/>
          <w:sz w:val="28"/>
          <w:szCs w:val="28"/>
        </w:rPr>
        <w:t>.</w:t>
      </w:r>
      <w:proofErr w:type="gramEnd"/>
      <w:r w:rsidR="00545A7D"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5A7D"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="00545A7D" w:rsidRPr="001D0A20">
        <w:rPr>
          <w:rFonts w:ascii="Times New Roman" w:hAnsi="Times New Roman"/>
          <w:sz w:val="28"/>
          <w:szCs w:val="28"/>
        </w:rPr>
        <w:t xml:space="preserve">ар. </w:t>
      </w:r>
      <w:r w:rsidRPr="001D0A20">
        <w:rPr>
          <w:rFonts w:ascii="Times New Roman" w:hAnsi="Times New Roman"/>
          <w:sz w:val="28"/>
          <w:szCs w:val="28"/>
        </w:rPr>
        <w:t>п</w:t>
      </w:r>
      <w:r w:rsidR="00545A7D" w:rsidRPr="001D0A20">
        <w:rPr>
          <w:rFonts w:ascii="Times New Roman" w:hAnsi="Times New Roman"/>
          <w:sz w:val="28"/>
          <w:szCs w:val="28"/>
        </w:rPr>
        <w:t>есня</w:t>
      </w:r>
      <w:r w:rsidRPr="001D0A2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D0A20">
        <w:rPr>
          <w:rFonts w:ascii="Times New Roman" w:hAnsi="Times New Roman"/>
          <w:sz w:val="28"/>
          <w:szCs w:val="28"/>
        </w:rPr>
        <w:t>Земелюшка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– чернозем»</w:t>
      </w:r>
    </w:p>
    <w:p w:rsidR="003E4ADA" w:rsidRPr="001D0A20" w:rsidRDefault="003E4ADA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5. Рус</w:t>
      </w:r>
      <w:proofErr w:type="gramStart"/>
      <w:r w:rsidR="00545A7D" w:rsidRPr="001D0A20">
        <w:rPr>
          <w:rFonts w:ascii="Times New Roman" w:hAnsi="Times New Roman"/>
          <w:sz w:val="28"/>
          <w:szCs w:val="28"/>
        </w:rPr>
        <w:t>.</w:t>
      </w:r>
      <w:proofErr w:type="gramEnd"/>
      <w:r w:rsidR="00545A7D"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5A7D"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="00545A7D" w:rsidRPr="001D0A20">
        <w:rPr>
          <w:rFonts w:ascii="Times New Roman" w:hAnsi="Times New Roman"/>
          <w:sz w:val="28"/>
          <w:szCs w:val="28"/>
        </w:rPr>
        <w:t>ар. песня</w:t>
      </w:r>
      <w:r w:rsidR="00C902C1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«Савка и Гришка»</w:t>
      </w:r>
    </w:p>
    <w:p w:rsidR="00545A7D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6. А.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Лядов</w:t>
      </w:r>
      <w:proofErr w:type="spellEnd"/>
      <w:r w:rsidRPr="001D0A20">
        <w:rPr>
          <w:rFonts w:ascii="Times New Roman" w:hAnsi="Times New Roman"/>
          <w:sz w:val="28"/>
          <w:szCs w:val="28"/>
        </w:rPr>
        <w:t>, сл. народные «Зайчик»</w:t>
      </w:r>
    </w:p>
    <w:p w:rsidR="003E4ADA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7.</w:t>
      </w:r>
      <w:r w:rsidR="001D453E">
        <w:rPr>
          <w:rFonts w:ascii="Times New Roman" w:hAnsi="Times New Roman"/>
          <w:sz w:val="28"/>
          <w:szCs w:val="28"/>
        </w:rPr>
        <w:t xml:space="preserve"> </w:t>
      </w:r>
      <w:r w:rsidR="003E4ADA" w:rsidRPr="001D0A20">
        <w:rPr>
          <w:rFonts w:ascii="Times New Roman" w:hAnsi="Times New Roman"/>
          <w:sz w:val="28"/>
          <w:szCs w:val="28"/>
        </w:rPr>
        <w:t>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ADA" w:rsidRPr="001D0A20">
        <w:rPr>
          <w:rFonts w:ascii="Times New Roman" w:hAnsi="Times New Roman"/>
          <w:sz w:val="28"/>
          <w:szCs w:val="28"/>
        </w:rPr>
        <w:t>Мурадели</w:t>
      </w:r>
      <w:proofErr w:type="spellEnd"/>
      <w:r w:rsidR="003E4ADA" w:rsidRPr="001D0A20">
        <w:rPr>
          <w:rFonts w:ascii="Times New Roman" w:hAnsi="Times New Roman"/>
          <w:sz w:val="28"/>
          <w:szCs w:val="28"/>
        </w:rPr>
        <w:t>, сл. Садовского «Солнечные зайчики»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8. М.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Ипполитов-Иванов «Коза и детки»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9. 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Калинников «Киска»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10. </w:t>
      </w:r>
      <w:r w:rsidR="003E4ADA" w:rsidRPr="001D0A20">
        <w:rPr>
          <w:rFonts w:ascii="Times New Roman" w:hAnsi="Times New Roman"/>
          <w:sz w:val="28"/>
          <w:szCs w:val="28"/>
        </w:rPr>
        <w:t>Г.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="003E4ADA" w:rsidRPr="001D0A20">
        <w:rPr>
          <w:rFonts w:ascii="Times New Roman" w:hAnsi="Times New Roman"/>
          <w:sz w:val="28"/>
          <w:szCs w:val="28"/>
        </w:rPr>
        <w:t>Струве, сл. 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="003E4ADA" w:rsidRPr="001D0A20">
        <w:rPr>
          <w:rFonts w:ascii="Times New Roman" w:hAnsi="Times New Roman"/>
          <w:sz w:val="28"/>
          <w:szCs w:val="28"/>
        </w:rPr>
        <w:t>Татаринова «Колобок»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11. Э.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Григ «Детская песенка»</w:t>
      </w:r>
    </w:p>
    <w:p w:rsidR="003E4ADA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12. </w:t>
      </w:r>
      <w:r w:rsidR="003E4ADA" w:rsidRPr="001D0A20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3E4ADA" w:rsidRPr="001D0A20">
        <w:rPr>
          <w:rFonts w:ascii="Times New Roman" w:hAnsi="Times New Roman"/>
          <w:sz w:val="28"/>
          <w:szCs w:val="28"/>
        </w:rPr>
        <w:t>Попатенко</w:t>
      </w:r>
      <w:proofErr w:type="spellEnd"/>
      <w:r w:rsidR="0073698A" w:rsidRPr="001D0A20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="0073698A" w:rsidRPr="001D0A20">
        <w:rPr>
          <w:rFonts w:ascii="Times New Roman" w:hAnsi="Times New Roman"/>
          <w:sz w:val="28"/>
          <w:szCs w:val="28"/>
        </w:rPr>
        <w:t>Ивенсен</w:t>
      </w:r>
      <w:proofErr w:type="spellEnd"/>
      <w:r w:rsidR="0073698A" w:rsidRPr="001D0A20">
        <w:rPr>
          <w:rFonts w:ascii="Times New Roman" w:hAnsi="Times New Roman"/>
          <w:sz w:val="28"/>
          <w:szCs w:val="28"/>
        </w:rPr>
        <w:t xml:space="preserve"> «Каждый по-своему маму поздравит»</w:t>
      </w:r>
    </w:p>
    <w:p w:rsidR="003E4ADA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13. </w:t>
      </w:r>
      <w:r w:rsidR="0073698A" w:rsidRPr="001D0A20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73698A" w:rsidRPr="001D0A20">
        <w:rPr>
          <w:rFonts w:ascii="Times New Roman" w:hAnsi="Times New Roman"/>
          <w:sz w:val="28"/>
          <w:szCs w:val="28"/>
        </w:rPr>
        <w:t>Попатенко</w:t>
      </w:r>
      <w:proofErr w:type="spellEnd"/>
      <w:r w:rsidR="0073698A" w:rsidRPr="001D0A20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="0073698A" w:rsidRPr="001D0A20">
        <w:rPr>
          <w:rFonts w:ascii="Times New Roman" w:hAnsi="Times New Roman"/>
          <w:sz w:val="28"/>
          <w:szCs w:val="28"/>
        </w:rPr>
        <w:t>Ивенсен</w:t>
      </w:r>
      <w:proofErr w:type="spellEnd"/>
      <w:r w:rsidR="0073698A" w:rsidRPr="001D0A20">
        <w:rPr>
          <w:rFonts w:ascii="Times New Roman" w:hAnsi="Times New Roman"/>
          <w:sz w:val="28"/>
          <w:szCs w:val="28"/>
        </w:rPr>
        <w:t xml:space="preserve"> «Урок»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14. З.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Компанеец</w:t>
      </w:r>
      <w:proofErr w:type="spellEnd"/>
      <w:r w:rsidRPr="001D0A20">
        <w:rPr>
          <w:rFonts w:ascii="Times New Roman" w:hAnsi="Times New Roman"/>
          <w:sz w:val="28"/>
          <w:szCs w:val="28"/>
        </w:rPr>
        <w:t>, сл. 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Семернина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«Первые ноты»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lastRenderedPageBreak/>
        <w:t>15. 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Семенов, сл. Л.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Дымовой «Если снег идет»</w:t>
      </w:r>
    </w:p>
    <w:p w:rsidR="00F04886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16. </w:t>
      </w:r>
      <w:r w:rsidR="00F04886">
        <w:rPr>
          <w:rFonts w:ascii="Times New Roman" w:hAnsi="Times New Roman"/>
          <w:sz w:val="28"/>
          <w:szCs w:val="28"/>
        </w:rPr>
        <w:t>Гр. Гладков, сл. Дж.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886">
        <w:rPr>
          <w:rFonts w:ascii="Times New Roman" w:hAnsi="Times New Roman"/>
          <w:sz w:val="28"/>
          <w:szCs w:val="28"/>
        </w:rPr>
        <w:t>Чиарди</w:t>
      </w:r>
      <w:proofErr w:type="spellEnd"/>
      <w:r w:rsidR="00F04886">
        <w:rPr>
          <w:rFonts w:ascii="Times New Roman" w:hAnsi="Times New Roman"/>
          <w:sz w:val="28"/>
          <w:szCs w:val="28"/>
        </w:rPr>
        <w:t xml:space="preserve"> «Мистер Жук»</w:t>
      </w:r>
    </w:p>
    <w:p w:rsidR="00545A7D" w:rsidRPr="001D0A20" w:rsidRDefault="00545A7D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17. Г.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Струве, сл. Н. Соловьёвой «</w:t>
      </w:r>
      <w:r w:rsidR="003E4ADA" w:rsidRPr="001D0A20">
        <w:rPr>
          <w:rFonts w:ascii="Times New Roman" w:hAnsi="Times New Roman"/>
          <w:sz w:val="28"/>
          <w:szCs w:val="28"/>
        </w:rPr>
        <w:t>С нами друг</w:t>
      </w:r>
      <w:r w:rsidRPr="001D0A20">
        <w:rPr>
          <w:rFonts w:ascii="Times New Roman" w:hAnsi="Times New Roman"/>
          <w:sz w:val="28"/>
          <w:szCs w:val="28"/>
        </w:rPr>
        <w:t>»</w:t>
      </w:r>
    </w:p>
    <w:p w:rsidR="0073698A" w:rsidRDefault="0073698A" w:rsidP="001D0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18. С.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Сиротин, сл. </w:t>
      </w:r>
      <w:proofErr w:type="spellStart"/>
      <w:r w:rsidRPr="001D0A20">
        <w:rPr>
          <w:rFonts w:ascii="Times New Roman" w:hAnsi="Times New Roman"/>
          <w:sz w:val="28"/>
          <w:szCs w:val="28"/>
        </w:rPr>
        <w:t>Сюнькова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«Песенка о хорошей жабе»</w:t>
      </w:r>
    </w:p>
    <w:p w:rsidR="00986C72" w:rsidRDefault="00986C72" w:rsidP="00986C7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86C72">
        <w:rPr>
          <w:rFonts w:ascii="Times New Roman" w:hAnsi="Times New Roman"/>
          <w:sz w:val="28"/>
          <w:szCs w:val="28"/>
        </w:rPr>
        <w:t xml:space="preserve">19. </w:t>
      </w:r>
      <w:r w:rsidR="00275C8B" w:rsidRPr="00986C72">
        <w:rPr>
          <w:rFonts w:ascii="Times New Roman" w:hAnsi="Times New Roman"/>
          <w:sz w:val="28"/>
          <w:szCs w:val="28"/>
        </w:rPr>
        <w:t>О.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C8B" w:rsidRPr="00986C72">
        <w:rPr>
          <w:rFonts w:ascii="Times New Roman" w:hAnsi="Times New Roman"/>
          <w:sz w:val="28"/>
          <w:szCs w:val="28"/>
        </w:rPr>
        <w:t>Хромушин</w:t>
      </w:r>
      <w:proofErr w:type="spellEnd"/>
      <w:r w:rsidR="00275C8B" w:rsidRPr="00986C72">
        <w:rPr>
          <w:rFonts w:ascii="Times New Roman" w:hAnsi="Times New Roman"/>
          <w:sz w:val="28"/>
          <w:szCs w:val="28"/>
        </w:rPr>
        <w:t>, сл.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="00275C8B" w:rsidRPr="00986C72">
        <w:rPr>
          <w:rFonts w:ascii="Times New Roman" w:hAnsi="Times New Roman"/>
          <w:sz w:val="28"/>
          <w:szCs w:val="28"/>
        </w:rPr>
        <w:t>О.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C8B" w:rsidRPr="00986C72">
        <w:rPr>
          <w:rFonts w:ascii="Times New Roman" w:hAnsi="Times New Roman"/>
          <w:sz w:val="28"/>
          <w:szCs w:val="28"/>
        </w:rPr>
        <w:t>Сердобольского</w:t>
      </w:r>
      <w:proofErr w:type="spellEnd"/>
      <w:r w:rsidR="00275C8B" w:rsidRPr="00986C72">
        <w:rPr>
          <w:rFonts w:ascii="Times New Roman" w:hAnsi="Times New Roman"/>
          <w:sz w:val="28"/>
          <w:szCs w:val="28"/>
        </w:rPr>
        <w:t xml:space="preserve"> </w:t>
      </w:r>
      <w:r w:rsidRPr="00986C72">
        <w:rPr>
          <w:rFonts w:ascii="Times New Roman" w:hAnsi="Times New Roman"/>
          <w:sz w:val="28"/>
          <w:szCs w:val="28"/>
        </w:rPr>
        <w:t xml:space="preserve">«Грипп» </w:t>
      </w:r>
    </w:p>
    <w:p w:rsidR="003A26D1" w:rsidRDefault="003A26D1" w:rsidP="003A26D1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3A26D1">
        <w:rPr>
          <w:rFonts w:ascii="Times New Roman" w:hAnsi="Times New Roman"/>
          <w:sz w:val="28"/>
          <w:szCs w:val="28"/>
        </w:rPr>
        <w:t xml:space="preserve">20. </w:t>
      </w:r>
      <w:r w:rsidR="00275C8B" w:rsidRPr="003A26D1">
        <w:rPr>
          <w:rFonts w:ascii="Times New Roman" w:hAnsi="Times New Roman"/>
          <w:sz w:val="28"/>
          <w:szCs w:val="28"/>
        </w:rPr>
        <w:t>Р.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C8B" w:rsidRPr="003A26D1">
        <w:rPr>
          <w:rFonts w:ascii="Times New Roman" w:hAnsi="Times New Roman"/>
          <w:sz w:val="28"/>
          <w:szCs w:val="28"/>
        </w:rPr>
        <w:t>Паулс</w:t>
      </w:r>
      <w:proofErr w:type="spellEnd"/>
      <w:r w:rsidR="00275C8B" w:rsidRPr="003A26D1">
        <w:rPr>
          <w:rFonts w:ascii="Times New Roman" w:hAnsi="Times New Roman"/>
          <w:sz w:val="28"/>
          <w:szCs w:val="28"/>
        </w:rPr>
        <w:t>, сл.</w:t>
      </w:r>
      <w:r w:rsidR="00C902C1">
        <w:rPr>
          <w:rFonts w:ascii="Times New Roman" w:hAnsi="Times New Roman"/>
          <w:sz w:val="28"/>
          <w:szCs w:val="28"/>
        </w:rPr>
        <w:t xml:space="preserve"> </w:t>
      </w:r>
      <w:r w:rsidR="00275C8B" w:rsidRPr="003A26D1">
        <w:rPr>
          <w:rFonts w:ascii="Times New Roman" w:hAnsi="Times New Roman"/>
          <w:sz w:val="28"/>
          <w:szCs w:val="28"/>
        </w:rPr>
        <w:t>И.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="00275C8B" w:rsidRPr="003A26D1">
        <w:rPr>
          <w:rFonts w:ascii="Times New Roman" w:hAnsi="Times New Roman"/>
          <w:sz w:val="28"/>
          <w:szCs w:val="28"/>
        </w:rPr>
        <w:t xml:space="preserve">Резника </w:t>
      </w:r>
      <w:r w:rsidRPr="003A26D1">
        <w:rPr>
          <w:rFonts w:ascii="Times New Roman" w:hAnsi="Times New Roman"/>
          <w:sz w:val="28"/>
          <w:szCs w:val="28"/>
        </w:rPr>
        <w:t>«</w:t>
      </w:r>
      <w:proofErr w:type="spellStart"/>
      <w:r w:rsidRPr="003A26D1">
        <w:rPr>
          <w:rFonts w:ascii="Times New Roman" w:hAnsi="Times New Roman"/>
          <w:sz w:val="28"/>
          <w:szCs w:val="28"/>
        </w:rPr>
        <w:t>Кашалотик</w:t>
      </w:r>
      <w:proofErr w:type="spellEnd"/>
      <w:r w:rsidRPr="003A26D1">
        <w:rPr>
          <w:rFonts w:ascii="Times New Roman" w:hAnsi="Times New Roman"/>
          <w:sz w:val="28"/>
          <w:szCs w:val="28"/>
        </w:rPr>
        <w:t>»</w:t>
      </w:r>
    </w:p>
    <w:p w:rsidR="003A26D1" w:rsidRDefault="003A26D1" w:rsidP="00275C8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275C8B">
        <w:rPr>
          <w:rFonts w:ascii="Times New Roman" w:hAnsi="Times New Roman"/>
          <w:sz w:val="28"/>
          <w:szCs w:val="28"/>
        </w:rPr>
        <w:t xml:space="preserve">21. </w:t>
      </w:r>
      <w:r w:rsidR="00F04886" w:rsidRPr="00275C8B">
        <w:rPr>
          <w:rFonts w:ascii="Times New Roman" w:hAnsi="Times New Roman"/>
          <w:sz w:val="28"/>
          <w:szCs w:val="28"/>
        </w:rPr>
        <w:t>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886" w:rsidRPr="00275C8B">
        <w:rPr>
          <w:rFonts w:ascii="Times New Roman" w:hAnsi="Times New Roman"/>
          <w:sz w:val="28"/>
          <w:szCs w:val="28"/>
        </w:rPr>
        <w:t>Шаинск</w:t>
      </w:r>
      <w:r w:rsidR="00F04886">
        <w:rPr>
          <w:rFonts w:ascii="Times New Roman" w:hAnsi="Times New Roman"/>
          <w:sz w:val="28"/>
          <w:szCs w:val="28"/>
        </w:rPr>
        <w:t>ий</w:t>
      </w:r>
      <w:proofErr w:type="spellEnd"/>
      <w:r w:rsidR="00F04886" w:rsidRPr="00275C8B">
        <w:rPr>
          <w:rFonts w:ascii="Times New Roman" w:hAnsi="Times New Roman"/>
          <w:sz w:val="28"/>
          <w:szCs w:val="28"/>
        </w:rPr>
        <w:t>, сл.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="00F04886" w:rsidRPr="00275C8B">
        <w:rPr>
          <w:rFonts w:ascii="Times New Roman" w:hAnsi="Times New Roman"/>
          <w:sz w:val="28"/>
          <w:szCs w:val="28"/>
        </w:rPr>
        <w:t>М.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886" w:rsidRPr="00275C8B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="00F04886" w:rsidRPr="00275C8B">
        <w:rPr>
          <w:rFonts w:ascii="Times New Roman" w:hAnsi="Times New Roman"/>
          <w:sz w:val="28"/>
          <w:szCs w:val="28"/>
        </w:rPr>
        <w:t xml:space="preserve"> </w:t>
      </w:r>
      <w:r w:rsidR="00E73A39">
        <w:rPr>
          <w:rFonts w:ascii="Times New Roman" w:hAnsi="Times New Roman"/>
          <w:sz w:val="28"/>
          <w:szCs w:val="28"/>
        </w:rPr>
        <w:t>«Мир похож на цветной луг»</w:t>
      </w:r>
    </w:p>
    <w:p w:rsidR="00F04886" w:rsidRDefault="00F04886" w:rsidP="00F0488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F04886">
        <w:rPr>
          <w:rFonts w:ascii="Times New Roman" w:hAnsi="Times New Roman"/>
          <w:sz w:val="28"/>
          <w:szCs w:val="28"/>
        </w:rPr>
        <w:t>22. Ж.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886">
        <w:rPr>
          <w:rFonts w:ascii="Times New Roman" w:hAnsi="Times New Roman"/>
          <w:sz w:val="28"/>
          <w:szCs w:val="28"/>
        </w:rPr>
        <w:t>Металлиди</w:t>
      </w:r>
      <w:proofErr w:type="spellEnd"/>
      <w:r w:rsidRPr="00F04886">
        <w:rPr>
          <w:rFonts w:ascii="Times New Roman" w:hAnsi="Times New Roman"/>
          <w:sz w:val="28"/>
          <w:szCs w:val="28"/>
        </w:rPr>
        <w:t xml:space="preserve"> «Песенка про ноты» </w:t>
      </w:r>
    </w:p>
    <w:p w:rsidR="00F04886" w:rsidRDefault="00F04886" w:rsidP="00F0488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Р.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Бойко, сл. 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Викторова «Дело было в Каролине»</w:t>
      </w:r>
    </w:p>
    <w:p w:rsidR="00F04886" w:rsidRDefault="00F04886" w:rsidP="00F0488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Итальянска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есня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обр.А.Долуханяна</w:t>
      </w:r>
      <w:proofErr w:type="spellEnd"/>
      <w:r>
        <w:rPr>
          <w:rFonts w:ascii="Times New Roman" w:hAnsi="Times New Roman"/>
          <w:sz w:val="28"/>
          <w:szCs w:val="28"/>
        </w:rPr>
        <w:t xml:space="preserve"> Четыре таракана и сверчок»</w:t>
      </w:r>
    </w:p>
    <w:p w:rsidR="00C902C1" w:rsidRDefault="00C902C1" w:rsidP="00F0488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Я.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>, сл.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Суслова «Ты откуда, музыка?»</w:t>
      </w:r>
    </w:p>
    <w:p w:rsidR="00C902C1" w:rsidRDefault="00C902C1" w:rsidP="00F0488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Е.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 хоровых миниатюр «Музыка утра»</w:t>
      </w:r>
    </w:p>
    <w:p w:rsidR="00C902C1" w:rsidRDefault="00C902C1" w:rsidP="00F0488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Ю.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/>
          <w:sz w:val="28"/>
          <w:szCs w:val="28"/>
        </w:rPr>
        <w:t>, сл. Э.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 «Тигр вышел погулять»</w:t>
      </w:r>
    </w:p>
    <w:p w:rsidR="00C902C1" w:rsidRDefault="00C902C1" w:rsidP="00F0488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С.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Никитин, сл.</w:t>
      </w:r>
      <w:r w:rsidR="00F74E10">
        <w:rPr>
          <w:rFonts w:ascii="Times New Roman" w:hAnsi="Times New Roman"/>
          <w:sz w:val="28"/>
          <w:szCs w:val="28"/>
        </w:rPr>
        <w:t xml:space="preserve"> Ю.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E10">
        <w:rPr>
          <w:rFonts w:ascii="Times New Roman" w:hAnsi="Times New Roman"/>
          <w:sz w:val="28"/>
          <w:szCs w:val="28"/>
        </w:rPr>
        <w:t>Мориц</w:t>
      </w:r>
      <w:proofErr w:type="spellEnd"/>
      <w:r w:rsidR="00F74E10">
        <w:rPr>
          <w:rFonts w:ascii="Times New Roman" w:hAnsi="Times New Roman"/>
          <w:sz w:val="28"/>
          <w:szCs w:val="28"/>
        </w:rPr>
        <w:t xml:space="preserve"> «Пони»</w:t>
      </w:r>
    </w:p>
    <w:p w:rsidR="00986C72" w:rsidRPr="001D0A20" w:rsidRDefault="00F74E10" w:rsidP="001D453E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F74E10">
        <w:rPr>
          <w:rFonts w:ascii="Times New Roman" w:hAnsi="Times New Roman"/>
          <w:sz w:val="28"/>
          <w:szCs w:val="28"/>
        </w:rPr>
        <w:t>29. С.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F74E10">
        <w:rPr>
          <w:rFonts w:ascii="Times New Roman" w:hAnsi="Times New Roman"/>
          <w:sz w:val="28"/>
          <w:szCs w:val="28"/>
        </w:rPr>
        <w:t>Сиротин, сл.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F74E10">
        <w:rPr>
          <w:rFonts w:ascii="Times New Roman" w:hAnsi="Times New Roman"/>
          <w:sz w:val="28"/>
          <w:szCs w:val="28"/>
        </w:rPr>
        <w:t>Ю.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F74E10">
        <w:rPr>
          <w:rFonts w:ascii="Times New Roman" w:hAnsi="Times New Roman"/>
          <w:sz w:val="28"/>
          <w:szCs w:val="28"/>
        </w:rPr>
        <w:t>Черных</w:t>
      </w:r>
      <w:r>
        <w:rPr>
          <w:rFonts w:ascii="Times New Roman" w:hAnsi="Times New Roman"/>
          <w:sz w:val="28"/>
          <w:szCs w:val="28"/>
        </w:rPr>
        <w:t xml:space="preserve"> «Чепуха»</w:t>
      </w:r>
    </w:p>
    <w:p w:rsidR="00545A7D" w:rsidRPr="001D0A20" w:rsidRDefault="00545A7D" w:rsidP="001D0A2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При переходе учащихся из младше</w:t>
      </w:r>
      <w:r w:rsidR="001D453E">
        <w:rPr>
          <w:rFonts w:ascii="Times New Roman" w:hAnsi="Times New Roman"/>
          <w:sz w:val="28"/>
          <w:szCs w:val="28"/>
        </w:rPr>
        <w:t xml:space="preserve">го хора в </w:t>
      </w:r>
      <w:proofErr w:type="gramStart"/>
      <w:r w:rsidR="001D453E">
        <w:rPr>
          <w:rFonts w:ascii="Times New Roman" w:hAnsi="Times New Roman"/>
          <w:sz w:val="28"/>
          <w:szCs w:val="28"/>
        </w:rPr>
        <w:t>средний</w:t>
      </w:r>
      <w:proofErr w:type="gramEnd"/>
      <w:r w:rsidR="001D453E">
        <w:rPr>
          <w:rFonts w:ascii="Times New Roman" w:hAnsi="Times New Roman"/>
          <w:sz w:val="28"/>
          <w:szCs w:val="28"/>
        </w:rPr>
        <w:t xml:space="preserve">, преподавателю </w:t>
      </w:r>
      <w:r w:rsidRPr="001D0A20">
        <w:rPr>
          <w:rFonts w:ascii="Times New Roman" w:hAnsi="Times New Roman"/>
          <w:sz w:val="28"/>
          <w:szCs w:val="28"/>
        </w:rPr>
        <w:t>необходимо руководствоваться оц</w:t>
      </w:r>
      <w:r w:rsidR="001D453E">
        <w:rPr>
          <w:rFonts w:ascii="Times New Roman" w:hAnsi="Times New Roman"/>
          <w:sz w:val="28"/>
          <w:szCs w:val="28"/>
        </w:rPr>
        <w:t>енкой индивидуального овладения</w:t>
      </w:r>
      <w:r w:rsidRPr="001D0A20">
        <w:rPr>
          <w:rFonts w:ascii="Times New Roman" w:hAnsi="Times New Roman"/>
          <w:sz w:val="28"/>
          <w:szCs w:val="28"/>
        </w:rPr>
        <w:t xml:space="preserve"> вокально-хоровыми навыками каждого ребенка на данном этапе. Промежуточная аттестация проводится в конце учебного года в виде контрольного урока. Следует учитывать текущую работу ученика на протяжении в</w:t>
      </w:r>
      <w:r w:rsidR="001D453E">
        <w:rPr>
          <w:rFonts w:ascii="Times New Roman" w:hAnsi="Times New Roman"/>
          <w:sz w:val="28"/>
          <w:szCs w:val="28"/>
        </w:rPr>
        <w:t xml:space="preserve">сего обучения в данном хоровом </w:t>
      </w:r>
      <w:r w:rsidRPr="001D0A20">
        <w:rPr>
          <w:rFonts w:ascii="Times New Roman" w:hAnsi="Times New Roman"/>
          <w:sz w:val="28"/>
          <w:szCs w:val="28"/>
        </w:rPr>
        <w:t>коллективе. К моменту перехода ребенка из младшего в средний хор преподаватель на</w:t>
      </w:r>
      <w:r w:rsidR="003A26D1">
        <w:rPr>
          <w:rFonts w:ascii="Times New Roman" w:hAnsi="Times New Roman"/>
          <w:sz w:val="28"/>
          <w:szCs w:val="28"/>
        </w:rPr>
        <w:t xml:space="preserve"> контрольном уроке</w:t>
      </w:r>
      <w:r w:rsidRPr="001D0A20">
        <w:rPr>
          <w:rFonts w:ascii="Times New Roman" w:hAnsi="Times New Roman"/>
          <w:sz w:val="28"/>
          <w:szCs w:val="28"/>
        </w:rPr>
        <w:t>, прослушивая каждого учащегося, должен обратить внимание на хоровые умения и знания, которыми он должен овладеть в младшем хоре:</w:t>
      </w:r>
    </w:p>
    <w:p w:rsidR="008A0EA6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1.Основные навыки певческой установки 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2.Овладение первичными навыками интонирования.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3.</w:t>
      </w:r>
      <w:r w:rsidR="0073698A" w:rsidRPr="001D0A20">
        <w:rPr>
          <w:rFonts w:ascii="Times New Roman" w:hAnsi="Times New Roman"/>
          <w:sz w:val="28"/>
          <w:szCs w:val="28"/>
        </w:rPr>
        <w:t xml:space="preserve"> О</w:t>
      </w:r>
      <w:r w:rsidRPr="001D0A20">
        <w:rPr>
          <w:rFonts w:ascii="Times New Roman" w:hAnsi="Times New Roman"/>
          <w:sz w:val="28"/>
          <w:szCs w:val="28"/>
        </w:rPr>
        <w:t>владение</w:t>
      </w:r>
      <w:r w:rsidR="0073698A" w:rsidRPr="001D0A20">
        <w:rPr>
          <w:rFonts w:ascii="Times New Roman" w:hAnsi="Times New Roman"/>
          <w:sz w:val="28"/>
          <w:szCs w:val="28"/>
        </w:rPr>
        <w:t xml:space="preserve"> навыками певческого дыхания</w:t>
      </w:r>
      <w:r w:rsidRPr="001D0A20">
        <w:rPr>
          <w:rFonts w:ascii="Times New Roman" w:hAnsi="Times New Roman"/>
          <w:sz w:val="28"/>
          <w:szCs w:val="28"/>
        </w:rPr>
        <w:t>.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73698A" w:rsidRPr="001D0A20">
        <w:rPr>
          <w:rFonts w:ascii="Times New Roman" w:hAnsi="Times New Roman"/>
          <w:sz w:val="28"/>
          <w:szCs w:val="28"/>
        </w:rPr>
        <w:t>Свободная работа артикуляционного аппарата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t>Средний хор, 1 полугодие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1. Закрепление начальных певческих навыков. Певческая установка: положение головы, корпуса, умение правильно сидеть и стоять во время пения.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2. Понятие и понимание дирижерских жестов. </w:t>
      </w:r>
    </w:p>
    <w:p w:rsidR="003A26D1" w:rsidRPr="001D0A20" w:rsidRDefault="00E73A39" w:rsidP="003A26D1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15A6A" w:rsidRPr="001D0A20">
        <w:rPr>
          <w:rFonts w:ascii="Times New Roman" w:hAnsi="Times New Roman"/>
          <w:sz w:val="28"/>
          <w:szCs w:val="28"/>
        </w:rPr>
        <w:t xml:space="preserve">Певческое дыхание. Дыхательные </w:t>
      </w:r>
      <w:r w:rsidR="00545A7D" w:rsidRPr="001D0A20">
        <w:rPr>
          <w:rFonts w:ascii="Times New Roman" w:hAnsi="Times New Roman"/>
          <w:sz w:val="28"/>
          <w:szCs w:val="28"/>
        </w:rPr>
        <w:t xml:space="preserve">упражнения перед началом пения. </w:t>
      </w:r>
      <w:r w:rsidR="006E3CF5" w:rsidRPr="001D0A20">
        <w:rPr>
          <w:rFonts w:ascii="Times New Roman" w:hAnsi="Times New Roman"/>
          <w:sz w:val="28"/>
          <w:szCs w:val="28"/>
        </w:rPr>
        <w:t xml:space="preserve">Атака </w:t>
      </w:r>
      <w:r w:rsidR="00545A7D" w:rsidRPr="001D0A20">
        <w:rPr>
          <w:rFonts w:ascii="Times New Roman" w:hAnsi="Times New Roman"/>
          <w:sz w:val="28"/>
          <w:szCs w:val="28"/>
        </w:rPr>
        <w:t xml:space="preserve">звука. </w:t>
      </w:r>
      <w:r w:rsidR="006E3CF5" w:rsidRPr="001D0A20">
        <w:rPr>
          <w:rFonts w:ascii="Times New Roman" w:hAnsi="Times New Roman"/>
          <w:sz w:val="28"/>
          <w:szCs w:val="28"/>
        </w:rPr>
        <w:t xml:space="preserve">Выработка навыков </w:t>
      </w:r>
      <w:proofErr w:type="spellStart"/>
      <w:r w:rsidR="003A26D1">
        <w:rPr>
          <w:rFonts w:ascii="Times New Roman" w:hAnsi="Times New Roman"/>
          <w:sz w:val="28"/>
          <w:szCs w:val="28"/>
        </w:rPr>
        <w:t>нижнереберного</w:t>
      </w:r>
      <w:proofErr w:type="spellEnd"/>
      <w:r w:rsidR="003A26D1">
        <w:rPr>
          <w:rFonts w:ascii="Times New Roman" w:hAnsi="Times New Roman"/>
          <w:sz w:val="28"/>
          <w:szCs w:val="28"/>
        </w:rPr>
        <w:t xml:space="preserve"> </w:t>
      </w:r>
      <w:r w:rsidR="006E3CF5" w:rsidRPr="001D0A20">
        <w:rPr>
          <w:rFonts w:ascii="Times New Roman" w:hAnsi="Times New Roman"/>
          <w:sz w:val="28"/>
          <w:szCs w:val="28"/>
        </w:rPr>
        <w:t xml:space="preserve">дыхания. </w:t>
      </w:r>
      <w:r w:rsidR="00545A7D" w:rsidRPr="001D0A20">
        <w:rPr>
          <w:rFonts w:ascii="Times New Roman" w:hAnsi="Times New Roman"/>
          <w:sz w:val="28"/>
          <w:szCs w:val="28"/>
        </w:rPr>
        <w:t xml:space="preserve">Различный характер дыхания перед началом пения в зависимости от характера и темпа исполняемого произведения. </w:t>
      </w:r>
      <w:r w:rsidR="003A26D1" w:rsidRPr="001D0A20">
        <w:rPr>
          <w:rFonts w:ascii="Times New Roman" w:hAnsi="Times New Roman"/>
          <w:sz w:val="28"/>
          <w:szCs w:val="28"/>
        </w:rPr>
        <w:t>Знакомство с навыками «цепного дыхания» (пение выдержанного звука в конце произведения)</w:t>
      </w:r>
      <w:r w:rsidR="003A26D1">
        <w:rPr>
          <w:rFonts w:ascii="Times New Roman" w:hAnsi="Times New Roman"/>
          <w:sz w:val="28"/>
          <w:szCs w:val="28"/>
        </w:rPr>
        <w:t xml:space="preserve">. </w:t>
      </w:r>
      <w:r w:rsidR="003A26D1" w:rsidRPr="001D0A20">
        <w:rPr>
          <w:rFonts w:ascii="Times New Roman" w:hAnsi="Times New Roman"/>
          <w:sz w:val="28"/>
          <w:szCs w:val="28"/>
        </w:rPr>
        <w:t>Распределение дыхания по продолжительным музыкальным фразам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4. Элементы работы над звукообразованием. </w:t>
      </w:r>
      <w:r w:rsidR="00AD0DBA" w:rsidRPr="001D0A20">
        <w:rPr>
          <w:rFonts w:ascii="Times New Roman" w:hAnsi="Times New Roman"/>
          <w:sz w:val="28"/>
          <w:szCs w:val="28"/>
        </w:rPr>
        <w:t xml:space="preserve">Работа над правильной вокальной артикуляцией. </w:t>
      </w:r>
      <w:r w:rsidRPr="001D0A20">
        <w:rPr>
          <w:rFonts w:ascii="Times New Roman" w:hAnsi="Times New Roman"/>
          <w:sz w:val="28"/>
          <w:szCs w:val="28"/>
        </w:rPr>
        <w:t>Естественный свободный звук без крика и напряжения (форсирования). Преимущественно мягкая атака звука. Округление гласных. Красота и естественность звучания голоса.</w:t>
      </w:r>
    </w:p>
    <w:p w:rsidR="008A0EA6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5. Развитие музыкального слуха у учащегося. Работа над унисоном и единой манерой пения. Чистое и выразительное интонирование диатониче</w:t>
      </w:r>
      <w:r w:rsidR="00F15A6A" w:rsidRPr="001D0A20">
        <w:rPr>
          <w:rFonts w:ascii="Times New Roman" w:hAnsi="Times New Roman"/>
          <w:sz w:val="28"/>
          <w:szCs w:val="28"/>
        </w:rPr>
        <w:t xml:space="preserve">ских ступеней лада. </w:t>
      </w:r>
    </w:p>
    <w:p w:rsidR="00545A7D" w:rsidRPr="001D0A20" w:rsidRDefault="001D453E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45A7D" w:rsidRPr="001D0A20">
        <w:rPr>
          <w:rFonts w:ascii="Times New Roman" w:hAnsi="Times New Roman"/>
          <w:sz w:val="28"/>
          <w:szCs w:val="28"/>
        </w:rPr>
        <w:t xml:space="preserve"> Работа над интонацией. Чистое интонирование ступеней мажорного и минорного лада. Особенности исполнения </w:t>
      </w:r>
      <w:proofErr w:type="gramStart"/>
      <w:r w:rsidR="00545A7D" w:rsidRPr="001D0A20">
        <w:rPr>
          <w:rFonts w:ascii="Times New Roman" w:hAnsi="Times New Roman"/>
          <w:sz w:val="28"/>
          <w:szCs w:val="28"/>
        </w:rPr>
        <w:t>восходящих</w:t>
      </w:r>
      <w:proofErr w:type="gramEnd"/>
      <w:r w:rsidR="00545A7D" w:rsidRPr="001D0A20">
        <w:rPr>
          <w:rFonts w:ascii="Times New Roman" w:hAnsi="Times New Roman"/>
          <w:sz w:val="28"/>
          <w:szCs w:val="28"/>
        </w:rPr>
        <w:t xml:space="preserve"> и нисходящих </w:t>
      </w:r>
      <w:proofErr w:type="spellStart"/>
      <w:r w:rsidR="00545A7D" w:rsidRPr="001D0A20">
        <w:rPr>
          <w:rFonts w:ascii="Times New Roman" w:hAnsi="Times New Roman"/>
          <w:sz w:val="28"/>
          <w:szCs w:val="28"/>
        </w:rPr>
        <w:t>попевок</w:t>
      </w:r>
      <w:proofErr w:type="spellEnd"/>
      <w:r w:rsidR="00545A7D" w:rsidRPr="001D0A20">
        <w:rPr>
          <w:rFonts w:ascii="Times New Roman" w:hAnsi="Times New Roman"/>
          <w:sz w:val="28"/>
          <w:szCs w:val="28"/>
        </w:rPr>
        <w:t xml:space="preserve">. Работа над координацией слуха и голоса. Исполнение произведений в удобной тесситуре и </w:t>
      </w:r>
      <w:r w:rsidR="003A26D1">
        <w:rPr>
          <w:rFonts w:ascii="Times New Roman" w:hAnsi="Times New Roman"/>
          <w:sz w:val="28"/>
          <w:szCs w:val="28"/>
        </w:rPr>
        <w:t xml:space="preserve">доступном </w:t>
      </w:r>
      <w:r w:rsidR="00545A7D" w:rsidRPr="001D0A20">
        <w:rPr>
          <w:rFonts w:ascii="Times New Roman" w:hAnsi="Times New Roman"/>
          <w:sz w:val="28"/>
          <w:szCs w:val="28"/>
        </w:rPr>
        <w:t xml:space="preserve">диапазоне. 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t xml:space="preserve">7. </w:t>
      </w:r>
      <w:r w:rsidRPr="001D0A20">
        <w:rPr>
          <w:rFonts w:ascii="Times New Roman" w:hAnsi="Times New Roman"/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8. Навыки </w:t>
      </w:r>
      <w:r w:rsidRPr="001D0A20">
        <w:rPr>
          <w:rFonts w:ascii="Times New Roman" w:hAnsi="Times New Roman"/>
          <w:sz w:val="28"/>
          <w:szCs w:val="28"/>
          <w:lang w:val="en-US"/>
        </w:rPr>
        <w:t>legato</w:t>
      </w:r>
      <w:r w:rsidRPr="001D0A20">
        <w:rPr>
          <w:rFonts w:ascii="Times New Roman" w:hAnsi="Times New Roman"/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Pr="001D0A20">
        <w:rPr>
          <w:rFonts w:ascii="Times New Roman" w:hAnsi="Times New Roman"/>
          <w:sz w:val="28"/>
          <w:szCs w:val="28"/>
          <w:lang w:val="en-US"/>
        </w:rPr>
        <w:t>non</w:t>
      </w:r>
      <w:r w:rsidR="003A26D1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  <w:lang w:val="en-US"/>
        </w:rPr>
        <w:t>legato</w:t>
      </w:r>
      <w:r w:rsidRPr="001D0A20">
        <w:rPr>
          <w:rFonts w:ascii="Times New Roman" w:hAnsi="Times New Roman"/>
          <w:sz w:val="28"/>
          <w:szCs w:val="28"/>
        </w:rPr>
        <w:t xml:space="preserve"> и </w:t>
      </w:r>
      <w:r w:rsidRPr="001D0A20">
        <w:rPr>
          <w:rFonts w:ascii="Times New Roman" w:hAnsi="Times New Roman"/>
          <w:sz w:val="28"/>
          <w:szCs w:val="28"/>
          <w:lang w:val="en-US"/>
        </w:rPr>
        <w:t>staccato</w:t>
      </w:r>
      <w:r w:rsidR="008A0EA6" w:rsidRPr="001D0A20">
        <w:rPr>
          <w:rFonts w:ascii="Times New Roman" w:hAnsi="Times New Roman"/>
          <w:sz w:val="28"/>
          <w:szCs w:val="28"/>
        </w:rPr>
        <w:t xml:space="preserve"> в вокальных </w:t>
      </w:r>
      <w:r w:rsidR="008A0EA6" w:rsidRPr="001D0A20">
        <w:rPr>
          <w:rFonts w:ascii="Times New Roman" w:hAnsi="Times New Roman"/>
          <w:sz w:val="28"/>
          <w:szCs w:val="28"/>
        </w:rPr>
        <w:lastRenderedPageBreak/>
        <w:t xml:space="preserve">упражнениях. </w:t>
      </w:r>
      <w:proofErr w:type="spellStart"/>
      <w:r w:rsidR="001D453E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отдельных музыкальных фраз на «</w:t>
      </w:r>
      <w:r w:rsidRPr="001D0A20">
        <w:rPr>
          <w:rFonts w:ascii="Times New Roman" w:hAnsi="Times New Roman"/>
          <w:sz w:val="28"/>
          <w:szCs w:val="28"/>
          <w:lang w:val="en-US"/>
        </w:rPr>
        <w:t>legato</w:t>
      </w:r>
      <w:r w:rsidR="001D453E">
        <w:rPr>
          <w:rFonts w:ascii="Times New Roman" w:hAnsi="Times New Roman"/>
          <w:sz w:val="28"/>
          <w:szCs w:val="28"/>
        </w:rPr>
        <w:t>»</w:t>
      </w:r>
      <w:r w:rsidRPr="001D0A20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1D0A20">
        <w:rPr>
          <w:rFonts w:ascii="Times New Roman" w:hAnsi="Times New Roman"/>
          <w:sz w:val="28"/>
          <w:szCs w:val="28"/>
          <w:lang w:val="en-US"/>
        </w:rPr>
        <w:t>nonlegato</w:t>
      </w:r>
      <w:proofErr w:type="spellEnd"/>
      <w:r w:rsidRPr="001D0A20">
        <w:rPr>
          <w:rFonts w:ascii="Times New Roman" w:hAnsi="Times New Roman"/>
          <w:sz w:val="28"/>
          <w:szCs w:val="28"/>
        </w:rPr>
        <w:t>», стремление к напевному звуку, кантилене.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9. Ритм и пульсация. Ритмическая устойчивость в умеренных темпах при соотношении простейших длительностей: половинная, четверть, восьмая. Ритмическая устойчивость в более быстрых и медленных темпах с более сложным ритмическим рисунком в процессе обучения.</w:t>
      </w:r>
    </w:p>
    <w:p w:rsidR="00545A7D" w:rsidRPr="001D0A20" w:rsidRDefault="00545A7D" w:rsidP="001D0A2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10.Владение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1D0A20">
        <w:rPr>
          <w:rFonts w:ascii="Times New Roman" w:hAnsi="Times New Roman"/>
          <w:sz w:val="28"/>
          <w:szCs w:val="28"/>
          <w:lang w:val="en-US"/>
        </w:rPr>
        <w:t>crescendo</w:t>
      </w:r>
      <w:r w:rsidRPr="001D0A20">
        <w:rPr>
          <w:rFonts w:ascii="Times New Roman" w:hAnsi="Times New Roman"/>
          <w:sz w:val="28"/>
          <w:szCs w:val="28"/>
        </w:rPr>
        <w:t xml:space="preserve"> и </w:t>
      </w:r>
      <w:r w:rsidRPr="001D0A20">
        <w:rPr>
          <w:rFonts w:ascii="Times New Roman" w:hAnsi="Times New Roman"/>
          <w:sz w:val="28"/>
          <w:szCs w:val="28"/>
          <w:lang w:val="en-US"/>
        </w:rPr>
        <w:t>diminuendo</w:t>
      </w:r>
      <w:r w:rsidRPr="001D0A20">
        <w:rPr>
          <w:rFonts w:ascii="Times New Roman" w:hAnsi="Times New Roman"/>
          <w:sz w:val="28"/>
          <w:szCs w:val="28"/>
        </w:rPr>
        <w:t>.</w:t>
      </w:r>
    </w:p>
    <w:p w:rsidR="00545A7D" w:rsidRPr="001D0A20" w:rsidRDefault="00545A7D" w:rsidP="001D0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t>Средний хор, 2 полугодие</w:t>
      </w:r>
    </w:p>
    <w:p w:rsidR="00545A7D" w:rsidRPr="001D0A20" w:rsidRDefault="00545A7D" w:rsidP="001D0A20">
      <w:pPr>
        <w:pStyle w:val="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</w:t>
      </w:r>
    </w:p>
    <w:p w:rsidR="00545A7D" w:rsidRPr="001D0A20" w:rsidRDefault="00545A7D" w:rsidP="001D0A20">
      <w:pPr>
        <w:pStyle w:val="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Темп. Продолжение освоения ритмической устойчивости в более быстрых и медленных темпах. На примере распевания знакомство с ровным ритмом, пунктирным ритмом и синкопой. Пауза. Цезура. Фермата. Пение выдержанного звука в конце произведения, в конце отдельных частей.</w:t>
      </w:r>
    </w:p>
    <w:p w:rsidR="00E42831" w:rsidRPr="003A26D1" w:rsidRDefault="00E42831" w:rsidP="001D0A20">
      <w:pPr>
        <w:pStyle w:val="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Музыкальные движения. Художественное тактирование, начальные навыки </w:t>
      </w:r>
      <w:proofErr w:type="spellStart"/>
      <w:r w:rsidRPr="001D0A20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1D0A20">
        <w:rPr>
          <w:rFonts w:ascii="Times New Roman" w:hAnsi="Times New Roman"/>
          <w:sz w:val="28"/>
          <w:szCs w:val="28"/>
        </w:rPr>
        <w:t>.</w:t>
      </w:r>
    </w:p>
    <w:p w:rsidR="003A26D1" w:rsidRPr="001D0A20" w:rsidRDefault="003A26D1" w:rsidP="001D0A20">
      <w:pPr>
        <w:pStyle w:val="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навыков певческого дыхания.</w:t>
      </w:r>
    </w:p>
    <w:p w:rsidR="00545A7D" w:rsidRPr="001D0A20" w:rsidRDefault="00545A7D" w:rsidP="001D0A20">
      <w:pPr>
        <w:pStyle w:val="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 Продолжение работы над инт</w:t>
      </w:r>
      <w:r w:rsidR="00F15A6A" w:rsidRPr="001D0A20">
        <w:rPr>
          <w:rFonts w:ascii="Times New Roman" w:hAnsi="Times New Roman"/>
          <w:sz w:val="28"/>
          <w:szCs w:val="28"/>
        </w:rPr>
        <w:t>онированием</w:t>
      </w:r>
      <w:r w:rsidR="003A26D1">
        <w:rPr>
          <w:rFonts w:ascii="Times New Roman" w:hAnsi="Times New Roman"/>
          <w:sz w:val="28"/>
          <w:szCs w:val="28"/>
        </w:rPr>
        <w:t xml:space="preserve">. </w:t>
      </w:r>
      <w:r w:rsidRPr="001D0A20">
        <w:rPr>
          <w:rFonts w:ascii="Times New Roman" w:hAnsi="Times New Roman"/>
          <w:sz w:val="28"/>
          <w:szCs w:val="28"/>
        </w:rPr>
        <w:t xml:space="preserve">Пение </w:t>
      </w:r>
      <w:r w:rsidR="00F15A6A" w:rsidRPr="001D0A20">
        <w:rPr>
          <w:rFonts w:ascii="Times New Roman" w:hAnsi="Times New Roman"/>
          <w:sz w:val="28"/>
          <w:szCs w:val="28"/>
        </w:rPr>
        <w:t xml:space="preserve">двухголосных песен с </w:t>
      </w:r>
      <w:r w:rsidRPr="001D0A20">
        <w:rPr>
          <w:rFonts w:ascii="Times New Roman" w:hAnsi="Times New Roman"/>
          <w:sz w:val="28"/>
          <w:szCs w:val="28"/>
        </w:rPr>
        <w:t xml:space="preserve">сопровождением. </w:t>
      </w:r>
      <w:r w:rsidR="003A26D1">
        <w:rPr>
          <w:rFonts w:ascii="Times New Roman" w:hAnsi="Times New Roman"/>
          <w:sz w:val="28"/>
          <w:szCs w:val="28"/>
        </w:rPr>
        <w:t xml:space="preserve">Пение канонов </w:t>
      </w:r>
      <w:r w:rsidR="003A26D1">
        <w:rPr>
          <w:rFonts w:ascii="Times New Roman" w:hAnsi="Times New Roman"/>
          <w:sz w:val="28"/>
          <w:szCs w:val="28"/>
          <w:lang w:val="en-US"/>
        </w:rPr>
        <w:t>a</w:t>
      </w:r>
      <w:r w:rsidR="003A26D1" w:rsidRPr="003A26D1">
        <w:rPr>
          <w:rFonts w:ascii="Times New Roman" w:hAnsi="Times New Roman"/>
          <w:sz w:val="28"/>
          <w:szCs w:val="28"/>
        </w:rPr>
        <w:t xml:space="preserve"> </w:t>
      </w:r>
      <w:r w:rsidR="003A26D1">
        <w:rPr>
          <w:rFonts w:ascii="Times New Roman" w:hAnsi="Times New Roman"/>
          <w:sz w:val="28"/>
          <w:szCs w:val="28"/>
          <w:lang w:val="en-US"/>
        </w:rPr>
        <w:t>cappella</w:t>
      </w:r>
      <w:r w:rsidR="003A26D1" w:rsidRPr="003A26D1">
        <w:rPr>
          <w:rFonts w:ascii="Times New Roman" w:hAnsi="Times New Roman"/>
          <w:sz w:val="28"/>
          <w:szCs w:val="28"/>
        </w:rPr>
        <w:t xml:space="preserve"> </w:t>
      </w:r>
      <w:r w:rsidR="003A26D1">
        <w:rPr>
          <w:rFonts w:ascii="Times New Roman" w:hAnsi="Times New Roman"/>
          <w:sz w:val="28"/>
          <w:szCs w:val="28"/>
        </w:rPr>
        <w:t>или несложных 2-хголосных произведений.</w:t>
      </w:r>
    </w:p>
    <w:p w:rsidR="00545A7D" w:rsidRPr="001D0A20" w:rsidRDefault="003827C3" w:rsidP="001D0A20">
      <w:pPr>
        <w:pStyle w:val="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bookmarkStart w:id="2" w:name="_Hlk74648026"/>
      <w:r>
        <w:rPr>
          <w:rFonts w:ascii="Times New Roman" w:hAnsi="Times New Roman"/>
          <w:sz w:val="28"/>
          <w:szCs w:val="28"/>
        </w:rPr>
        <w:t>Работа над музыкальным произведением по хоровой партитуре</w:t>
      </w:r>
      <w:r w:rsidR="00545A7D" w:rsidRPr="001D0A20">
        <w:rPr>
          <w:rFonts w:ascii="Times New Roman" w:hAnsi="Times New Roman"/>
          <w:sz w:val="28"/>
          <w:szCs w:val="28"/>
        </w:rPr>
        <w:t xml:space="preserve">. </w:t>
      </w:r>
      <w:bookmarkEnd w:id="2"/>
      <w:r w:rsidR="00545A7D" w:rsidRPr="001D0A20">
        <w:rPr>
          <w:rFonts w:ascii="Times New Roman" w:hAnsi="Times New Roman"/>
          <w:sz w:val="28"/>
          <w:szCs w:val="28"/>
        </w:rPr>
        <w:t xml:space="preserve">Пение по отдельным голосам, соединение двух голосов, </w:t>
      </w:r>
      <w:proofErr w:type="spellStart"/>
      <w:r w:rsidR="00545A7D" w:rsidRPr="001D0A20">
        <w:rPr>
          <w:rFonts w:ascii="Times New Roman" w:hAnsi="Times New Roman"/>
          <w:sz w:val="28"/>
          <w:szCs w:val="28"/>
        </w:rPr>
        <w:t>пропевание</w:t>
      </w:r>
      <w:proofErr w:type="spellEnd"/>
      <w:r w:rsidR="00545A7D" w:rsidRPr="001D0A20">
        <w:rPr>
          <w:rFonts w:ascii="Times New Roman" w:hAnsi="Times New Roman"/>
          <w:sz w:val="28"/>
          <w:szCs w:val="28"/>
        </w:rPr>
        <w:t xml:space="preserve"> отдельными интервалами по вертикали. Грамотный разбор произведения. Формообразование: фраза, предложение, цезура, повторность, изменяемость. </w:t>
      </w:r>
      <w:proofErr w:type="spellStart"/>
      <w:r w:rsidR="00545A7D" w:rsidRPr="001D0A20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="00545A7D" w:rsidRPr="001D0A20">
        <w:rPr>
          <w:rFonts w:ascii="Times New Roman" w:hAnsi="Times New Roman"/>
          <w:sz w:val="28"/>
          <w:szCs w:val="28"/>
        </w:rPr>
        <w:t xml:space="preserve">: направление движения мелодии, повторность звуков, </w:t>
      </w:r>
      <w:proofErr w:type="spellStart"/>
      <w:r w:rsidR="00545A7D" w:rsidRPr="001D0A20">
        <w:rPr>
          <w:rFonts w:ascii="Times New Roman" w:hAnsi="Times New Roman"/>
          <w:sz w:val="28"/>
          <w:szCs w:val="28"/>
        </w:rPr>
        <w:t>поступенность</w:t>
      </w:r>
      <w:proofErr w:type="spellEnd"/>
      <w:r w:rsidR="00545A7D" w:rsidRPr="001D0A20">
        <w:rPr>
          <w:rFonts w:ascii="Times New Roman" w:hAnsi="Times New Roman"/>
          <w:sz w:val="28"/>
          <w:szCs w:val="28"/>
        </w:rPr>
        <w:t>, скачкообразность и др. Ритмическая организация музыки: пульс, темп. Динамические оттенки. Штрихи.</w:t>
      </w:r>
    </w:p>
    <w:p w:rsidR="00545A7D" w:rsidRPr="001D0A20" w:rsidRDefault="00545A7D" w:rsidP="001D453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B76D2E" w:rsidRPr="001D0A20" w:rsidRDefault="00545A7D" w:rsidP="001D0A20">
      <w:pPr>
        <w:numPr>
          <w:ilvl w:val="0"/>
          <w:numId w:val="9"/>
        </w:numPr>
        <w:tabs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ар. песня, обр. </w:t>
      </w:r>
      <w:r w:rsidR="00B76D2E" w:rsidRPr="001D0A20">
        <w:rPr>
          <w:rFonts w:ascii="Times New Roman" w:hAnsi="Times New Roman"/>
          <w:sz w:val="28"/>
          <w:szCs w:val="28"/>
        </w:rPr>
        <w:t>И.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6D2E" w:rsidRPr="001D0A20">
        <w:rPr>
          <w:rFonts w:ascii="Times New Roman" w:hAnsi="Times New Roman"/>
          <w:sz w:val="28"/>
          <w:szCs w:val="28"/>
        </w:rPr>
        <w:t>Пономарькова</w:t>
      </w:r>
      <w:proofErr w:type="spellEnd"/>
      <w:r w:rsidR="00B76D2E" w:rsidRPr="001D0A20">
        <w:rPr>
          <w:rFonts w:ascii="Times New Roman" w:hAnsi="Times New Roman"/>
          <w:sz w:val="28"/>
          <w:szCs w:val="28"/>
        </w:rPr>
        <w:t xml:space="preserve"> «Дрема»</w:t>
      </w:r>
    </w:p>
    <w:p w:rsidR="00545A7D" w:rsidRPr="001D0A20" w:rsidRDefault="00545A7D" w:rsidP="001D0A20">
      <w:pPr>
        <w:numPr>
          <w:ilvl w:val="0"/>
          <w:numId w:val="9"/>
        </w:numPr>
        <w:tabs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lastRenderedPageBreak/>
        <w:t>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>ар. песня, обр. Л.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Абелян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«На зелёном лугу»</w:t>
      </w:r>
    </w:p>
    <w:p w:rsidR="00545A7D" w:rsidRPr="001D0A20" w:rsidRDefault="00545A7D" w:rsidP="001D0A20">
      <w:pPr>
        <w:numPr>
          <w:ilvl w:val="0"/>
          <w:numId w:val="9"/>
        </w:numPr>
        <w:tabs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>ар. песня, обр. С.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Благообразова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«Со вьюном я хожу»</w:t>
      </w:r>
    </w:p>
    <w:p w:rsidR="00755389" w:rsidRPr="001D0A20" w:rsidRDefault="00755389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>ар. песня, обр. Косенкова «Во кузнице»</w:t>
      </w:r>
    </w:p>
    <w:p w:rsidR="00545A7D" w:rsidRPr="001D0A20" w:rsidRDefault="00F15A6A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ар. песня, </w:t>
      </w:r>
      <w:r w:rsidR="00545A7D" w:rsidRPr="001D0A20">
        <w:rPr>
          <w:rFonts w:ascii="Times New Roman" w:hAnsi="Times New Roman"/>
          <w:sz w:val="28"/>
          <w:szCs w:val="28"/>
        </w:rPr>
        <w:t xml:space="preserve">обр. </w:t>
      </w:r>
      <w:r w:rsidR="00172C2C" w:rsidRPr="001D0A20">
        <w:rPr>
          <w:rFonts w:ascii="Times New Roman" w:hAnsi="Times New Roman"/>
          <w:sz w:val="28"/>
          <w:szCs w:val="28"/>
        </w:rPr>
        <w:t>И.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C2C" w:rsidRPr="001D0A20">
        <w:rPr>
          <w:rFonts w:ascii="Times New Roman" w:hAnsi="Times New Roman"/>
          <w:sz w:val="28"/>
          <w:szCs w:val="28"/>
        </w:rPr>
        <w:t>Ельчева</w:t>
      </w:r>
      <w:proofErr w:type="spellEnd"/>
      <w:r w:rsidR="00172C2C" w:rsidRPr="001D0A20">
        <w:rPr>
          <w:rFonts w:ascii="Times New Roman" w:hAnsi="Times New Roman"/>
          <w:sz w:val="28"/>
          <w:szCs w:val="28"/>
        </w:rPr>
        <w:t xml:space="preserve"> «А я по лугу»</w:t>
      </w:r>
    </w:p>
    <w:p w:rsidR="00755389" w:rsidRPr="001D0A20" w:rsidRDefault="00755389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>ар. песня, обр. А.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Лядова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D0A20">
        <w:rPr>
          <w:rFonts w:ascii="Times New Roman" w:hAnsi="Times New Roman"/>
          <w:sz w:val="28"/>
          <w:szCs w:val="28"/>
        </w:rPr>
        <w:t>Земелюшка-чернозем</w:t>
      </w:r>
      <w:proofErr w:type="spellEnd"/>
      <w:r w:rsidRPr="001D0A20">
        <w:rPr>
          <w:rFonts w:ascii="Times New Roman" w:hAnsi="Times New Roman"/>
          <w:sz w:val="28"/>
          <w:szCs w:val="28"/>
        </w:rPr>
        <w:t>»</w:t>
      </w:r>
    </w:p>
    <w:p w:rsidR="00755389" w:rsidRPr="001D0A20" w:rsidRDefault="00755389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1D0A20">
        <w:rPr>
          <w:rFonts w:ascii="Times New Roman" w:hAnsi="Times New Roman"/>
          <w:sz w:val="28"/>
          <w:szCs w:val="28"/>
        </w:rPr>
        <w:t>Литов</w:t>
      </w:r>
      <w:proofErr w:type="spellEnd"/>
      <w:r w:rsidRPr="001D0A20">
        <w:rPr>
          <w:rFonts w:ascii="Times New Roman" w:hAnsi="Times New Roman"/>
          <w:sz w:val="28"/>
          <w:szCs w:val="28"/>
        </w:rPr>
        <w:t>. нар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п</w:t>
      </w:r>
      <w:proofErr w:type="gramEnd"/>
      <w:r w:rsidRPr="001D0A20">
        <w:rPr>
          <w:rFonts w:ascii="Times New Roman" w:hAnsi="Times New Roman"/>
          <w:sz w:val="28"/>
          <w:szCs w:val="28"/>
        </w:rPr>
        <w:t>есня</w:t>
      </w:r>
      <w:r w:rsidR="000A70AC" w:rsidRPr="001D0A20">
        <w:rPr>
          <w:rFonts w:ascii="Times New Roman" w:hAnsi="Times New Roman"/>
          <w:sz w:val="28"/>
          <w:szCs w:val="28"/>
        </w:rPr>
        <w:t>, «Солнышко вставало»</w:t>
      </w:r>
    </w:p>
    <w:p w:rsidR="000A70AC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1D0A20">
        <w:rPr>
          <w:rFonts w:ascii="Times New Roman" w:hAnsi="Times New Roman"/>
          <w:sz w:val="28"/>
          <w:szCs w:val="28"/>
        </w:rPr>
        <w:t>Словац</w:t>
      </w:r>
      <w:proofErr w:type="spellEnd"/>
      <w:r w:rsidRPr="001D0A20">
        <w:rPr>
          <w:rFonts w:ascii="Times New Roman" w:hAnsi="Times New Roman"/>
          <w:sz w:val="28"/>
          <w:szCs w:val="28"/>
        </w:rPr>
        <w:t>. нар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п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есня, </w:t>
      </w:r>
      <w:r w:rsidR="000A70AC" w:rsidRPr="001D0A20">
        <w:rPr>
          <w:rFonts w:ascii="Times New Roman" w:hAnsi="Times New Roman"/>
          <w:sz w:val="28"/>
          <w:szCs w:val="28"/>
        </w:rPr>
        <w:t>«Полька»</w:t>
      </w:r>
    </w:p>
    <w:p w:rsidR="00545A7D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1D0A20">
        <w:rPr>
          <w:rFonts w:ascii="Times New Roman" w:hAnsi="Times New Roman"/>
          <w:sz w:val="28"/>
          <w:szCs w:val="28"/>
        </w:rPr>
        <w:t>Словен</w:t>
      </w:r>
      <w:proofErr w:type="spellEnd"/>
      <w:r w:rsidRPr="001D0A20">
        <w:rPr>
          <w:rFonts w:ascii="Times New Roman" w:hAnsi="Times New Roman"/>
          <w:sz w:val="28"/>
          <w:szCs w:val="28"/>
        </w:rPr>
        <w:t>. нар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п</w:t>
      </w:r>
      <w:proofErr w:type="gramEnd"/>
      <w:r w:rsidRPr="001D0A20">
        <w:rPr>
          <w:rFonts w:ascii="Times New Roman" w:hAnsi="Times New Roman"/>
          <w:sz w:val="28"/>
          <w:szCs w:val="28"/>
        </w:rPr>
        <w:t>есня, обр. Е.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Подгайца «Вечерняя песня»</w:t>
      </w:r>
    </w:p>
    <w:p w:rsidR="00A40524" w:rsidRPr="001D0A20" w:rsidRDefault="00A40524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D0A20">
        <w:rPr>
          <w:rFonts w:ascii="Times New Roman" w:hAnsi="Times New Roman"/>
          <w:sz w:val="28"/>
          <w:szCs w:val="28"/>
        </w:rPr>
        <w:t>Укр</w:t>
      </w:r>
      <w:proofErr w:type="spellEnd"/>
      <w:r w:rsidRPr="001D0A20">
        <w:rPr>
          <w:rFonts w:ascii="Times New Roman" w:hAnsi="Times New Roman"/>
          <w:sz w:val="28"/>
          <w:szCs w:val="28"/>
        </w:rPr>
        <w:t>. нар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п</w:t>
      </w:r>
      <w:proofErr w:type="gramEnd"/>
      <w:r w:rsidRPr="001D0A20">
        <w:rPr>
          <w:rFonts w:ascii="Times New Roman" w:hAnsi="Times New Roman"/>
          <w:sz w:val="28"/>
          <w:szCs w:val="28"/>
        </w:rPr>
        <w:t>есня, обр. Н.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Леонтовича «</w:t>
      </w:r>
      <w:proofErr w:type="spellStart"/>
      <w:r w:rsidRPr="001D0A20">
        <w:rPr>
          <w:rFonts w:ascii="Times New Roman" w:hAnsi="Times New Roman"/>
          <w:sz w:val="28"/>
          <w:szCs w:val="28"/>
        </w:rPr>
        <w:t>Щедрик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» </w:t>
      </w:r>
    </w:p>
    <w:p w:rsidR="00B76D2E" w:rsidRPr="001D0A20" w:rsidRDefault="00B76D2E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В. Моцарт «Азбука»</w:t>
      </w:r>
    </w:p>
    <w:p w:rsidR="00545A7D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Семёнов «Звездная река»</w:t>
      </w:r>
    </w:p>
    <w:p w:rsidR="000A70AC" w:rsidRPr="001D0A20" w:rsidRDefault="00B76D2E" w:rsidP="001D0A20">
      <w:pPr>
        <w:numPr>
          <w:ilvl w:val="0"/>
          <w:numId w:val="39"/>
        </w:numPr>
        <w:tabs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Ф.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Шопен, сл. С.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Витвицкого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«Желание»</w:t>
      </w:r>
    </w:p>
    <w:p w:rsidR="00545A7D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Е.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Адлер, сл. </w:t>
      </w:r>
      <w:proofErr w:type="spellStart"/>
      <w:r w:rsidR="000A70AC" w:rsidRPr="001D0A20">
        <w:rPr>
          <w:rFonts w:ascii="Times New Roman" w:hAnsi="Times New Roman"/>
          <w:sz w:val="28"/>
          <w:szCs w:val="28"/>
        </w:rPr>
        <w:t>Руженцева</w:t>
      </w:r>
      <w:proofErr w:type="spellEnd"/>
      <w:r w:rsidR="000A70AC" w:rsidRPr="001D0A20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«</w:t>
      </w:r>
      <w:r w:rsidR="000A70AC" w:rsidRPr="001D0A20">
        <w:rPr>
          <w:rFonts w:ascii="Times New Roman" w:hAnsi="Times New Roman"/>
          <w:sz w:val="28"/>
          <w:szCs w:val="28"/>
        </w:rPr>
        <w:t>Тишина</w:t>
      </w:r>
      <w:r w:rsidRPr="001D0A20">
        <w:rPr>
          <w:rFonts w:ascii="Times New Roman" w:hAnsi="Times New Roman"/>
          <w:sz w:val="28"/>
          <w:szCs w:val="28"/>
        </w:rPr>
        <w:t>»</w:t>
      </w:r>
    </w:p>
    <w:p w:rsidR="00545A7D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Е.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Подгайц</w:t>
      </w:r>
      <w:proofErr w:type="spellEnd"/>
      <w:r w:rsidRPr="001D0A20">
        <w:rPr>
          <w:rFonts w:ascii="Times New Roman" w:hAnsi="Times New Roman"/>
          <w:sz w:val="28"/>
          <w:szCs w:val="28"/>
        </w:rPr>
        <w:t>, сл. Вл. Степанова «Происшествие»</w:t>
      </w:r>
    </w:p>
    <w:p w:rsidR="00A40524" w:rsidRPr="001D0A20" w:rsidRDefault="00172C2C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Г.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Ф.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="00A40524" w:rsidRPr="001D0A20">
        <w:rPr>
          <w:rFonts w:ascii="Times New Roman" w:hAnsi="Times New Roman"/>
          <w:sz w:val="28"/>
          <w:szCs w:val="28"/>
        </w:rPr>
        <w:t>Гендель «</w:t>
      </w:r>
      <w:proofErr w:type="spellStart"/>
      <w:r w:rsidRPr="001D0A20">
        <w:rPr>
          <w:rFonts w:ascii="Times New Roman" w:hAnsi="Times New Roman"/>
          <w:sz w:val="28"/>
          <w:szCs w:val="28"/>
          <w:lang w:val="en-US"/>
        </w:rPr>
        <w:t>Dignare</w:t>
      </w:r>
      <w:proofErr w:type="spellEnd"/>
      <w:r w:rsidRPr="001D0A20">
        <w:rPr>
          <w:rFonts w:ascii="Times New Roman" w:hAnsi="Times New Roman"/>
          <w:sz w:val="28"/>
          <w:szCs w:val="28"/>
        </w:rPr>
        <w:t>»</w:t>
      </w:r>
    </w:p>
    <w:p w:rsidR="00545A7D" w:rsidRPr="00E73A39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Дж.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Гершвин, сл. А</w:t>
      </w:r>
      <w:r w:rsidRPr="00E73A39">
        <w:rPr>
          <w:rFonts w:ascii="Times New Roman" w:hAnsi="Times New Roman"/>
          <w:sz w:val="28"/>
          <w:szCs w:val="28"/>
        </w:rPr>
        <w:t>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Гершвина</w:t>
      </w:r>
      <w:r w:rsidRPr="00E73A39">
        <w:rPr>
          <w:rFonts w:ascii="Times New Roman" w:hAnsi="Times New Roman"/>
          <w:sz w:val="28"/>
          <w:szCs w:val="28"/>
        </w:rPr>
        <w:t xml:space="preserve"> «</w:t>
      </w:r>
      <w:r w:rsidRPr="001D0A20">
        <w:rPr>
          <w:rFonts w:ascii="Times New Roman" w:hAnsi="Times New Roman"/>
          <w:sz w:val="28"/>
          <w:szCs w:val="28"/>
          <w:lang w:val="en-US"/>
        </w:rPr>
        <w:t>Clap</w:t>
      </w:r>
      <w:r w:rsidR="001D453E" w:rsidRP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  <w:lang w:val="en-US"/>
        </w:rPr>
        <w:t>your</w:t>
      </w:r>
      <w:r w:rsidR="00F74E10" w:rsidRP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  <w:lang w:val="en-US"/>
        </w:rPr>
        <w:t>hands</w:t>
      </w:r>
      <w:r w:rsidRPr="00E73A39">
        <w:rPr>
          <w:rFonts w:ascii="Times New Roman" w:hAnsi="Times New Roman"/>
          <w:sz w:val="28"/>
          <w:szCs w:val="28"/>
        </w:rPr>
        <w:t>!»</w:t>
      </w:r>
    </w:p>
    <w:p w:rsidR="00545A7D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Э.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Григ, сл. А.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Мунка «Заход солнца»</w:t>
      </w:r>
    </w:p>
    <w:p w:rsidR="00D16EFC" w:rsidRPr="001D0A20" w:rsidRDefault="00D16EFC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Дж.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Каччини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</w:t>
      </w:r>
      <w:r w:rsidRPr="001D0A20">
        <w:rPr>
          <w:rFonts w:ascii="Times New Roman" w:hAnsi="Times New Roman"/>
          <w:sz w:val="28"/>
          <w:szCs w:val="28"/>
          <w:lang w:val="en-US"/>
        </w:rPr>
        <w:t>Ave Maria</w:t>
      </w:r>
      <w:r w:rsidRPr="001D0A20">
        <w:rPr>
          <w:rFonts w:ascii="Times New Roman" w:hAnsi="Times New Roman"/>
          <w:sz w:val="28"/>
          <w:szCs w:val="28"/>
        </w:rPr>
        <w:t>»</w:t>
      </w:r>
    </w:p>
    <w:p w:rsidR="00545A7D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 С.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Соснин, сл. 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Степанова «Лунный зайчик»</w:t>
      </w:r>
    </w:p>
    <w:p w:rsidR="00545A7D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Г.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Струве, сл. </w:t>
      </w:r>
      <w:r w:rsidR="000A70AC" w:rsidRPr="001D0A20">
        <w:rPr>
          <w:rFonts w:ascii="Times New Roman" w:hAnsi="Times New Roman"/>
          <w:sz w:val="28"/>
          <w:szCs w:val="28"/>
        </w:rPr>
        <w:t xml:space="preserve">И.Исаевой </w:t>
      </w:r>
      <w:r w:rsidRPr="001D0A20">
        <w:rPr>
          <w:rFonts w:ascii="Times New Roman" w:hAnsi="Times New Roman"/>
          <w:sz w:val="28"/>
          <w:szCs w:val="28"/>
        </w:rPr>
        <w:t>«</w:t>
      </w:r>
      <w:r w:rsidR="000A70AC" w:rsidRPr="001D0A20">
        <w:rPr>
          <w:rFonts w:ascii="Times New Roman" w:hAnsi="Times New Roman"/>
          <w:sz w:val="28"/>
          <w:szCs w:val="28"/>
        </w:rPr>
        <w:t>Музыка</w:t>
      </w:r>
      <w:r w:rsidRPr="001D0A20">
        <w:rPr>
          <w:rFonts w:ascii="Times New Roman" w:hAnsi="Times New Roman"/>
          <w:sz w:val="28"/>
          <w:szCs w:val="28"/>
        </w:rPr>
        <w:t>»</w:t>
      </w:r>
    </w:p>
    <w:p w:rsidR="00C86402" w:rsidRPr="001D0A20" w:rsidRDefault="00C86402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Я.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Дубравин</w:t>
      </w:r>
      <w:proofErr w:type="spellEnd"/>
      <w:r w:rsidRPr="001D0A20">
        <w:rPr>
          <w:rFonts w:ascii="Times New Roman" w:hAnsi="Times New Roman"/>
          <w:sz w:val="28"/>
          <w:szCs w:val="28"/>
        </w:rPr>
        <w:t>, сл.С.Суслова «О земной красоте"</w:t>
      </w:r>
    </w:p>
    <w:p w:rsidR="00B76D2E" w:rsidRPr="001D0A20" w:rsidRDefault="00B76D2E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Я.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Дубравин</w:t>
      </w:r>
      <w:proofErr w:type="spellEnd"/>
      <w:r w:rsidRPr="001D0A20">
        <w:rPr>
          <w:rFonts w:ascii="Times New Roman" w:hAnsi="Times New Roman"/>
          <w:sz w:val="28"/>
          <w:szCs w:val="28"/>
        </w:rPr>
        <w:t>, сл. С.Суслова «Джаз»</w:t>
      </w:r>
    </w:p>
    <w:p w:rsidR="00545A7D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М.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Славкин, </w:t>
      </w:r>
      <w:r w:rsidR="000A70AC" w:rsidRPr="001D0A20">
        <w:rPr>
          <w:rFonts w:ascii="Times New Roman" w:hAnsi="Times New Roman"/>
          <w:sz w:val="28"/>
          <w:szCs w:val="28"/>
        </w:rPr>
        <w:t>«Снег»</w:t>
      </w:r>
    </w:p>
    <w:p w:rsidR="00545A7D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Ф.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Шуберт, обр. Д.</w:t>
      </w:r>
      <w:proofErr w:type="gramStart"/>
      <w:r w:rsidRPr="001D0A20">
        <w:rPr>
          <w:rFonts w:ascii="Times New Roman" w:hAnsi="Times New Roman"/>
          <w:sz w:val="28"/>
          <w:szCs w:val="28"/>
        </w:rPr>
        <w:t>Мура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«</w:t>
      </w:r>
      <w:r w:rsidRPr="001D0A20">
        <w:rPr>
          <w:rFonts w:ascii="Times New Roman" w:hAnsi="Times New Roman"/>
          <w:sz w:val="28"/>
          <w:szCs w:val="28"/>
          <w:lang w:val="en-US"/>
        </w:rPr>
        <w:t>Sanctus</w:t>
      </w:r>
      <w:r w:rsidRPr="001D0A20">
        <w:rPr>
          <w:rFonts w:ascii="Times New Roman" w:hAnsi="Times New Roman"/>
          <w:sz w:val="28"/>
          <w:szCs w:val="28"/>
        </w:rPr>
        <w:t>»</w:t>
      </w:r>
    </w:p>
    <w:p w:rsidR="00545A7D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A39">
        <w:rPr>
          <w:rFonts w:ascii="Times New Roman" w:hAnsi="Times New Roman"/>
          <w:sz w:val="28"/>
          <w:szCs w:val="28"/>
        </w:rPr>
        <w:t>Тухманов</w:t>
      </w:r>
      <w:proofErr w:type="spellEnd"/>
      <w:r w:rsidR="00E73A39"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 w:rsidRPr="001D0A20">
        <w:rPr>
          <w:rFonts w:ascii="Times New Roman" w:hAnsi="Times New Roman"/>
          <w:sz w:val="28"/>
          <w:szCs w:val="28"/>
        </w:rPr>
        <w:t>Энтина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</w:t>
      </w:r>
      <w:r w:rsidR="002747A0" w:rsidRPr="001D0A20">
        <w:rPr>
          <w:rFonts w:ascii="Times New Roman" w:hAnsi="Times New Roman"/>
          <w:sz w:val="28"/>
          <w:szCs w:val="28"/>
        </w:rPr>
        <w:t>Живая музыка</w:t>
      </w:r>
      <w:r w:rsidRPr="001D0A20">
        <w:rPr>
          <w:rFonts w:ascii="Times New Roman" w:hAnsi="Times New Roman"/>
          <w:sz w:val="28"/>
          <w:szCs w:val="28"/>
        </w:rPr>
        <w:t>»</w:t>
      </w:r>
    </w:p>
    <w:p w:rsidR="00545A7D" w:rsidRPr="001D0A20" w:rsidRDefault="00172C2C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М.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Славкин, </w:t>
      </w:r>
      <w:r w:rsidR="000A70AC" w:rsidRPr="001D0A20">
        <w:rPr>
          <w:rFonts w:ascii="Times New Roman" w:hAnsi="Times New Roman"/>
          <w:sz w:val="28"/>
          <w:szCs w:val="28"/>
        </w:rPr>
        <w:t>«Господь с тобой!»</w:t>
      </w:r>
    </w:p>
    <w:p w:rsidR="00545A7D" w:rsidRPr="001D0A20" w:rsidRDefault="00545A7D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Гаврилин, сл. А.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Шульгиной «Мама»</w:t>
      </w:r>
    </w:p>
    <w:p w:rsidR="002747A0" w:rsidRPr="001D0A20" w:rsidRDefault="00F15A6A" w:rsidP="001D0A2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И.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Чурбанов,</w:t>
      </w:r>
      <w:r w:rsidR="004B5214" w:rsidRPr="001D0A20">
        <w:rPr>
          <w:rFonts w:ascii="Times New Roman" w:hAnsi="Times New Roman"/>
          <w:sz w:val="28"/>
          <w:szCs w:val="28"/>
        </w:rPr>
        <w:t xml:space="preserve"> «Маленький мост»</w:t>
      </w:r>
    </w:p>
    <w:p w:rsidR="001D453E" w:rsidRDefault="00172C2C" w:rsidP="001D453E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Т.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Шайдуллова</w:t>
      </w:r>
      <w:proofErr w:type="spellEnd"/>
      <w:r w:rsidRPr="001D0A20">
        <w:rPr>
          <w:rFonts w:ascii="Times New Roman" w:hAnsi="Times New Roman"/>
          <w:sz w:val="28"/>
          <w:szCs w:val="28"/>
        </w:rPr>
        <w:t>, сл. Б.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Дубровина «Наша Родина»</w:t>
      </w:r>
    </w:p>
    <w:p w:rsidR="001D453E" w:rsidRDefault="00F74E10" w:rsidP="001D453E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1D453E">
        <w:rPr>
          <w:rFonts w:ascii="Times New Roman" w:hAnsi="Times New Roman"/>
          <w:sz w:val="28"/>
          <w:szCs w:val="28"/>
        </w:rPr>
        <w:t>Ж.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53E">
        <w:rPr>
          <w:rFonts w:ascii="Times New Roman" w:hAnsi="Times New Roman"/>
          <w:sz w:val="28"/>
          <w:szCs w:val="28"/>
        </w:rPr>
        <w:t>Металлиди</w:t>
      </w:r>
      <w:proofErr w:type="spellEnd"/>
      <w:r w:rsidRPr="001D453E">
        <w:rPr>
          <w:rFonts w:ascii="Times New Roman" w:hAnsi="Times New Roman"/>
          <w:sz w:val="28"/>
          <w:szCs w:val="28"/>
        </w:rPr>
        <w:t>, сл.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453E">
        <w:rPr>
          <w:rFonts w:ascii="Times New Roman" w:hAnsi="Times New Roman"/>
          <w:sz w:val="28"/>
          <w:szCs w:val="28"/>
        </w:rPr>
        <w:t>Э.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53E">
        <w:rPr>
          <w:rFonts w:ascii="Times New Roman" w:hAnsi="Times New Roman"/>
          <w:sz w:val="28"/>
          <w:szCs w:val="28"/>
        </w:rPr>
        <w:t>Мошковской</w:t>
      </w:r>
      <w:proofErr w:type="spellEnd"/>
      <w:r w:rsidRPr="001D453E">
        <w:rPr>
          <w:rFonts w:ascii="Times New Roman" w:hAnsi="Times New Roman"/>
          <w:sz w:val="28"/>
          <w:szCs w:val="28"/>
        </w:rPr>
        <w:t xml:space="preserve"> «Впередсмотрящий»</w:t>
      </w:r>
    </w:p>
    <w:p w:rsidR="001D453E" w:rsidRDefault="00F74E10" w:rsidP="001D453E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1D453E">
        <w:rPr>
          <w:rFonts w:ascii="Times New Roman" w:hAnsi="Times New Roman"/>
          <w:sz w:val="28"/>
          <w:szCs w:val="28"/>
        </w:rPr>
        <w:lastRenderedPageBreak/>
        <w:t>Я.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53E">
        <w:rPr>
          <w:rFonts w:ascii="Times New Roman" w:hAnsi="Times New Roman"/>
          <w:sz w:val="28"/>
          <w:szCs w:val="28"/>
        </w:rPr>
        <w:t>Дубравина</w:t>
      </w:r>
      <w:proofErr w:type="spellEnd"/>
      <w:r w:rsidRPr="001D453E">
        <w:rPr>
          <w:rFonts w:ascii="Times New Roman" w:hAnsi="Times New Roman"/>
          <w:sz w:val="28"/>
          <w:szCs w:val="28"/>
        </w:rPr>
        <w:t>, сл. 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453E">
        <w:rPr>
          <w:rFonts w:ascii="Times New Roman" w:hAnsi="Times New Roman"/>
          <w:sz w:val="28"/>
          <w:szCs w:val="28"/>
        </w:rPr>
        <w:t>Суслова «Капитан Немо»</w:t>
      </w:r>
    </w:p>
    <w:p w:rsidR="003827C3" w:rsidRPr="006D3681" w:rsidRDefault="00F74E10" w:rsidP="006D3681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1D453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D453E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1D453E">
        <w:rPr>
          <w:rFonts w:ascii="Times New Roman" w:hAnsi="Times New Roman"/>
          <w:sz w:val="28"/>
          <w:szCs w:val="28"/>
        </w:rPr>
        <w:t>, сл.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453E">
        <w:rPr>
          <w:rFonts w:ascii="Times New Roman" w:hAnsi="Times New Roman"/>
          <w:sz w:val="28"/>
          <w:szCs w:val="28"/>
        </w:rPr>
        <w:t>М.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53E">
        <w:rPr>
          <w:rFonts w:ascii="Times New Roman" w:hAnsi="Times New Roman"/>
          <w:sz w:val="28"/>
          <w:szCs w:val="28"/>
        </w:rPr>
        <w:t>Матусовского</w:t>
      </w:r>
      <w:proofErr w:type="spellEnd"/>
      <w:r w:rsidRPr="001D453E">
        <w:rPr>
          <w:rFonts w:ascii="Times New Roman" w:hAnsi="Times New Roman"/>
          <w:sz w:val="28"/>
          <w:szCs w:val="28"/>
        </w:rPr>
        <w:t xml:space="preserve"> «Крейсер Аврора»</w:t>
      </w:r>
    </w:p>
    <w:p w:rsidR="00545A7D" w:rsidRPr="001D0A20" w:rsidRDefault="00545A7D" w:rsidP="001D0A2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При переходе учащихся из среднего в старший хор на контрольном уроке преподаватель определяет готовность данного ребенка петь в старшем хоре. Основными критериями перевода учащегося на следующую ступень являются: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1.</w:t>
      </w:r>
      <w:r w:rsidR="0042042C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Единство звукообразования</w:t>
      </w:r>
      <w:r w:rsidR="0042042C">
        <w:rPr>
          <w:rFonts w:ascii="Times New Roman" w:hAnsi="Times New Roman"/>
          <w:sz w:val="28"/>
          <w:szCs w:val="28"/>
        </w:rPr>
        <w:t xml:space="preserve"> и дыхания.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2.</w:t>
      </w:r>
      <w:r w:rsidR="0042042C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Умение свободно петь двухголосные произведения.</w:t>
      </w:r>
    </w:p>
    <w:p w:rsidR="00545A7D" w:rsidRPr="001D0A20" w:rsidRDefault="0042042C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5A7D" w:rsidRPr="001D0A20">
        <w:rPr>
          <w:rFonts w:ascii="Times New Roman" w:hAnsi="Times New Roman"/>
          <w:sz w:val="28"/>
          <w:szCs w:val="28"/>
        </w:rPr>
        <w:t>.Овладение навыками интонирования произведений без сопровождения.</w:t>
      </w:r>
    </w:p>
    <w:p w:rsidR="00545A7D" w:rsidRPr="001D0A20" w:rsidRDefault="0042042C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5A7D" w:rsidRPr="001D0A20">
        <w:rPr>
          <w:rFonts w:ascii="Times New Roman" w:hAnsi="Times New Roman"/>
          <w:sz w:val="28"/>
          <w:szCs w:val="28"/>
        </w:rPr>
        <w:t xml:space="preserve">.Сформированное пение </w:t>
      </w:r>
      <w:proofErr w:type="spellStart"/>
      <w:r w:rsidR="00545A7D" w:rsidRPr="001D0A20">
        <w:rPr>
          <w:rFonts w:ascii="Times New Roman" w:hAnsi="Times New Roman"/>
          <w:sz w:val="28"/>
          <w:szCs w:val="28"/>
        </w:rPr>
        <w:t>legato</w:t>
      </w:r>
      <w:proofErr w:type="spellEnd"/>
      <w:r w:rsidR="00545A7D" w:rsidRPr="001D0A2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45A7D" w:rsidRPr="001D0A20">
        <w:rPr>
          <w:rFonts w:ascii="Times New Roman" w:hAnsi="Times New Roman"/>
          <w:sz w:val="28"/>
          <w:szCs w:val="28"/>
        </w:rPr>
        <w:t>non</w:t>
      </w:r>
      <w:proofErr w:type="spellEnd"/>
      <w:r w:rsidR="00545A7D" w:rsidRPr="001D0A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A7D" w:rsidRPr="001D0A20">
        <w:rPr>
          <w:rFonts w:ascii="Times New Roman" w:hAnsi="Times New Roman"/>
          <w:sz w:val="28"/>
          <w:szCs w:val="28"/>
        </w:rPr>
        <w:t>legato</w:t>
      </w:r>
      <w:proofErr w:type="spellEnd"/>
      <w:r w:rsidR="00545A7D" w:rsidRPr="001D0A20">
        <w:rPr>
          <w:rFonts w:ascii="Times New Roman" w:hAnsi="Times New Roman"/>
          <w:sz w:val="28"/>
          <w:szCs w:val="28"/>
        </w:rPr>
        <w:t>.</w:t>
      </w:r>
    </w:p>
    <w:p w:rsidR="00545A7D" w:rsidRPr="001D0A20" w:rsidRDefault="0042042C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5A7D" w:rsidRPr="001D0A20">
        <w:rPr>
          <w:rFonts w:ascii="Times New Roman" w:hAnsi="Times New Roman"/>
          <w:sz w:val="28"/>
          <w:szCs w:val="28"/>
        </w:rPr>
        <w:t>.Развитая певческая дикция.</w:t>
      </w:r>
    </w:p>
    <w:p w:rsidR="008A2A1E" w:rsidRDefault="0042042C" w:rsidP="008A2A1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5A7D" w:rsidRPr="001D0A20">
        <w:rPr>
          <w:rFonts w:ascii="Times New Roman" w:hAnsi="Times New Roman"/>
          <w:sz w:val="28"/>
          <w:szCs w:val="28"/>
        </w:rPr>
        <w:t>.Расширение диапазона голоса.</w:t>
      </w:r>
    </w:p>
    <w:p w:rsidR="00B24A5E" w:rsidRDefault="0042042C" w:rsidP="006D368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A2A1E">
        <w:rPr>
          <w:rFonts w:ascii="Times New Roman" w:hAnsi="Times New Roman"/>
          <w:sz w:val="28"/>
          <w:szCs w:val="28"/>
        </w:rPr>
        <w:t>.</w:t>
      </w:r>
      <w:r w:rsidR="00B24A5E">
        <w:rPr>
          <w:rFonts w:ascii="Times New Roman" w:hAnsi="Times New Roman"/>
          <w:sz w:val="28"/>
          <w:szCs w:val="28"/>
        </w:rPr>
        <w:t xml:space="preserve">Знание основ </w:t>
      </w:r>
      <w:r w:rsidR="00B24A5E" w:rsidRPr="00B24A5E">
        <w:rPr>
          <w:rFonts w:ascii="Times New Roman" w:eastAsia="Calibri" w:hAnsi="Times New Roman"/>
          <w:sz w:val="28"/>
          <w:szCs w:val="28"/>
        </w:rPr>
        <w:t>профессиональной терминологии</w:t>
      </w:r>
      <w:r w:rsidR="00B24A5E">
        <w:rPr>
          <w:rFonts w:ascii="Times New Roman" w:eastAsia="Calibri" w:hAnsi="Times New Roman"/>
          <w:sz w:val="28"/>
          <w:szCs w:val="28"/>
        </w:rPr>
        <w:t>.</w:t>
      </w:r>
    </w:p>
    <w:p w:rsidR="00545A7D" w:rsidRPr="001D0A20" w:rsidRDefault="00545A7D" w:rsidP="008A2A1E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t>Старший хор, 1 полугодие</w:t>
      </w:r>
    </w:p>
    <w:p w:rsidR="00545A7D" w:rsidRPr="001D0A20" w:rsidRDefault="00545A7D" w:rsidP="001D0A20">
      <w:pPr>
        <w:pStyle w:val="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Певческая установка. Закрепление навыков, полученных в среднем хоре. Дыхательные упражнения. Работа над дыханием как важным фактором выразительного исполнения. Совершенствование навыков «цепного дыхания»</w:t>
      </w:r>
      <w:r w:rsidR="0042042C">
        <w:rPr>
          <w:rFonts w:ascii="Times New Roman" w:hAnsi="Times New Roman"/>
          <w:sz w:val="28"/>
          <w:szCs w:val="28"/>
        </w:rPr>
        <w:t>.</w:t>
      </w:r>
    </w:p>
    <w:p w:rsidR="00545A7D" w:rsidRPr="001D0A20" w:rsidRDefault="00545A7D" w:rsidP="001D0A20">
      <w:pPr>
        <w:pStyle w:val="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Закрепление навыков </w:t>
      </w:r>
      <w:proofErr w:type="spellStart"/>
      <w:r w:rsidRPr="001D0A20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1D0A20">
        <w:rPr>
          <w:rFonts w:ascii="Times New Roman" w:hAnsi="Times New Roman"/>
          <w:sz w:val="28"/>
          <w:szCs w:val="28"/>
        </w:rPr>
        <w:t>. Контроль и освобождение певческого аппарата. Ровность звучания на протяжении всего диапазона голоса. Использование скачкообразных движений и полутоновы</w:t>
      </w:r>
      <w:r w:rsidR="00AC0A7E" w:rsidRPr="001D0A20">
        <w:rPr>
          <w:rFonts w:ascii="Times New Roman" w:hAnsi="Times New Roman"/>
          <w:sz w:val="28"/>
          <w:szCs w:val="28"/>
        </w:rPr>
        <w:t xml:space="preserve">х интонаций. </w:t>
      </w:r>
      <w:bookmarkStart w:id="3" w:name="_Hlk74654491"/>
      <w:r w:rsidR="00AC0A7E" w:rsidRPr="001D0A20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1D0A20">
        <w:rPr>
          <w:rFonts w:ascii="Times New Roman" w:hAnsi="Times New Roman"/>
          <w:sz w:val="28"/>
          <w:szCs w:val="28"/>
        </w:rPr>
        <w:t xml:space="preserve">навыка пения </w:t>
      </w:r>
      <w:r w:rsidRPr="001D0A20">
        <w:rPr>
          <w:rFonts w:ascii="Times New Roman" w:hAnsi="Times New Roman"/>
          <w:sz w:val="28"/>
          <w:szCs w:val="28"/>
          <w:lang w:val="en-US"/>
        </w:rPr>
        <w:t>a</w:t>
      </w:r>
      <w:r w:rsidR="0042042C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  <w:lang w:val="en-US"/>
        </w:rPr>
        <w:t>cappella</w:t>
      </w:r>
      <w:r w:rsidRPr="001D0A20">
        <w:rPr>
          <w:rFonts w:ascii="Times New Roman" w:hAnsi="Times New Roman"/>
          <w:sz w:val="28"/>
          <w:szCs w:val="28"/>
        </w:rPr>
        <w:t xml:space="preserve">. </w:t>
      </w:r>
      <w:bookmarkEnd w:id="3"/>
      <w:r w:rsidRPr="001D0A20">
        <w:rPr>
          <w:rFonts w:ascii="Times New Roman" w:hAnsi="Times New Roman"/>
          <w:sz w:val="28"/>
          <w:szCs w:val="28"/>
        </w:rPr>
        <w:t xml:space="preserve">Умение слышать сочетание интервалов в исполнении </w:t>
      </w:r>
      <w:r w:rsidR="00E73A39">
        <w:rPr>
          <w:rFonts w:ascii="Times New Roman" w:hAnsi="Times New Roman"/>
          <w:sz w:val="28"/>
          <w:szCs w:val="28"/>
        </w:rPr>
        <w:t>произведения на два-три голоса.</w:t>
      </w:r>
    </w:p>
    <w:p w:rsidR="00545A7D" w:rsidRPr="001D0A20" w:rsidRDefault="00545A7D" w:rsidP="001D0A20">
      <w:pPr>
        <w:pStyle w:val="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Совершенствование ансамбля и строя. Закрепление навыков, полученных в среднем хоре. Достижение чистоты строя в произведениях различного склада изложения и с различными</w:t>
      </w:r>
      <w:r w:rsidR="00E73A39">
        <w:rPr>
          <w:rFonts w:ascii="Times New Roman" w:hAnsi="Times New Roman"/>
          <w:sz w:val="28"/>
          <w:szCs w:val="28"/>
        </w:rPr>
        <w:t xml:space="preserve"> средствами музыкального языка.</w:t>
      </w:r>
    </w:p>
    <w:p w:rsidR="00545A7D" w:rsidRPr="001D0A20" w:rsidRDefault="00545A7D" w:rsidP="001D0A20">
      <w:pPr>
        <w:pStyle w:val="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lastRenderedPageBreak/>
        <w:t>Многоголосие. Вы</w:t>
      </w:r>
      <w:r w:rsidR="00E339EF" w:rsidRPr="001D0A20">
        <w:rPr>
          <w:rFonts w:ascii="Times New Roman" w:hAnsi="Times New Roman"/>
          <w:sz w:val="28"/>
          <w:szCs w:val="28"/>
        </w:rPr>
        <w:t xml:space="preserve">работка чистой интонации при </w:t>
      </w:r>
      <w:r w:rsidR="0042042C">
        <w:rPr>
          <w:rFonts w:ascii="Times New Roman" w:hAnsi="Times New Roman"/>
          <w:sz w:val="28"/>
          <w:szCs w:val="28"/>
        </w:rPr>
        <w:t xml:space="preserve">двух-, </w:t>
      </w:r>
      <w:r w:rsidR="00E339EF" w:rsidRPr="001D0A20">
        <w:rPr>
          <w:rFonts w:ascii="Times New Roman" w:hAnsi="Times New Roman"/>
          <w:sz w:val="28"/>
          <w:szCs w:val="28"/>
        </w:rPr>
        <w:t>тре</w:t>
      </w:r>
      <w:r w:rsidRPr="001D0A20">
        <w:rPr>
          <w:rFonts w:ascii="Times New Roman" w:hAnsi="Times New Roman"/>
          <w:sz w:val="28"/>
          <w:szCs w:val="28"/>
        </w:rPr>
        <w:t xml:space="preserve">х-, </w:t>
      </w:r>
      <w:r w:rsidR="00E339EF" w:rsidRPr="001D0A20">
        <w:rPr>
          <w:rFonts w:ascii="Times New Roman" w:hAnsi="Times New Roman"/>
          <w:sz w:val="28"/>
          <w:szCs w:val="28"/>
        </w:rPr>
        <w:t>четыре</w:t>
      </w:r>
      <w:r w:rsidRPr="001D0A20">
        <w:rPr>
          <w:rFonts w:ascii="Times New Roman" w:hAnsi="Times New Roman"/>
          <w:sz w:val="28"/>
          <w:szCs w:val="28"/>
        </w:rPr>
        <w:t>хголосном пении.</w:t>
      </w:r>
    </w:p>
    <w:p w:rsidR="00545A7D" w:rsidRDefault="00545A7D" w:rsidP="006C63F2">
      <w:pPr>
        <w:pStyle w:val="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C63F2">
        <w:rPr>
          <w:rFonts w:ascii="Times New Roman" w:hAnsi="Times New Roman"/>
          <w:sz w:val="28"/>
          <w:szCs w:val="28"/>
        </w:rPr>
        <w:t>Продолжение работы над освоением музыкальной формы. Знакомство с произведениями крупной формы</w:t>
      </w:r>
      <w:r w:rsidR="006C63F2" w:rsidRPr="006C63F2">
        <w:rPr>
          <w:rFonts w:ascii="Times New Roman" w:hAnsi="Times New Roman"/>
          <w:sz w:val="28"/>
          <w:szCs w:val="28"/>
        </w:rPr>
        <w:t>, с многообразными жанрами хоровой музыки. Краткие беседы-ознакомления учащихся со стилем отде</w:t>
      </w:r>
      <w:r w:rsidR="008A2A1E">
        <w:rPr>
          <w:rFonts w:ascii="Times New Roman" w:hAnsi="Times New Roman"/>
          <w:sz w:val="28"/>
          <w:szCs w:val="28"/>
        </w:rPr>
        <w:t>льных композиторов разных эпох.</w:t>
      </w:r>
      <w:r w:rsidRPr="006C63F2">
        <w:rPr>
          <w:rFonts w:ascii="Times New Roman" w:hAnsi="Times New Roman"/>
          <w:sz w:val="28"/>
          <w:szCs w:val="28"/>
        </w:rPr>
        <w:t xml:space="preserve"> Определение формы (куплетная, двухчастная, трехчастная, рондо и др.). Особое внимание следует уделять куплетной форме, как наиболее часто встречающейс</w:t>
      </w:r>
      <w:r w:rsidR="00E73A39">
        <w:rPr>
          <w:rFonts w:ascii="Times New Roman" w:hAnsi="Times New Roman"/>
          <w:sz w:val="28"/>
          <w:szCs w:val="28"/>
        </w:rPr>
        <w:t>я в репертуаре хорового класса.</w:t>
      </w:r>
    </w:p>
    <w:p w:rsidR="00A26CB7" w:rsidRPr="006C63F2" w:rsidRDefault="00A26CB7" w:rsidP="006C63F2">
      <w:pPr>
        <w:pStyle w:val="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навыков работы над музыкальным произведением по хоровой партитуре</w:t>
      </w:r>
      <w:r w:rsidR="00E73A39">
        <w:rPr>
          <w:rFonts w:ascii="Times New Roman" w:hAnsi="Times New Roman"/>
          <w:sz w:val="28"/>
          <w:szCs w:val="28"/>
        </w:rPr>
        <w:t>.</w:t>
      </w:r>
    </w:p>
    <w:p w:rsidR="00545A7D" w:rsidRPr="001D0A20" w:rsidRDefault="00AC0A7E" w:rsidP="001D0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t xml:space="preserve">Старший хор, </w:t>
      </w:r>
      <w:r w:rsidR="00545A7D" w:rsidRPr="001D0A20">
        <w:rPr>
          <w:rFonts w:ascii="Times New Roman" w:hAnsi="Times New Roman"/>
          <w:b/>
          <w:sz w:val="28"/>
          <w:szCs w:val="28"/>
        </w:rPr>
        <w:t>2 полугодие</w:t>
      </w:r>
    </w:p>
    <w:p w:rsidR="004531AD" w:rsidRPr="004531AD" w:rsidRDefault="004531AD" w:rsidP="001D0A20">
      <w:pPr>
        <w:pStyle w:val="1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</w:t>
      </w:r>
      <w:r w:rsidR="00545A7D" w:rsidRPr="001D0A20">
        <w:rPr>
          <w:rFonts w:ascii="Times New Roman" w:hAnsi="Times New Roman"/>
          <w:sz w:val="28"/>
          <w:szCs w:val="28"/>
        </w:rPr>
        <w:t>исполнительских навыков</w:t>
      </w:r>
      <w:r>
        <w:rPr>
          <w:rFonts w:ascii="Times New Roman" w:hAnsi="Times New Roman"/>
          <w:sz w:val="28"/>
          <w:szCs w:val="28"/>
        </w:rPr>
        <w:t xml:space="preserve"> (дыхание, дикция, артикуляция, </w:t>
      </w:r>
      <w:proofErr w:type="spellStart"/>
      <w:r>
        <w:rPr>
          <w:rFonts w:ascii="Times New Roman" w:hAnsi="Times New Roman"/>
          <w:sz w:val="28"/>
          <w:szCs w:val="28"/>
        </w:rPr>
        <w:t>звуковедение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45A7D" w:rsidRPr="001D0A20" w:rsidRDefault="004531AD" w:rsidP="001D0A20">
      <w:pPr>
        <w:pStyle w:val="1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Навыки работы над произведением в целом.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A26CB7">
        <w:rPr>
          <w:rFonts w:ascii="Times New Roman" w:hAnsi="Times New Roman"/>
          <w:sz w:val="28"/>
          <w:szCs w:val="28"/>
        </w:rPr>
        <w:t>Ч</w:t>
      </w:r>
      <w:r w:rsidR="00545A7D" w:rsidRPr="001D0A20">
        <w:rPr>
          <w:rFonts w:ascii="Times New Roman" w:hAnsi="Times New Roman"/>
          <w:sz w:val="28"/>
          <w:szCs w:val="28"/>
        </w:rPr>
        <w:t xml:space="preserve">тение нотного текста по партиям и партитурам. </w:t>
      </w:r>
      <w:r w:rsidRPr="001D0A20">
        <w:rPr>
          <w:rFonts w:ascii="Times New Roman" w:hAnsi="Times New Roman"/>
          <w:sz w:val="28"/>
          <w:szCs w:val="28"/>
        </w:rPr>
        <w:t xml:space="preserve">Грамотное чтение партитур с тактированием, пульсацией. </w:t>
      </w:r>
      <w:proofErr w:type="spellStart"/>
      <w:r w:rsidRPr="001D0A20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музыкального текста, далее </w:t>
      </w:r>
      <w:r w:rsidR="008A2A1E">
        <w:rPr>
          <w:rFonts w:ascii="Times New Roman" w:hAnsi="Times New Roman"/>
          <w:sz w:val="28"/>
          <w:szCs w:val="28"/>
        </w:rPr>
        <w:t>–</w:t>
      </w:r>
      <w:r w:rsidRPr="001D0A20">
        <w:rPr>
          <w:rFonts w:ascii="Times New Roman" w:hAnsi="Times New Roman"/>
          <w:sz w:val="28"/>
          <w:szCs w:val="28"/>
        </w:rPr>
        <w:t xml:space="preserve"> с произнесением слов. Вычленение кульминационных разделов. Выявление идейно-эмоционального смысла, работа над художественным образом</w:t>
      </w:r>
      <w:r>
        <w:rPr>
          <w:rFonts w:ascii="Times New Roman" w:hAnsi="Times New Roman"/>
          <w:sz w:val="28"/>
          <w:szCs w:val="28"/>
        </w:rPr>
        <w:t>,</w:t>
      </w:r>
      <w:r w:rsidR="00545A7D" w:rsidRPr="001D0A20">
        <w:rPr>
          <w:rFonts w:ascii="Times New Roman" w:hAnsi="Times New Roman"/>
          <w:sz w:val="28"/>
          <w:szCs w:val="28"/>
        </w:rPr>
        <w:t xml:space="preserve">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</w:t>
      </w:r>
      <w:r w:rsidR="008A2A1E">
        <w:rPr>
          <w:rFonts w:ascii="Times New Roman" w:hAnsi="Times New Roman"/>
          <w:sz w:val="28"/>
          <w:szCs w:val="28"/>
        </w:rPr>
        <w:t>ри исполнении произведений.</w:t>
      </w:r>
    </w:p>
    <w:p w:rsidR="00545A7D" w:rsidRPr="001D0A20" w:rsidRDefault="00545A7D" w:rsidP="001D0A20">
      <w:pPr>
        <w:pStyle w:val="1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Анализ интонационных трудностей произведения. Вычленение и проработка </w:t>
      </w:r>
      <w:r w:rsidR="008A2A1E">
        <w:rPr>
          <w:rFonts w:ascii="Times New Roman" w:hAnsi="Times New Roman"/>
          <w:sz w:val="28"/>
          <w:szCs w:val="28"/>
        </w:rPr>
        <w:t>трудных интонационных моментов.</w:t>
      </w:r>
    </w:p>
    <w:p w:rsidR="00545A7D" w:rsidRPr="001D0A20" w:rsidRDefault="00545A7D" w:rsidP="001D0A20">
      <w:pPr>
        <w:pStyle w:val="1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Ритмические трудности. Проработка сложных ритмических рисунков с тактированием. Пение одного предложения с выразительным тактированием. Пение с дроблением более мелкими длительностями. Особое внимание следует уделять «звучащим» паузам.</w:t>
      </w:r>
    </w:p>
    <w:p w:rsidR="004531AD" w:rsidRPr="004531AD" w:rsidRDefault="004531AD" w:rsidP="004531AD">
      <w:pPr>
        <w:pStyle w:val="1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531AD">
        <w:rPr>
          <w:rFonts w:ascii="Times New Roman" w:hAnsi="Times New Roman"/>
          <w:sz w:val="28"/>
          <w:szCs w:val="28"/>
        </w:rPr>
        <w:t>Совершенств</w:t>
      </w:r>
      <w:r w:rsidR="008A2A1E">
        <w:rPr>
          <w:rFonts w:ascii="Times New Roman" w:hAnsi="Times New Roman"/>
          <w:sz w:val="28"/>
          <w:szCs w:val="28"/>
        </w:rPr>
        <w:t xml:space="preserve">ование навыка пения </w:t>
      </w:r>
      <w:proofErr w:type="spellStart"/>
      <w:r w:rsidR="008A2A1E">
        <w:rPr>
          <w:rFonts w:ascii="Times New Roman" w:hAnsi="Times New Roman"/>
          <w:sz w:val="28"/>
          <w:szCs w:val="28"/>
        </w:rPr>
        <w:t>a</w:t>
      </w:r>
      <w:proofErr w:type="spellEnd"/>
      <w:r w:rsidR="008A2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A1E">
        <w:rPr>
          <w:rFonts w:ascii="Times New Roman" w:hAnsi="Times New Roman"/>
          <w:sz w:val="28"/>
          <w:szCs w:val="28"/>
        </w:rPr>
        <w:t>cappella</w:t>
      </w:r>
      <w:proofErr w:type="spellEnd"/>
      <w:r w:rsidR="008A2A1E">
        <w:rPr>
          <w:rFonts w:ascii="Times New Roman" w:hAnsi="Times New Roman"/>
          <w:sz w:val="28"/>
          <w:szCs w:val="28"/>
        </w:rPr>
        <w:t>.</w:t>
      </w:r>
    </w:p>
    <w:p w:rsidR="006213F1" w:rsidRPr="006213F1" w:rsidRDefault="004531AD" w:rsidP="00F04886">
      <w:pPr>
        <w:pStyle w:val="1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6213F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45A7D" w:rsidRPr="006213F1">
        <w:rPr>
          <w:rFonts w:ascii="Times New Roman" w:hAnsi="Times New Roman"/>
          <w:sz w:val="28"/>
          <w:szCs w:val="28"/>
        </w:rPr>
        <w:t>Использование дополнительных средств в исполнении. Использование других музыкальных инструментов помимо фортепиано</w:t>
      </w:r>
      <w:r w:rsidR="006213F1" w:rsidRPr="006213F1">
        <w:rPr>
          <w:rFonts w:ascii="Times New Roman" w:hAnsi="Times New Roman"/>
          <w:sz w:val="28"/>
          <w:szCs w:val="28"/>
        </w:rPr>
        <w:t>, использование элементов театрализации</w:t>
      </w:r>
    </w:p>
    <w:p w:rsidR="00545A7D" w:rsidRPr="006213F1" w:rsidRDefault="00545A7D" w:rsidP="008A2A1E">
      <w:pPr>
        <w:pStyle w:val="1"/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213F1">
        <w:rPr>
          <w:rFonts w:ascii="Times New Roman" w:hAnsi="Times New Roman"/>
          <w:b/>
          <w:i/>
          <w:sz w:val="28"/>
          <w:szCs w:val="28"/>
        </w:rPr>
        <w:t>Примерные репертуарные списки</w:t>
      </w:r>
    </w:p>
    <w:p w:rsidR="00172C2C" w:rsidRPr="001D0A20" w:rsidRDefault="00545A7D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ар. песня, обр. </w:t>
      </w:r>
      <w:r w:rsidR="00172C2C" w:rsidRPr="001D0A20">
        <w:rPr>
          <w:rFonts w:ascii="Times New Roman" w:hAnsi="Times New Roman"/>
          <w:sz w:val="28"/>
          <w:szCs w:val="28"/>
        </w:rPr>
        <w:t>А.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="00172C2C" w:rsidRPr="001D0A20">
        <w:rPr>
          <w:rFonts w:ascii="Times New Roman" w:hAnsi="Times New Roman"/>
          <w:sz w:val="28"/>
          <w:szCs w:val="28"/>
        </w:rPr>
        <w:t>Козлова «Ах, ты степь широкая»</w:t>
      </w:r>
    </w:p>
    <w:p w:rsidR="00545A7D" w:rsidRPr="001D0A20" w:rsidRDefault="00545A7D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ар. песня, обр. </w:t>
      </w:r>
      <w:r w:rsidR="00E175E7" w:rsidRPr="001D0A20">
        <w:rPr>
          <w:rFonts w:ascii="Times New Roman" w:hAnsi="Times New Roman"/>
          <w:sz w:val="28"/>
          <w:szCs w:val="28"/>
        </w:rPr>
        <w:t>А.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5E7" w:rsidRPr="001D0A20">
        <w:rPr>
          <w:rFonts w:ascii="Times New Roman" w:hAnsi="Times New Roman"/>
          <w:sz w:val="28"/>
          <w:szCs w:val="28"/>
        </w:rPr>
        <w:t>Кулыгина</w:t>
      </w:r>
      <w:proofErr w:type="spellEnd"/>
      <w:r w:rsidR="00E175E7" w:rsidRPr="001D0A20">
        <w:rPr>
          <w:rFonts w:ascii="Times New Roman" w:hAnsi="Times New Roman"/>
          <w:sz w:val="28"/>
          <w:szCs w:val="28"/>
        </w:rPr>
        <w:t xml:space="preserve"> «А я по лугу»</w:t>
      </w:r>
    </w:p>
    <w:p w:rsidR="00E175E7" w:rsidRPr="001D0A20" w:rsidRDefault="00545A7D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н</w:t>
      </w:r>
      <w:proofErr w:type="gramEnd"/>
      <w:r w:rsidRPr="001D0A20">
        <w:rPr>
          <w:rFonts w:ascii="Times New Roman" w:hAnsi="Times New Roman"/>
          <w:sz w:val="28"/>
          <w:szCs w:val="28"/>
        </w:rPr>
        <w:t>ар. песня, обр</w:t>
      </w:r>
      <w:r w:rsidR="00E175E7" w:rsidRPr="001D0A20">
        <w:rPr>
          <w:rFonts w:ascii="Times New Roman" w:hAnsi="Times New Roman"/>
          <w:sz w:val="28"/>
          <w:szCs w:val="28"/>
        </w:rPr>
        <w:t>. 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="00E175E7" w:rsidRPr="001D0A20">
        <w:rPr>
          <w:rFonts w:ascii="Times New Roman" w:hAnsi="Times New Roman"/>
          <w:sz w:val="28"/>
          <w:szCs w:val="28"/>
        </w:rPr>
        <w:t>Соколова «Вечерний звон»</w:t>
      </w:r>
    </w:p>
    <w:p w:rsidR="00545A7D" w:rsidRPr="001D0A20" w:rsidRDefault="00E73A39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ар. песня, </w:t>
      </w:r>
      <w:r w:rsidR="00545A7D" w:rsidRPr="001D0A20">
        <w:rPr>
          <w:rFonts w:ascii="Times New Roman" w:hAnsi="Times New Roman"/>
          <w:sz w:val="28"/>
          <w:szCs w:val="28"/>
        </w:rPr>
        <w:t xml:space="preserve">обр. </w:t>
      </w:r>
      <w:r w:rsidR="00E175E7" w:rsidRPr="001D0A2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5E7" w:rsidRPr="001D0A20">
        <w:rPr>
          <w:rFonts w:ascii="Times New Roman" w:hAnsi="Times New Roman"/>
          <w:sz w:val="28"/>
          <w:szCs w:val="28"/>
        </w:rPr>
        <w:t>Грибкова</w:t>
      </w:r>
      <w:proofErr w:type="spellEnd"/>
      <w:r w:rsidR="00E175E7" w:rsidRPr="001D0A20">
        <w:rPr>
          <w:rFonts w:ascii="Times New Roman" w:hAnsi="Times New Roman"/>
          <w:sz w:val="28"/>
          <w:szCs w:val="28"/>
        </w:rPr>
        <w:t xml:space="preserve"> «Калинка»</w:t>
      </w:r>
    </w:p>
    <w:p w:rsidR="00E175E7" w:rsidRPr="001D0A20" w:rsidRDefault="00E175E7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Чешская полька, обр. М. </w:t>
      </w:r>
      <w:proofErr w:type="spellStart"/>
      <w:r w:rsidRPr="001D0A20">
        <w:rPr>
          <w:rFonts w:ascii="Times New Roman" w:hAnsi="Times New Roman"/>
          <w:sz w:val="28"/>
          <w:szCs w:val="28"/>
        </w:rPr>
        <w:t>Райхла</w:t>
      </w:r>
      <w:proofErr w:type="spellEnd"/>
    </w:p>
    <w:p w:rsidR="00E175E7" w:rsidRPr="001D0A20" w:rsidRDefault="00E175E7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D0A20">
        <w:rPr>
          <w:rFonts w:ascii="Times New Roman" w:hAnsi="Times New Roman"/>
          <w:sz w:val="28"/>
          <w:szCs w:val="28"/>
        </w:rPr>
        <w:t>Еврейс</w:t>
      </w:r>
      <w:proofErr w:type="spellEnd"/>
      <w:r w:rsidRPr="001D0A20">
        <w:rPr>
          <w:rFonts w:ascii="Times New Roman" w:hAnsi="Times New Roman"/>
          <w:sz w:val="28"/>
          <w:szCs w:val="28"/>
        </w:rPr>
        <w:t>. нар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п</w:t>
      </w:r>
      <w:proofErr w:type="gramEnd"/>
      <w:r w:rsidRPr="001D0A20">
        <w:rPr>
          <w:rFonts w:ascii="Times New Roman" w:hAnsi="Times New Roman"/>
          <w:sz w:val="28"/>
          <w:szCs w:val="28"/>
        </w:rPr>
        <w:t>есня, обр. С.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Цымпель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«Колыбельная»</w:t>
      </w:r>
    </w:p>
    <w:p w:rsidR="00E175E7" w:rsidRPr="001D0A20" w:rsidRDefault="00545A7D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D0A20">
        <w:rPr>
          <w:rFonts w:ascii="Times New Roman" w:hAnsi="Times New Roman"/>
          <w:sz w:val="28"/>
          <w:szCs w:val="28"/>
        </w:rPr>
        <w:t>Укр</w:t>
      </w:r>
      <w:proofErr w:type="spellEnd"/>
      <w:r w:rsidRPr="001D0A20">
        <w:rPr>
          <w:rFonts w:ascii="Times New Roman" w:hAnsi="Times New Roman"/>
          <w:sz w:val="28"/>
          <w:szCs w:val="28"/>
        </w:rPr>
        <w:t>.</w:t>
      </w:r>
      <w:r w:rsidR="00E175E7" w:rsidRPr="001D0A20">
        <w:rPr>
          <w:rFonts w:ascii="Times New Roman" w:hAnsi="Times New Roman"/>
          <w:sz w:val="28"/>
          <w:szCs w:val="28"/>
        </w:rPr>
        <w:t xml:space="preserve"> колядка</w:t>
      </w:r>
      <w:r w:rsidRPr="001D0A20">
        <w:rPr>
          <w:rFonts w:ascii="Times New Roman" w:hAnsi="Times New Roman"/>
          <w:sz w:val="28"/>
          <w:szCs w:val="28"/>
        </w:rPr>
        <w:t xml:space="preserve">, обр. </w:t>
      </w:r>
      <w:r w:rsidR="00E175E7" w:rsidRPr="001D0A20">
        <w:rPr>
          <w:rFonts w:ascii="Times New Roman" w:hAnsi="Times New Roman"/>
          <w:sz w:val="28"/>
          <w:szCs w:val="28"/>
        </w:rPr>
        <w:t>А.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="00E175E7" w:rsidRPr="001D0A20">
        <w:rPr>
          <w:rFonts w:ascii="Times New Roman" w:hAnsi="Times New Roman"/>
          <w:sz w:val="28"/>
          <w:szCs w:val="28"/>
        </w:rPr>
        <w:t xml:space="preserve">Антонова «Спи, </w:t>
      </w:r>
      <w:proofErr w:type="gramStart"/>
      <w:r w:rsidR="00E175E7" w:rsidRPr="001D0A20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="00E175E7" w:rsidRPr="001D0A20">
        <w:rPr>
          <w:rFonts w:ascii="Times New Roman" w:hAnsi="Times New Roman"/>
          <w:sz w:val="28"/>
          <w:szCs w:val="28"/>
        </w:rPr>
        <w:t>сусе</w:t>
      </w:r>
      <w:proofErr w:type="spellEnd"/>
      <w:r w:rsidR="00E175E7" w:rsidRPr="001D0A20">
        <w:rPr>
          <w:rFonts w:ascii="Times New Roman" w:hAnsi="Times New Roman"/>
          <w:sz w:val="28"/>
          <w:szCs w:val="28"/>
        </w:rPr>
        <w:t>, спи»</w:t>
      </w:r>
    </w:p>
    <w:p w:rsidR="00545A7D" w:rsidRPr="001D0A20" w:rsidRDefault="00E175E7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Франц. </w:t>
      </w:r>
      <w:r w:rsidR="00545A7D" w:rsidRPr="001D0A20">
        <w:rPr>
          <w:rFonts w:ascii="Times New Roman" w:hAnsi="Times New Roman"/>
          <w:sz w:val="28"/>
          <w:szCs w:val="28"/>
        </w:rPr>
        <w:t>нар</w:t>
      </w:r>
      <w:proofErr w:type="gramStart"/>
      <w:r w:rsidR="00545A7D" w:rsidRPr="001D0A20">
        <w:rPr>
          <w:rFonts w:ascii="Times New Roman" w:hAnsi="Times New Roman"/>
          <w:sz w:val="28"/>
          <w:szCs w:val="28"/>
        </w:rPr>
        <w:t>.</w:t>
      </w:r>
      <w:proofErr w:type="gramEnd"/>
      <w:r w:rsidR="00545A7D"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5A7D" w:rsidRPr="001D0A20">
        <w:rPr>
          <w:rFonts w:ascii="Times New Roman" w:hAnsi="Times New Roman"/>
          <w:sz w:val="28"/>
          <w:szCs w:val="28"/>
        </w:rPr>
        <w:t>п</w:t>
      </w:r>
      <w:proofErr w:type="gramEnd"/>
      <w:r w:rsidR="00545A7D" w:rsidRPr="001D0A20">
        <w:rPr>
          <w:rFonts w:ascii="Times New Roman" w:hAnsi="Times New Roman"/>
          <w:sz w:val="28"/>
          <w:szCs w:val="28"/>
        </w:rPr>
        <w:t xml:space="preserve">есня, обр. </w:t>
      </w:r>
      <w:r w:rsidRPr="001D0A20">
        <w:rPr>
          <w:rFonts w:ascii="Times New Roman" w:hAnsi="Times New Roman"/>
          <w:sz w:val="28"/>
          <w:szCs w:val="28"/>
        </w:rPr>
        <w:t>Л.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Лапшиной </w:t>
      </w:r>
      <w:r w:rsidR="00545A7D" w:rsidRPr="001D0A20">
        <w:rPr>
          <w:rFonts w:ascii="Times New Roman" w:hAnsi="Times New Roman"/>
          <w:sz w:val="28"/>
          <w:szCs w:val="28"/>
        </w:rPr>
        <w:t>«</w:t>
      </w:r>
      <w:r w:rsidRPr="001D0A20">
        <w:rPr>
          <w:rFonts w:ascii="Times New Roman" w:hAnsi="Times New Roman"/>
          <w:sz w:val="28"/>
          <w:szCs w:val="28"/>
        </w:rPr>
        <w:t>Башмачки</w:t>
      </w:r>
      <w:r w:rsidR="00545A7D" w:rsidRPr="001D0A20">
        <w:rPr>
          <w:rFonts w:ascii="Times New Roman" w:hAnsi="Times New Roman"/>
          <w:sz w:val="28"/>
          <w:szCs w:val="28"/>
        </w:rPr>
        <w:t>»</w:t>
      </w:r>
    </w:p>
    <w:p w:rsidR="00E175E7" w:rsidRPr="001D0A20" w:rsidRDefault="00E175E7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А.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Моцарт «Лакримоза»</w:t>
      </w:r>
    </w:p>
    <w:p w:rsidR="00E175E7" w:rsidRPr="001D0A20" w:rsidRDefault="00E175E7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А.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Банкьери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D0A20">
        <w:rPr>
          <w:rFonts w:ascii="Times New Roman" w:hAnsi="Times New Roman"/>
          <w:sz w:val="28"/>
          <w:szCs w:val="28"/>
        </w:rPr>
        <w:t>Виланелла</w:t>
      </w:r>
      <w:proofErr w:type="spellEnd"/>
      <w:r w:rsidRPr="001D0A20">
        <w:rPr>
          <w:rFonts w:ascii="Times New Roman" w:hAnsi="Times New Roman"/>
          <w:sz w:val="28"/>
          <w:szCs w:val="28"/>
        </w:rPr>
        <w:t>»</w:t>
      </w:r>
    </w:p>
    <w:p w:rsidR="0003035E" w:rsidRPr="001D0A20" w:rsidRDefault="0003035E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И.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С.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Бах «Ск</w:t>
      </w:r>
      <w:r w:rsidR="008A2A1E">
        <w:rPr>
          <w:rFonts w:ascii="Times New Roman" w:hAnsi="Times New Roman"/>
          <w:sz w:val="28"/>
          <w:szCs w:val="28"/>
        </w:rPr>
        <w:t>ерцо»</w:t>
      </w:r>
    </w:p>
    <w:p w:rsidR="00E175E7" w:rsidRPr="001D0A20" w:rsidRDefault="00E175E7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Б.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Сметана </w:t>
      </w:r>
      <w:r w:rsidR="0063639E" w:rsidRPr="001D0A20">
        <w:rPr>
          <w:rFonts w:ascii="Times New Roman" w:hAnsi="Times New Roman"/>
          <w:sz w:val="28"/>
          <w:szCs w:val="28"/>
        </w:rPr>
        <w:t>«Сколько счастья в песне» №2 из цикла «Чешские песни»</w:t>
      </w:r>
    </w:p>
    <w:p w:rsidR="0063639E" w:rsidRPr="001D0A20" w:rsidRDefault="0063639E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Россини «Клевета» ария </w:t>
      </w:r>
      <w:proofErr w:type="gramStart"/>
      <w:r w:rsidRPr="001D0A20">
        <w:rPr>
          <w:rFonts w:ascii="Times New Roman" w:hAnsi="Times New Roman"/>
          <w:sz w:val="28"/>
          <w:szCs w:val="28"/>
        </w:rPr>
        <w:t>из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оп. «Севильский цирюльник» </w:t>
      </w:r>
      <w:proofErr w:type="spellStart"/>
      <w:r w:rsidRPr="001D0A20">
        <w:rPr>
          <w:rFonts w:ascii="Times New Roman" w:hAnsi="Times New Roman"/>
          <w:sz w:val="28"/>
          <w:szCs w:val="28"/>
        </w:rPr>
        <w:t>аранж</w:t>
      </w:r>
      <w:proofErr w:type="spellEnd"/>
      <w:r w:rsidRPr="001D0A20">
        <w:rPr>
          <w:rFonts w:ascii="Times New Roman" w:hAnsi="Times New Roman"/>
          <w:sz w:val="28"/>
          <w:szCs w:val="28"/>
        </w:rPr>
        <w:t>. А.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Степанова</w:t>
      </w:r>
    </w:p>
    <w:p w:rsidR="0063639E" w:rsidRPr="001D0A20" w:rsidRDefault="0063639E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1D0A20">
        <w:rPr>
          <w:rFonts w:ascii="Times New Roman" w:hAnsi="Times New Roman"/>
          <w:sz w:val="28"/>
          <w:szCs w:val="28"/>
        </w:rPr>
        <w:t>В</w:t>
      </w:r>
      <w:r w:rsidRPr="001D0A20">
        <w:rPr>
          <w:rFonts w:ascii="Times New Roman" w:hAnsi="Times New Roman"/>
          <w:sz w:val="28"/>
          <w:szCs w:val="28"/>
          <w:lang w:val="en-US"/>
        </w:rPr>
        <w:t>.</w:t>
      </w:r>
      <w:r w:rsidR="00E73A39" w:rsidRPr="00E73A3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А</w:t>
      </w:r>
      <w:r w:rsidRPr="001D0A20">
        <w:rPr>
          <w:rFonts w:ascii="Times New Roman" w:hAnsi="Times New Roman"/>
          <w:sz w:val="28"/>
          <w:szCs w:val="28"/>
          <w:lang w:val="en-US"/>
        </w:rPr>
        <w:t>.</w:t>
      </w:r>
      <w:r w:rsidR="00E73A39" w:rsidRPr="00E73A3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Моцарт</w:t>
      </w:r>
      <w:r w:rsidRPr="001D0A20">
        <w:rPr>
          <w:rFonts w:ascii="Times New Roman" w:hAnsi="Times New Roman"/>
          <w:sz w:val="28"/>
          <w:szCs w:val="28"/>
          <w:lang w:val="en-US"/>
        </w:rPr>
        <w:t xml:space="preserve"> «Ave </w:t>
      </w:r>
      <w:proofErr w:type="spellStart"/>
      <w:r w:rsidRPr="001D0A20">
        <w:rPr>
          <w:rFonts w:ascii="Times New Roman" w:hAnsi="Times New Roman"/>
          <w:sz w:val="28"/>
          <w:szCs w:val="28"/>
          <w:lang w:val="en-US"/>
        </w:rPr>
        <w:t>verum</w:t>
      </w:r>
      <w:proofErr w:type="spellEnd"/>
      <w:r w:rsidRPr="001D0A20">
        <w:rPr>
          <w:rFonts w:ascii="Times New Roman" w:hAnsi="Times New Roman"/>
          <w:sz w:val="28"/>
          <w:szCs w:val="28"/>
          <w:lang w:val="en-US"/>
        </w:rPr>
        <w:t>»</w:t>
      </w:r>
    </w:p>
    <w:p w:rsidR="0063639E" w:rsidRPr="001D0A20" w:rsidRDefault="0063639E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А.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Моцарт «Как чудно, как звонко», хор </w:t>
      </w:r>
      <w:proofErr w:type="gramStart"/>
      <w:r w:rsidRPr="001D0A20">
        <w:rPr>
          <w:rFonts w:ascii="Times New Roman" w:hAnsi="Times New Roman"/>
          <w:sz w:val="28"/>
          <w:szCs w:val="28"/>
        </w:rPr>
        <w:t>из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оп. «Волшебная флейта»</w:t>
      </w:r>
    </w:p>
    <w:p w:rsidR="00545A7D" w:rsidRPr="001D0A20" w:rsidRDefault="00545A7D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Г.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Ф.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Гендель, рус</w:t>
      </w:r>
      <w:proofErr w:type="gramStart"/>
      <w:r w:rsidRPr="001D0A20">
        <w:rPr>
          <w:rFonts w:ascii="Times New Roman" w:hAnsi="Times New Roman"/>
          <w:sz w:val="28"/>
          <w:szCs w:val="28"/>
        </w:rPr>
        <w:t>.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A20">
        <w:rPr>
          <w:rFonts w:ascii="Times New Roman" w:hAnsi="Times New Roman"/>
          <w:sz w:val="28"/>
          <w:szCs w:val="28"/>
        </w:rPr>
        <w:t>т</w:t>
      </w:r>
      <w:proofErr w:type="gramEnd"/>
      <w:r w:rsidRPr="001D0A20">
        <w:rPr>
          <w:rFonts w:ascii="Times New Roman" w:hAnsi="Times New Roman"/>
          <w:sz w:val="28"/>
          <w:szCs w:val="28"/>
        </w:rPr>
        <w:t>екст Н.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«Звуки ангелов»</w:t>
      </w:r>
    </w:p>
    <w:p w:rsidR="0063639E" w:rsidRPr="001D0A20" w:rsidRDefault="0063639E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Н.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Римский-Корсаков «Не </w:t>
      </w:r>
      <w:proofErr w:type="gramStart"/>
      <w:r w:rsidRPr="001D0A20">
        <w:rPr>
          <w:rFonts w:ascii="Times New Roman" w:hAnsi="Times New Roman"/>
          <w:sz w:val="28"/>
          <w:szCs w:val="28"/>
        </w:rPr>
        <w:t>ветер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вея с высоты»</w:t>
      </w:r>
    </w:p>
    <w:p w:rsidR="0063639E" w:rsidRPr="001D0A20" w:rsidRDefault="0063639E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З.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Левина цикл романсов на ст. С.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Есенина «Погасло солнце», «Колокол дремавший», «Колдунья»</w:t>
      </w:r>
    </w:p>
    <w:p w:rsidR="00A6157F" w:rsidRPr="001D0A20" w:rsidRDefault="00A6157F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П.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Чесноков (из Литургии)</w:t>
      </w:r>
    </w:p>
    <w:p w:rsidR="00A6157F" w:rsidRPr="001D0A20" w:rsidRDefault="00A6157F" w:rsidP="008A2A1E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«Благослови Душе»</w:t>
      </w:r>
    </w:p>
    <w:p w:rsidR="00A6157F" w:rsidRPr="001D0A20" w:rsidRDefault="00A6157F" w:rsidP="008A2A1E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«Слава единородный сыне»</w:t>
      </w:r>
    </w:p>
    <w:p w:rsidR="00A6157F" w:rsidRPr="001D0A20" w:rsidRDefault="00A6157F" w:rsidP="008A2A1E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«</w:t>
      </w:r>
      <w:proofErr w:type="gramStart"/>
      <w:r w:rsidRPr="001D0A20">
        <w:rPr>
          <w:rFonts w:ascii="Times New Roman" w:hAnsi="Times New Roman"/>
          <w:sz w:val="28"/>
          <w:szCs w:val="28"/>
        </w:rPr>
        <w:t>Во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Царствии твоем»</w:t>
      </w:r>
    </w:p>
    <w:p w:rsidR="00A6157F" w:rsidRPr="001D0A20" w:rsidRDefault="00A6157F" w:rsidP="008A2A1E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«Господи, спаси» </w:t>
      </w:r>
      <w:proofErr w:type="spellStart"/>
      <w:r w:rsidRPr="001D0A20">
        <w:rPr>
          <w:rFonts w:ascii="Times New Roman" w:hAnsi="Times New Roman"/>
          <w:sz w:val="28"/>
          <w:szCs w:val="28"/>
        </w:rPr>
        <w:t>Трисвятое</w:t>
      </w:r>
      <w:proofErr w:type="spellEnd"/>
    </w:p>
    <w:p w:rsidR="00A6157F" w:rsidRPr="001D0A20" w:rsidRDefault="00A6157F" w:rsidP="008A2A1E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«Херувимская песнь»</w:t>
      </w:r>
    </w:p>
    <w:p w:rsidR="00A6157F" w:rsidRPr="001D0A20" w:rsidRDefault="00A6157F" w:rsidP="008A2A1E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lastRenderedPageBreak/>
        <w:t>«Милость Мира»</w:t>
      </w:r>
    </w:p>
    <w:p w:rsidR="00A6157F" w:rsidRPr="001D0A20" w:rsidRDefault="00A6157F" w:rsidP="008A2A1E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«Достойно есть»</w:t>
      </w:r>
    </w:p>
    <w:p w:rsidR="00A6157F" w:rsidRPr="001D0A20" w:rsidRDefault="00A6157F" w:rsidP="008A2A1E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«Отче наш»</w:t>
      </w:r>
    </w:p>
    <w:p w:rsidR="00A6157F" w:rsidRPr="001D0A20" w:rsidRDefault="00A6157F" w:rsidP="008A2A1E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«Хвалите Господа с небес»</w:t>
      </w:r>
    </w:p>
    <w:p w:rsidR="00A6157F" w:rsidRPr="001D0A20" w:rsidRDefault="00A6157F" w:rsidP="008A2A1E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«В память вечную»</w:t>
      </w:r>
    </w:p>
    <w:p w:rsidR="00A6157F" w:rsidRPr="001D0A20" w:rsidRDefault="00A6157F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П.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Чесноков «Да исправится молитва моя»</w:t>
      </w:r>
    </w:p>
    <w:p w:rsidR="006E3662" w:rsidRPr="001D0A20" w:rsidRDefault="006E3662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П.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 xml:space="preserve">Чесноков «Совет </w:t>
      </w:r>
      <w:proofErr w:type="spellStart"/>
      <w:r w:rsidRPr="001D0A20">
        <w:rPr>
          <w:rFonts w:ascii="Times New Roman" w:hAnsi="Times New Roman"/>
          <w:sz w:val="28"/>
          <w:szCs w:val="28"/>
        </w:rPr>
        <w:t>превечный</w:t>
      </w:r>
      <w:proofErr w:type="spellEnd"/>
      <w:r w:rsidRPr="001D0A20">
        <w:rPr>
          <w:rFonts w:ascii="Times New Roman" w:hAnsi="Times New Roman"/>
          <w:sz w:val="28"/>
          <w:szCs w:val="28"/>
        </w:rPr>
        <w:t>»</w:t>
      </w:r>
    </w:p>
    <w:p w:rsidR="006E3662" w:rsidRPr="001D0A20" w:rsidRDefault="006E3662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О.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Хромушин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«Фантазия на темы цыганских народных песен»</w:t>
      </w:r>
    </w:p>
    <w:p w:rsidR="006E3662" w:rsidRPr="001D0A20" w:rsidRDefault="006E3662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О.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Хромушин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«Вольный ветер» Фантазия на темы песен И.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Дунаевского</w:t>
      </w:r>
    </w:p>
    <w:p w:rsidR="006E3662" w:rsidRPr="001D0A20" w:rsidRDefault="006E3662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М.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Таривердиев «Песня о далекой Родине» в обр. С.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Шалимова</w:t>
      </w:r>
    </w:p>
    <w:p w:rsidR="006E3662" w:rsidRPr="001D0A20" w:rsidRDefault="006E3662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Ю.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Толкач Концерт для детского хора «Русские прибаутки»</w:t>
      </w:r>
    </w:p>
    <w:p w:rsidR="006E3662" w:rsidRPr="001D0A20" w:rsidRDefault="006E3662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К.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A20">
        <w:rPr>
          <w:rFonts w:ascii="Times New Roman" w:hAnsi="Times New Roman"/>
          <w:sz w:val="28"/>
          <w:szCs w:val="28"/>
        </w:rPr>
        <w:t>Кюркчински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D0A20">
        <w:rPr>
          <w:rFonts w:ascii="Times New Roman" w:hAnsi="Times New Roman"/>
          <w:sz w:val="28"/>
          <w:szCs w:val="28"/>
        </w:rPr>
        <w:t>Бре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A20">
        <w:rPr>
          <w:rFonts w:ascii="Times New Roman" w:hAnsi="Times New Roman"/>
          <w:sz w:val="28"/>
          <w:szCs w:val="28"/>
        </w:rPr>
        <w:t>Петрунко</w:t>
      </w:r>
      <w:proofErr w:type="spellEnd"/>
      <w:r w:rsidRPr="001D0A20">
        <w:rPr>
          <w:rFonts w:ascii="Times New Roman" w:hAnsi="Times New Roman"/>
          <w:sz w:val="28"/>
          <w:szCs w:val="28"/>
        </w:rPr>
        <w:t>»</w:t>
      </w:r>
    </w:p>
    <w:p w:rsidR="00545A7D" w:rsidRPr="001D0A20" w:rsidRDefault="006E3662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И.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Чурбанов, сл. Ю.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Лермонтова «Молитва»</w:t>
      </w:r>
    </w:p>
    <w:p w:rsidR="00927547" w:rsidRPr="001D0A20" w:rsidRDefault="00927547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М.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Басок «Что такое весна?»</w:t>
      </w:r>
    </w:p>
    <w:p w:rsidR="00927547" w:rsidRDefault="00927547" w:rsidP="008A2A1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Берковский, сл. С.</w:t>
      </w:r>
      <w:r w:rsidR="00E73A39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Никитина «Под музыку Вивальди»</w:t>
      </w:r>
    </w:p>
    <w:p w:rsidR="00090E84" w:rsidRDefault="00090E84" w:rsidP="00090E84">
      <w:pPr>
        <w:pStyle w:val="ac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Моцарт, обр. Г. Гирла «Аве </w:t>
      </w:r>
      <w:proofErr w:type="spellStart"/>
      <w:r>
        <w:rPr>
          <w:rFonts w:ascii="Times New Roman" w:hAnsi="Times New Roman"/>
          <w:sz w:val="28"/>
          <w:szCs w:val="28"/>
        </w:rPr>
        <w:t>верум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213F1" w:rsidRPr="002C56D5" w:rsidRDefault="00090E84" w:rsidP="008A2A1E">
      <w:pPr>
        <w:pStyle w:val="ac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2C56D5">
        <w:rPr>
          <w:rFonts w:ascii="Times New Roman" w:hAnsi="Times New Roman"/>
          <w:sz w:val="28"/>
          <w:szCs w:val="28"/>
        </w:rPr>
        <w:t xml:space="preserve"> </w:t>
      </w:r>
      <w:r w:rsidR="002C56D5" w:rsidRPr="002C56D5">
        <w:rPr>
          <w:rFonts w:ascii="Times New Roman" w:hAnsi="Times New Roman"/>
          <w:sz w:val="28"/>
          <w:szCs w:val="28"/>
        </w:rPr>
        <w:t xml:space="preserve">А. Пахмутова, сл. Добронравова </w:t>
      </w:r>
      <w:r w:rsidR="006213F1" w:rsidRPr="002C56D5">
        <w:rPr>
          <w:rFonts w:ascii="Times New Roman" w:hAnsi="Times New Roman"/>
          <w:sz w:val="28"/>
          <w:szCs w:val="28"/>
        </w:rPr>
        <w:t xml:space="preserve">«Богатырская наша сила» </w:t>
      </w:r>
    </w:p>
    <w:p w:rsidR="006213F1" w:rsidRDefault="002C56D5" w:rsidP="008A2A1E">
      <w:pPr>
        <w:pStyle w:val="ac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Матвиенко, сл. А. </w:t>
      </w:r>
      <w:proofErr w:type="spellStart"/>
      <w:r>
        <w:rPr>
          <w:rFonts w:ascii="Times New Roman" w:hAnsi="Times New Roman"/>
          <w:sz w:val="28"/>
          <w:szCs w:val="28"/>
        </w:rPr>
        <w:t>Шаганова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13F1">
        <w:rPr>
          <w:rFonts w:ascii="Times New Roman" w:hAnsi="Times New Roman"/>
          <w:sz w:val="28"/>
          <w:szCs w:val="28"/>
        </w:rPr>
        <w:t xml:space="preserve">«Выйду ночью в поле с конём» </w:t>
      </w:r>
    </w:p>
    <w:p w:rsidR="006213F1" w:rsidRDefault="002C56D5" w:rsidP="008A2A1E">
      <w:pPr>
        <w:pStyle w:val="ac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Моцарт </w:t>
      </w:r>
      <w:r w:rsidR="006213F1">
        <w:rPr>
          <w:rFonts w:ascii="Times New Roman" w:hAnsi="Times New Roman"/>
          <w:sz w:val="28"/>
          <w:szCs w:val="28"/>
        </w:rPr>
        <w:t xml:space="preserve">«Дона </w:t>
      </w:r>
      <w:proofErr w:type="spellStart"/>
      <w:r w:rsidR="006213F1">
        <w:rPr>
          <w:rFonts w:ascii="Times New Roman" w:hAnsi="Times New Roman"/>
          <w:sz w:val="28"/>
          <w:szCs w:val="28"/>
        </w:rPr>
        <w:t>нобис</w:t>
      </w:r>
      <w:proofErr w:type="spellEnd"/>
      <w:r w:rsidR="006213F1">
        <w:rPr>
          <w:rFonts w:ascii="Times New Roman" w:hAnsi="Times New Roman"/>
          <w:sz w:val="28"/>
          <w:szCs w:val="28"/>
        </w:rPr>
        <w:t xml:space="preserve">» </w:t>
      </w:r>
    </w:p>
    <w:p w:rsidR="006213F1" w:rsidRDefault="002C56D5" w:rsidP="008A2A1E">
      <w:pPr>
        <w:pStyle w:val="ac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, стихи В. </w:t>
      </w:r>
      <w:proofErr w:type="spellStart"/>
      <w:r>
        <w:rPr>
          <w:rFonts w:ascii="Times New Roman" w:hAnsi="Times New Roman"/>
          <w:sz w:val="28"/>
          <w:szCs w:val="28"/>
        </w:rPr>
        <w:t>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13F1">
        <w:rPr>
          <w:rFonts w:ascii="Times New Roman" w:hAnsi="Times New Roman"/>
          <w:sz w:val="28"/>
          <w:szCs w:val="28"/>
        </w:rPr>
        <w:t xml:space="preserve">«О чём мечтают дети на планете» </w:t>
      </w:r>
    </w:p>
    <w:p w:rsidR="006213F1" w:rsidRDefault="002C56D5" w:rsidP="008A2A1E">
      <w:pPr>
        <w:pStyle w:val="ac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Е.Поплянова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сл. А. Дементьева </w:t>
      </w:r>
      <w:r w:rsidR="006213F1">
        <w:rPr>
          <w:rFonts w:ascii="Times New Roman" w:hAnsi="Times New Roman"/>
          <w:sz w:val="28"/>
          <w:szCs w:val="28"/>
        </w:rPr>
        <w:t xml:space="preserve">«Памятник солдату» </w:t>
      </w:r>
    </w:p>
    <w:p w:rsidR="006213F1" w:rsidRDefault="002C56D5" w:rsidP="008A2A1E">
      <w:pPr>
        <w:pStyle w:val="ac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Книппер</w:t>
      </w:r>
      <w:proofErr w:type="spellEnd"/>
      <w:r>
        <w:rPr>
          <w:rFonts w:ascii="Times New Roman" w:hAnsi="Times New Roman"/>
          <w:sz w:val="28"/>
          <w:szCs w:val="28"/>
        </w:rPr>
        <w:t xml:space="preserve">, сл. В. Гусева </w:t>
      </w:r>
      <w:r w:rsidR="006213F1">
        <w:rPr>
          <w:rFonts w:ascii="Times New Roman" w:hAnsi="Times New Roman"/>
          <w:sz w:val="28"/>
          <w:szCs w:val="28"/>
        </w:rPr>
        <w:t xml:space="preserve">«Полюшко-поле» </w:t>
      </w:r>
    </w:p>
    <w:p w:rsidR="006213F1" w:rsidRDefault="002C56D5" w:rsidP="008A2A1E">
      <w:pPr>
        <w:pStyle w:val="ac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Френкель, сл. Р. Рождественского </w:t>
      </w:r>
      <w:r w:rsidR="006213F1">
        <w:rPr>
          <w:rFonts w:ascii="Times New Roman" w:hAnsi="Times New Roman"/>
          <w:sz w:val="28"/>
          <w:szCs w:val="28"/>
        </w:rPr>
        <w:t xml:space="preserve">«Погоня» </w:t>
      </w:r>
    </w:p>
    <w:p w:rsidR="006213F1" w:rsidRDefault="002C56D5" w:rsidP="008A2A1E">
      <w:pPr>
        <w:pStyle w:val="ac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Г.Мовсесян, сл. Р.Рождественского «</w:t>
      </w:r>
      <w:r w:rsidR="006213F1">
        <w:rPr>
          <w:rFonts w:ascii="Times New Roman" w:hAnsi="Times New Roman"/>
          <w:sz w:val="28"/>
          <w:szCs w:val="28"/>
        </w:rPr>
        <w:t xml:space="preserve">Свет вечного огня» </w:t>
      </w:r>
    </w:p>
    <w:p w:rsidR="006213F1" w:rsidRDefault="002C56D5" w:rsidP="008A2A1E">
      <w:pPr>
        <w:pStyle w:val="ac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Глинка, сл. С. </w:t>
      </w:r>
      <w:proofErr w:type="spellStart"/>
      <w:r>
        <w:rPr>
          <w:rFonts w:ascii="Times New Roman" w:hAnsi="Times New Roman"/>
          <w:sz w:val="28"/>
          <w:szCs w:val="28"/>
        </w:rPr>
        <w:t>Годецкого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13F1">
        <w:rPr>
          <w:rFonts w:ascii="Times New Roman" w:hAnsi="Times New Roman"/>
          <w:sz w:val="28"/>
          <w:szCs w:val="28"/>
        </w:rPr>
        <w:t xml:space="preserve">«Славься» </w:t>
      </w:r>
    </w:p>
    <w:p w:rsidR="001D0A20" w:rsidRPr="002C56D5" w:rsidRDefault="002C56D5" w:rsidP="002C56D5">
      <w:pPr>
        <w:pStyle w:val="ac"/>
        <w:numPr>
          <w:ilvl w:val="0"/>
          <w:numId w:val="10"/>
        </w:num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2C56D5">
        <w:rPr>
          <w:rFonts w:ascii="Times New Roman" w:hAnsi="Times New Roman"/>
          <w:sz w:val="28"/>
          <w:szCs w:val="28"/>
        </w:rPr>
        <w:t xml:space="preserve">В. Самарин, сл. Г. </w:t>
      </w:r>
      <w:proofErr w:type="spellStart"/>
      <w:r w:rsidRPr="002C56D5">
        <w:rPr>
          <w:rFonts w:ascii="Times New Roman" w:hAnsi="Times New Roman"/>
          <w:sz w:val="28"/>
          <w:szCs w:val="28"/>
        </w:rPr>
        <w:t>Остера</w:t>
      </w:r>
      <w:proofErr w:type="spellEnd"/>
      <w:r w:rsidRPr="002C56D5">
        <w:rPr>
          <w:rFonts w:ascii="Times New Roman" w:hAnsi="Times New Roman"/>
          <w:sz w:val="28"/>
          <w:szCs w:val="28"/>
        </w:rPr>
        <w:t xml:space="preserve"> </w:t>
      </w:r>
      <w:r w:rsidR="006213F1" w:rsidRPr="002C56D5">
        <w:rPr>
          <w:rFonts w:ascii="Times New Roman" w:hAnsi="Times New Roman"/>
          <w:sz w:val="28"/>
          <w:szCs w:val="28"/>
        </w:rPr>
        <w:t>Из цикла «Несколько вредных советов» №1. Когда тебя родная мать, №4</w:t>
      </w:r>
      <w:proofErr w:type="gramStart"/>
      <w:r w:rsidR="006213F1" w:rsidRPr="002C56D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213F1" w:rsidRPr="002C56D5">
        <w:rPr>
          <w:rFonts w:ascii="Times New Roman" w:hAnsi="Times New Roman"/>
          <w:sz w:val="28"/>
          <w:szCs w:val="28"/>
        </w:rPr>
        <w:t xml:space="preserve">озьми густой вишнёвый сок, </w:t>
      </w:r>
      <w:r w:rsidR="001D0A20" w:rsidRPr="002C56D5">
        <w:rPr>
          <w:rFonts w:ascii="Times New Roman" w:hAnsi="Times New Roman"/>
          <w:b/>
          <w:sz w:val="28"/>
          <w:szCs w:val="28"/>
        </w:rPr>
        <w:br w:type="page"/>
      </w:r>
    </w:p>
    <w:p w:rsidR="00545A7D" w:rsidRPr="001D0A20" w:rsidRDefault="00545A7D" w:rsidP="001D0A20">
      <w:pPr>
        <w:spacing w:after="0" w:line="360" w:lineRule="auto"/>
        <w:ind w:left="1069" w:firstLine="371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lastRenderedPageBreak/>
        <w:t xml:space="preserve">III. Требования к уровню подготовки </w:t>
      </w:r>
      <w:proofErr w:type="gramStart"/>
      <w:r w:rsidRPr="001D0A2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45A7D" w:rsidRPr="001D0A20" w:rsidRDefault="00AC0A7E" w:rsidP="001D0A20">
      <w:pPr>
        <w:tabs>
          <w:tab w:val="left" w:pos="993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Результатом освоения </w:t>
      </w:r>
      <w:r w:rsidR="008A2A1E">
        <w:rPr>
          <w:rFonts w:ascii="Times New Roman" w:hAnsi="Times New Roman"/>
          <w:sz w:val="28"/>
          <w:szCs w:val="28"/>
        </w:rPr>
        <w:t xml:space="preserve">программы учебного </w:t>
      </w:r>
      <w:r w:rsidR="00545A7D" w:rsidRPr="001D0A20">
        <w:rPr>
          <w:rFonts w:ascii="Times New Roman" w:hAnsi="Times New Roman"/>
          <w:sz w:val="28"/>
          <w:szCs w:val="28"/>
        </w:rPr>
        <w:t>предмет</w:t>
      </w:r>
      <w:r w:rsidR="008A2A1E">
        <w:rPr>
          <w:rFonts w:ascii="Times New Roman" w:hAnsi="Times New Roman"/>
          <w:sz w:val="28"/>
          <w:szCs w:val="28"/>
        </w:rPr>
        <w:t>а «Хор», являются следующие знания,</w:t>
      </w:r>
      <w:r w:rsidR="00545A7D" w:rsidRPr="001D0A20">
        <w:rPr>
          <w:rFonts w:ascii="Times New Roman" w:hAnsi="Times New Roman"/>
          <w:sz w:val="28"/>
          <w:szCs w:val="28"/>
        </w:rPr>
        <w:t xml:space="preserve"> умения, навыки:</w:t>
      </w:r>
    </w:p>
    <w:p w:rsidR="00545A7D" w:rsidRPr="001D0A20" w:rsidRDefault="00545A7D" w:rsidP="001D0A20">
      <w:pPr>
        <w:pStyle w:val="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545A7D" w:rsidRPr="001D0A20" w:rsidRDefault="00545A7D" w:rsidP="001D0A20">
      <w:pPr>
        <w:pStyle w:val="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545A7D" w:rsidRDefault="00545A7D" w:rsidP="001D0A20">
      <w:pPr>
        <w:pStyle w:val="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D5750E" w:rsidRPr="001D0A20" w:rsidRDefault="008A2A1E" w:rsidP="001D0A20">
      <w:pPr>
        <w:pStyle w:val="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правил о</w:t>
      </w:r>
      <w:r w:rsidR="00D5750E">
        <w:rPr>
          <w:rFonts w:ascii="Times New Roman" w:hAnsi="Times New Roman"/>
          <w:sz w:val="28"/>
          <w:szCs w:val="28"/>
        </w:rPr>
        <w:t>рфоэпии в исполняемых произведениях;</w:t>
      </w:r>
    </w:p>
    <w:p w:rsidR="00545A7D" w:rsidRDefault="00545A7D" w:rsidP="001D0A20">
      <w:pPr>
        <w:pStyle w:val="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D60FCA" w:rsidRPr="00D5750E" w:rsidRDefault="00D60FCA" w:rsidP="00D5750E">
      <w:pPr>
        <w:pStyle w:val="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5750E">
        <w:rPr>
          <w:rFonts w:ascii="Times New Roman" w:hAnsi="Times New Roman"/>
          <w:sz w:val="28"/>
          <w:szCs w:val="28"/>
        </w:rPr>
        <w:t>умение грамотно читать нотный текст по партитурам</w:t>
      </w:r>
      <w:r w:rsidR="00D5750E">
        <w:rPr>
          <w:rFonts w:ascii="Times New Roman" w:hAnsi="Times New Roman"/>
          <w:sz w:val="28"/>
          <w:szCs w:val="28"/>
        </w:rPr>
        <w:t>, анализировать исполняемое произведение;</w:t>
      </w:r>
    </w:p>
    <w:p w:rsidR="00D60FCA" w:rsidRPr="001D0A20" w:rsidRDefault="00545A7D" w:rsidP="00D60FCA">
      <w:pPr>
        <w:pStyle w:val="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навыки коллективного хорового исполнительского творчества</w:t>
      </w:r>
      <w:r w:rsidR="00D60FCA">
        <w:rPr>
          <w:rFonts w:ascii="Times New Roman" w:hAnsi="Times New Roman"/>
          <w:sz w:val="28"/>
          <w:szCs w:val="28"/>
        </w:rPr>
        <w:t xml:space="preserve"> и </w:t>
      </w:r>
      <w:r w:rsidR="00D60FCA" w:rsidRPr="001D0A20">
        <w:rPr>
          <w:rFonts w:ascii="Times New Roman" w:hAnsi="Times New Roman"/>
          <w:sz w:val="28"/>
          <w:szCs w:val="28"/>
        </w:rPr>
        <w:t>практически</w:t>
      </w:r>
      <w:r w:rsidR="00D60FCA">
        <w:rPr>
          <w:rFonts w:ascii="Times New Roman" w:hAnsi="Times New Roman"/>
          <w:sz w:val="28"/>
          <w:szCs w:val="28"/>
        </w:rPr>
        <w:t>е</w:t>
      </w:r>
      <w:r w:rsidR="00D60FCA" w:rsidRPr="001D0A20">
        <w:rPr>
          <w:rFonts w:ascii="Times New Roman" w:hAnsi="Times New Roman"/>
          <w:sz w:val="28"/>
          <w:szCs w:val="28"/>
        </w:rPr>
        <w:t xml:space="preserve"> навык</w:t>
      </w:r>
      <w:r w:rsidR="00D60FCA">
        <w:rPr>
          <w:rFonts w:ascii="Times New Roman" w:hAnsi="Times New Roman"/>
          <w:sz w:val="28"/>
          <w:szCs w:val="28"/>
        </w:rPr>
        <w:t>и</w:t>
      </w:r>
      <w:r w:rsidR="00D60FCA" w:rsidRPr="001D0A20">
        <w:rPr>
          <w:rFonts w:ascii="Times New Roman" w:hAnsi="Times New Roman"/>
          <w:sz w:val="28"/>
          <w:szCs w:val="28"/>
        </w:rPr>
        <w:t xml:space="preserve"> исполнения партий в составе хорового коллектива;</w:t>
      </w:r>
    </w:p>
    <w:p w:rsidR="00545A7D" w:rsidRPr="001D0A20" w:rsidRDefault="00545A7D" w:rsidP="001D0A20">
      <w:pPr>
        <w:pStyle w:val="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</w:t>
      </w:r>
      <w:r w:rsidR="008A2A1E">
        <w:rPr>
          <w:rFonts w:ascii="Times New Roman" w:hAnsi="Times New Roman"/>
          <w:sz w:val="28"/>
          <w:szCs w:val="28"/>
        </w:rPr>
        <w:t>хоровых произведений для детей;</w:t>
      </w:r>
    </w:p>
    <w:p w:rsidR="00545A7D" w:rsidRPr="001D0A20" w:rsidRDefault="00545A7D" w:rsidP="001D0A20">
      <w:pPr>
        <w:pStyle w:val="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хорового коллектива;</w:t>
      </w:r>
    </w:p>
    <w:p w:rsidR="00D60FCA" w:rsidRPr="008A2A1E" w:rsidRDefault="00545A7D" w:rsidP="008A2A1E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color w:val="000000"/>
          <w:sz w:val="28"/>
          <w:szCs w:val="28"/>
        </w:rPr>
        <w:t xml:space="preserve">владение </w:t>
      </w:r>
      <w:r w:rsidR="00D5750E">
        <w:rPr>
          <w:rFonts w:ascii="Times New Roman" w:hAnsi="Times New Roman"/>
          <w:color w:val="000000"/>
          <w:sz w:val="28"/>
          <w:szCs w:val="28"/>
        </w:rPr>
        <w:t>навыками</w:t>
      </w:r>
      <w:r w:rsidRPr="001D0A20">
        <w:rPr>
          <w:rFonts w:ascii="Times New Roman" w:hAnsi="Times New Roman"/>
          <w:color w:val="000000"/>
          <w:sz w:val="28"/>
          <w:szCs w:val="28"/>
        </w:rPr>
        <w:t xml:space="preserve"> вокально-хорового д</w:t>
      </w:r>
      <w:bookmarkStart w:id="4" w:name="_Hlk74655806"/>
      <w:r w:rsidR="008A2A1E">
        <w:rPr>
          <w:rFonts w:ascii="Times New Roman" w:hAnsi="Times New Roman"/>
          <w:color w:val="000000"/>
          <w:sz w:val="28"/>
          <w:szCs w:val="28"/>
        </w:rPr>
        <w:t>ыхания.</w:t>
      </w:r>
    </w:p>
    <w:bookmarkEnd w:id="4"/>
    <w:p w:rsidR="00545A7D" w:rsidRPr="00D60FCA" w:rsidRDefault="00545A7D" w:rsidP="008A2A1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D60FCA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="00D5750E">
        <w:rPr>
          <w:rFonts w:ascii="Times New Roman" w:hAnsi="Times New Roman"/>
          <w:b/>
          <w:i/>
          <w:iCs/>
          <w:spacing w:val="2"/>
          <w:sz w:val="28"/>
          <w:szCs w:val="28"/>
        </w:rPr>
        <w:t xml:space="preserve"> </w:t>
      </w:r>
      <w:r w:rsidRPr="00D60FCA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</w:t>
      </w:r>
      <w:r w:rsidRPr="00D60FCA">
        <w:rPr>
          <w:rFonts w:ascii="Times New Roman" w:hAnsi="Times New Roman"/>
          <w:color w:val="000000"/>
          <w:spacing w:val="-5"/>
          <w:sz w:val="28"/>
          <w:szCs w:val="28"/>
        </w:rPr>
        <w:t>программы:</w:t>
      </w:r>
    </w:p>
    <w:p w:rsidR="00545A7D" w:rsidRPr="001D0A20" w:rsidRDefault="00545A7D" w:rsidP="001D0A20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-3"/>
          <w:sz w:val="28"/>
          <w:szCs w:val="28"/>
        </w:rPr>
        <w:t>высокий уровень мотивации учащихся к вокально-хоровому ис</w:t>
      </w:r>
      <w:r w:rsidRPr="001D0A20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:rsidR="00545A7D" w:rsidRPr="001D0A20" w:rsidRDefault="00545A7D" w:rsidP="001D0A20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</w:t>
      </w:r>
      <w:r w:rsidR="008A2A1E">
        <w:rPr>
          <w:rFonts w:ascii="Times New Roman" w:hAnsi="Times New Roman"/>
          <w:color w:val="000000"/>
          <w:spacing w:val="-6"/>
          <w:sz w:val="28"/>
          <w:szCs w:val="28"/>
        </w:rPr>
        <w:t>деление одаренных детей в облас</w:t>
      </w:r>
      <w:r w:rsidRPr="001D0A20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:rsidR="00545A7D" w:rsidRPr="001D0A20" w:rsidRDefault="00545A7D" w:rsidP="001D0A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-4"/>
          <w:sz w:val="28"/>
          <w:szCs w:val="28"/>
        </w:rPr>
        <w:t xml:space="preserve">творческая самореализация </w:t>
      </w:r>
      <w:r w:rsidR="008A2A1E">
        <w:rPr>
          <w:rFonts w:ascii="Times New Roman" w:hAnsi="Times New Roman"/>
          <w:color w:val="000000"/>
          <w:spacing w:val="-4"/>
          <w:sz w:val="28"/>
          <w:szCs w:val="28"/>
        </w:rPr>
        <w:t>учащихся, участие вокально-хоро</w:t>
      </w:r>
      <w:r w:rsidRPr="001D0A20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1D0A20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</w:p>
    <w:p w:rsidR="00545A7D" w:rsidRPr="001D0A20" w:rsidRDefault="00545A7D" w:rsidP="001D0A20">
      <w:pPr>
        <w:spacing w:after="0" w:line="360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b/>
          <w:sz w:val="28"/>
          <w:szCs w:val="28"/>
        </w:rPr>
        <w:lastRenderedPageBreak/>
        <w:t>IV. Формы и методы контроля, система оценок</w:t>
      </w:r>
    </w:p>
    <w:p w:rsidR="00545A7D" w:rsidRPr="001D0A20" w:rsidRDefault="00545A7D" w:rsidP="001D0A20">
      <w:pPr>
        <w:pStyle w:val="10"/>
        <w:widowControl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A20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545A7D" w:rsidRPr="001D0A20" w:rsidRDefault="00AC0A7E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В программе обучения младшего</w:t>
      </w:r>
      <w:r w:rsidR="00545A7D" w:rsidRPr="001D0A20">
        <w:rPr>
          <w:rFonts w:ascii="Times New Roman" w:hAnsi="Times New Roman"/>
          <w:color w:val="000000"/>
          <w:spacing w:val="2"/>
          <w:sz w:val="28"/>
          <w:szCs w:val="28"/>
        </w:rPr>
        <w:t xml:space="preserve"> и среднего хоров используются две основных формы контроля успеваемости – </w:t>
      </w:r>
      <w:r w:rsidR="00545A7D" w:rsidRPr="001D0A20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текущая </w:t>
      </w:r>
      <w:r w:rsidR="00545A7D" w:rsidRPr="001D0A20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545A7D" w:rsidRPr="001D0A20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промежуточная</w:t>
      </w:r>
      <w:r w:rsidR="00545A7D" w:rsidRPr="001D0A2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- оценка за работу в классе;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- текущая сдача партий;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- контрольный урок в конце каждой четверти.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545A7D" w:rsidRDefault="00545A7D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D5750E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 </w:t>
      </w:r>
      <w:r w:rsidR="00104D99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D5750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 xml:space="preserve">зачет </w:t>
      </w:r>
      <w:r w:rsidR="00D5750E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переводе </w:t>
      </w: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в средний и старший хоры в конце учебного года.</w:t>
      </w:r>
      <w:proofErr w:type="gramEnd"/>
    </w:p>
    <w:p w:rsidR="00104D99" w:rsidRPr="001D0A20" w:rsidRDefault="00104D99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публичное выступление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В программе обучения старшего хора также используются текущая и промежуточная формы контроля.</w:t>
      </w:r>
    </w:p>
    <w:p w:rsidR="00545A7D" w:rsidRPr="001D0A20" w:rsidRDefault="00C5516E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="00545A7D" w:rsidRPr="001D0A20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- сдача партий</w:t>
      </w:r>
      <w:r w:rsidR="00104D99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различными составами</w:t>
      </w: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104D99" w:rsidRDefault="00545A7D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- контрольный урок</w:t>
      </w:r>
      <w:r w:rsidR="00104D99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</w:p>
    <w:p w:rsidR="00104D99" w:rsidRDefault="00104D99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устный опрос, </w:t>
      </w:r>
    </w:p>
    <w:p w:rsidR="00545A7D" w:rsidRPr="001D0A20" w:rsidRDefault="00104D99" w:rsidP="001D0A2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публичное выступление.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6"/>
          <w:sz w:val="28"/>
          <w:szCs w:val="28"/>
        </w:rPr>
        <w:t xml:space="preserve">Учет успеваемости </w:t>
      </w:r>
      <w:r w:rsidR="00310EB4">
        <w:rPr>
          <w:rFonts w:ascii="Times New Roman" w:hAnsi="Times New Roman"/>
          <w:color w:val="000000"/>
          <w:spacing w:val="6"/>
          <w:sz w:val="28"/>
          <w:szCs w:val="28"/>
        </w:rPr>
        <w:t>об</w:t>
      </w:r>
      <w:r w:rsidRPr="001D0A20">
        <w:rPr>
          <w:rFonts w:ascii="Times New Roman" w:hAnsi="Times New Roman"/>
          <w:color w:val="000000"/>
          <w:spacing w:val="6"/>
          <w:sz w:val="28"/>
          <w:szCs w:val="28"/>
        </w:rPr>
        <w:t>уча</w:t>
      </w:r>
      <w:r w:rsidR="00310EB4">
        <w:rPr>
          <w:rFonts w:ascii="Times New Roman" w:hAnsi="Times New Roman"/>
          <w:color w:val="000000"/>
          <w:spacing w:val="6"/>
          <w:sz w:val="28"/>
          <w:szCs w:val="28"/>
        </w:rPr>
        <w:t>ю</w:t>
      </w:r>
      <w:r w:rsidRPr="001D0A20">
        <w:rPr>
          <w:rFonts w:ascii="Times New Roman" w:hAnsi="Times New Roman"/>
          <w:color w:val="000000"/>
          <w:spacing w:val="6"/>
          <w:sz w:val="28"/>
          <w:szCs w:val="28"/>
        </w:rPr>
        <w:t xml:space="preserve">щихся проводится преподавателем на основе текущих занятий, их посещений, </w:t>
      </w:r>
      <w:r w:rsidRPr="001D0A20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 проверки знаний хоровых партий.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</w:t>
      </w:r>
      <w:r w:rsidR="00310EB4">
        <w:rPr>
          <w:rFonts w:ascii="Times New Roman" w:hAnsi="Times New Roman"/>
          <w:color w:val="000000"/>
          <w:spacing w:val="3"/>
          <w:sz w:val="28"/>
          <w:szCs w:val="28"/>
        </w:rPr>
        <w:t>об</w:t>
      </w:r>
      <w:r w:rsidRPr="001D0A20">
        <w:rPr>
          <w:rFonts w:ascii="Times New Roman" w:hAnsi="Times New Roman"/>
          <w:color w:val="000000"/>
          <w:spacing w:val="3"/>
          <w:sz w:val="28"/>
          <w:szCs w:val="28"/>
        </w:rPr>
        <w:t>уча</w:t>
      </w:r>
      <w:r w:rsidR="00310EB4"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Pr="001D0A20">
        <w:rPr>
          <w:rFonts w:ascii="Times New Roman" w:hAnsi="Times New Roman"/>
          <w:color w:val="000000"/>
          <w:spacing w:val="3"/>
          <w:sz w:val="28"/>
          <w:szCs w:val="28"/>
        </w:rPr>
        <w:t xml:space="preserve">щегося учитывается </w:t>
      </w: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 xml:space="preserve">также его участие в выступлениях хорового коллектива. 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</w:t>
      </w:r>
      <w:r w:rsidR="00C5516E">
        <w:rPr>
          <w:rFonts w:ascii="Times New Roman" w:hAnsi="Times New Roman"/>
          <w:color w:val="000000"/>
          <w:spacing w:val="2"/>
          <w:sz w:val="28"/>
          <w:szCs w:val="28"/>
        </w:rPr>
        <w:t>стимулируя его интерес к учебе.</w:t>
      </w:r>
    </w:p>
    <w:p w:rsidR="00104D99" w:rsidRDefault="00104D99" w:rsidP="00104D9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В рамках дополнительной предпрофессиональной общеобразовательной программы «Хоровое пение» предусмотрена итоговая аттестация, которая предполагает экзамен по предмету «Хор». Данный экзамен может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состоять из 2-х частей:</w:t>
      </w:r>
    </w:p>
    <w:p w:rsidR="00104D99" w:rsidRDefault="00B50A83" w:rsidP="00104D9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основная часть </w:t>
      </w:r>
      <w:r w:rsidR="00812031">
        <w:rPr>
          <w:rFonts w:ascii="Times New Roman" w:hAnsi="Times New Roman"/>
          <w:color w:val="000000"/>
          <w:spacing w:val="2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104D99" w:rsidRPr="001D0A20">
        <w:rPr>
          <w:rFonts w:ascii="Times New Roman" w:hAnsi="Times New Roman"/>
          <w:color w:val="000000"/>
          <w:spacing w:val="2"/>
          <w:sz w:val="28"/>
          <w:szCs w:val="28"/>
        </w:rPr>
        <w:t>отчетн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ый</w:t>
      </w:r>
      <w:r w:rsidR="00104D99" w:rsidRPr="001D0A20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концерт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B50A83" w:rsidRPr="001D0A20" w:rsidRDefault="00B50A83" w:rsidP="00104D9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-техническая часть, которая включает в себя выразительное исполнение своей хоровой партии одного из произведений Отчетного концерта, краткий анализ этого произведения по плану и чтение с листа отдельных голосов хоровых партитур с игрой на фортепиано.</w:t>
      </w:r>
    </w:p>
    <w:p w:rsidR="00545A7D" w:rsidRPr="001D0A20" w:rsidRDefault="00545A7D" w:rsidP="001D0A20">
      <w:pPr>
        <w:spacing w:after="0" w:line="36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При выведении итоговой оценки учитывается следующее:</w:t>
      </w:r>
    </w:p>
    <w:p w:rsidR="00B50A83" w:rsidRDefault="00B50A83" w:rsidP="001D0A20">
      <w:pPr>
        <w:pStyle w:val="1"/>
        <w:numPr>
          <w:ilvl w:val="0"/>
          <w:numId w:val="24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на экзамене</w:t>
      </w:r>
    </w:p>
    <w:p w:rsidR="00545A7D" w:rsidRPr="001D0A20" w:rsidRDefault="00545A7D" w:rsidP="001D0A20">
      <w:pPr>
        <w:pStyle w:val="1"/>
        <w:numPr>
          <w:ilvl w:val="0"/>
          <w:numId w:val="24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оценка годовой работы ученика;</w:t>
      </w:r>
    </w:p>
    <w:p w:rsidR="00545A7D" w:rsidRPr="001D0A20" w:rsidRDefault="00545A7D" w:rsidP="001D0A20">
      <w:pPr>
        <w:pStyle w:val="1"/>
        <w:numPr>
          <w:ilvl w:val="0"/>
          <w:numId w:val="24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545A7D" w:rsidRPr="001D0A20" w:rsidRDefault="00545A7D" w:rsidP="001D0A20">
      <w:pPr>
        <w:pStyle w:val="Body1"/>
        <w:numPr>
          <w:ilvl w:val="1"/>
          <w:numId w:val="4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545A7D" w:rsidRPr="001D0A20" w:rsidRDefault="00B50A83" w:rsidP="006D3681">
      <w:pPr>
        <w:pStyle w:val="10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выведении оценки </w:t>
      </w:r>
      <w:r w:rsidR="00091768">
        <w:rPr>
          <w:rFonts w:ascii="Times New Roman" w:hAnsi="Times New Roman" w:cs="Times New Roman"/>
          <w:color w:val="auto"/>
          <w:sz w:val="28"/>
          <w:szCs w:val="28"/>
        </w:rPr>
        <w:t xml:space="preserve">текущей и промежуточной аттестации </w:t>
      </w:r>
      <w:r w:rsidR="00545A7D" w:rsidRPr="001D0A20">
        <w:rPr>
          <w:rFonts w:ascii="Times New Roman" w:hAnsi="Times New Roman" w:cs="Times New Roman"/>
          <w:color w:val="auto"/>
          <w:sz w:val="28"/>
          <w:szCs w:val="28"/>
        </w:rPr>
        <w:t>выставляется оценка по пятибалльной системе:</w:t>
      </w:r>
    </w:p>
    <w:p w:rsidR="00545A7D" w:rsidRPr="001D0A20" w:rsidRDefault="00545A7D" w:rsidP="001D0A20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545A7D" w:rsidRPr="001D0A20" w:rsidTr="00812031">
        <w:tc>
          <w:tcPr>
            <w:tcW w:w="3085" w:type="dxa"/>
          </w:tcPr>
          <w:p w:rsidR="00545A7D" w:rsidRPr="001D0A20" w:rsidRDefault="00545A7D" w:rsidP="001D0A20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1D0A20">
              <w:rPr>
                <w:rFonts w:ascii="Times New Roman" w:hAnsi="Times New Roman" w:cs="Times New Roman"/>
                <w:b/>
                <w:color w:val="auto"/>
                <w:szCs w:val="28"/>
              </w:rPr>
              <w:t>Оценка</w:t>
            </w:r>
          </w:p>
        </w:tc>
        <w:tc>
          <w:tcPr>
            <w:tcW w:w="6485" w:type="dxa"/>
          </w:tcPr>
          <w:p w:rsidR="00545A7D" w:rsidRPr="001D0A20" w:rsidRDefault="00545A7D" w:rsidP="001D0A20">
            <w:pPr>
              <w:pStyle w:val="10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1D0A20">
              <w:rPr>
                <w:rFonts w:ascii="Times New Roman" w:hAnsi="Times New Roman" w:cs="Times New Roman"/>
                <w:b/>
                <w:color w:val="auto"/>
                <w:szCs w:val="28"/>
              </w:rPr>
              <w:t>Критерии оценивания выступления</w:t>
            </w:r>
          </w:p>
        </w:tc>
      </w:tr>
      <w:tr w:rsidR="00545A7D" w:rsidRPr="001D0A20" w:rsidTr="00812031">
        <w:tc>
          <w:tcPr>
            <w:tcW w:w="3085" w:type="dxa"/>
          </w:tcPr>
          <w:p w:rsidR="00545A7D" w:rsidRPr="001D0A20" w:rsidRDefault="00545A7D" w:rsidP="001D0A20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1D0A20">
              <w:rPr>
                <w:rFonts w:ascii="Times New Roman" w:hAnsi="Times New Roman"/>
                <w:szCs w:val="28"/>
                <w:lang w:val="ru-RU"/>
              </w:rPr>
              <w:t>5 («отлично»)</w:t>
            </w:r>
          </w:p>
        </w:tc>
        <w:tc>
          <w:tcPr>
            <w:tcW w:w="6485" w:type="dxa"/>
          </w:tcPr>
          <w:p w:rsidR="00545A7D" w:rsidRPr="001D0A20" w:rsidRDefault="00545A7D" w:rsidP="001D0A20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8"/>
              </w:rPr>
            </w:pPr>
            <w:r w:rsidRPr="001D0A20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545A7D" w:rsidRPr="001D0A20" w:rsidTr="00812031">
        <w:tc>
          <w:tcPr>
            <w:tcW w:w="3085" w:type="dxa"/>
          </w:tcPr>
          <w:p w:rsidR="00545A7D" w:rsidRPr="001D0A20" w:rsidRDefault="00545A7D" w:rsidP="001D0A20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1D0A20">
              <w:rPr>
                <w:rFonts w:ascii="Times New Roman" w:hAnsi="Times New Roman"/>
                <w:szCs w:val="28"/>
                <w:lang w:val="ru-RU"/>
              </w:rPr>
              <w:t>4 («хорошо»)</w:t>
            </w:r>
          </w:p>
        </w:tc>
        <w:tc>
          <w:tcPr>
            <w:tcW w:w="6485" w:type="dxa"/>
          </w:tcPr>
          <w:p w:rsidR="00545A7D" w:rsidRPr="001D0A20" w:rsidRDefault="00545A7D" w:rsidP="001D0A20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8"/>
              </w:rPr>
            </w:pPr>
            <w:r w:rsidRPr="001D0A20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545A7D" w:rsidRPr="001D0A20" w:rsidTr="00812031">
        <w:tc>
          <w:tcPr>
            <w:tcW w:w="3085" w:type="dxa"/>
          </w:tcPr>
          <w:p w:rsidR="00545A7D" w:rsidRPr="001D0A20" w:rsidRDefault="00545A7D" w:rsidP="001D0A20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1D0A20">
              <w:rPr>
                <w:rFonts w:ascii="Times New Roman" w:hAnsi="Times New Roman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485" w:type="dxa"/>
          </w:tcPr>
          <w:p w:rsidR="00545A7D" w:rsidRPr="001D0A20" w:rsidRDefault="00545A7D" w:rsidP="001D0A20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8"/>
              </w:rPr>
            </w:pPr>
            <w:r w:rsidRPr="001D0A20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 xml:space="preserve">нерегулярное посещение хора, пропуски без уважительных причин, пассивная работа в классе, незнание  наизусть некоторых партитур в программе при сдаче партий, участие в обязательном отчетном концерте хора в случае пересдачи партий; </w:t>
            </w:r>
          </w:p>
        </w:tc>
      </w:tr>
      <w:tr w:rsidR="00545A7D" w:rsidRPr="001D0A20" w:rsidTr="00812031">
        <w:tc>
          <w:tcPr>
            <w:tcW w:w="3085" w:type="dxa"/>
          </w:tcPr>
          <w:p w:rsidR="00545A7D" w:rsidRPr="001D0A20" w:rsidRDefault="00545A7D" w:rsidP="001D0A20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1D0A20">
              <w:rPr>
                <w:rFonts w:ascii="Times New Roman" w:hAnsi="Times New Roman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485" w:type="dxa"/>
          </w:tcPr>
          <w:p w:rsidR="00545A7D" w:rsidRPr="001D0A20" w:rsidRDefault="00545A7D" w:rsidP="001D0A20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8"/>
              </w:rPr>
            </w:pPr>
            <w:r w:rsidRPr="001D0A20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1D0A20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>недопуск</w:t>
            </w:r>
            <w:proofErr w:type="spellEnd"/>
            <w:r w:rsidRPr="001D0A20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 xml:space="preserve"> к выступлению на отчетный концерт</w:t>
            </w:r>
          </w:p>
        </w:tc>
      </w:tr>
      <w:tr w:rsidR="00545A7D" w:rsidRPr="001D0A20" w:rsidTr="00812031">
        <w:tc>
          <w:tcPr>
            <w:tcW w:w="3085" w:type="dxa"/>
          </w:tcPr>
          <w:p w:rsidR="00545A7D" w:rsidRPr="001D0A20" w:rsidRDefault="00545A7D" w:rsidP="001D0A20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1D0A20">
              <w:rPr>
                <w:rFonts w:ascii="Times New Roman" w:hAnsi="Times New Roman"/>
                <w:color w:val="auto"/>
                <w:szCs w:val="28"/>
                <w:lang w:val="ru-RU"/>
              </w:rPr>
              <w:t>«зачет» (без отметки)</w:t>
            </w:r>
          </w:p>
        </w:tc>
        <w:tc>
          <w:tcPr>
            <w:tcW w:w="6485" w:type="dxa"/>
          </w:tcPr>
          <w:p w:rsidR="00545A7D" w:rsidRPr="001D0A20" w:rsidRDefault="00545A7D" w:rsidP="001D0A20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1D0A20">
              <w:rPr>
                <w:rFonts w:ascii="Times New Roman" w:hAnsi="Times New Roman"/>
                <w:color w:val="auto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:rsidR="00545A7D" w:rsidRPr="001D0A20" w:rsidRDefault="00545A7D" w:rsidP="001D0A20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</w:t>
      </w:r>
      <w:proofErr w:type="gramStart"/>
      <w:r w:rsidRPr="001D0A20">
        <w:rPr>
          <w:rFonts w:ascii="Times New Roman" w:hAnsi="Times New Roman"/>
          <w:sz w:val="28"/>
          <w:szCs w:val="28"/>
        </w:rPr>
        <w:t>-»</w:t>
      </w:r>
      <w:proofErr w:type="gramEnd"/>
      <w:r w:rsidRPr="001D0A20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545A7D" w:rsidRPr="001D0A20" w:rsidRDefault="00545A7D" w:rsidP="001D0A20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1D0A20">
        <w:rPr>
          <w:rFonts w:ascii="Times New Roman" w:hAnsi="Times New Roman"/>
          <w:sz w:val="28"/>
          <w:szCs w:val="28"/>
        </w:rPr>
        <w:t>дств пр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545A7D" w:rsidRDefault="00545A7D" w:rsidP="001D0A2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1D0A20">
        <w:rPr>
          <w:sz w:val="28"/>
          <w:szCs w:val="28"/>
        </w:rPr>
        <w:t>При осуществлении итоговой аттестации, необходимо учитывать, что весь процесс приобретения знаний, умений, навыков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продемонстрировать вокально-хоровые навыки в процессе концертного исполнения</w:t>
      </w:r>
      <w:r w:rsidR="00091768">
        <w:rPr>
          <w:sz w:val="28"/>
          <w:szCs w:val="28"/>
        </w:rPr>
        <w:t xml:space="preserve"> и при индивидуальном опросе.</w:t>
      </w:r>
      <w:r w:rsidRPr="001D0A20">
        <w:rPr>
          <w:sz w:val="28"/>
          <w:szCs w:val="28"/>
        </w:rPr>
        <w:t xml:space="preserve"> Данный вид аттестации оценивается по пятибалльной системе: «отлично», «хорошо», «удовлетворительно», «неудовлетворительно».</w:t>
      </w:r>
    </w:p>
    <w:p w:rsidR="00812031" w:rsidRPr="00812031" w:rsidRDefault="00812031" w:rsidP="00812031">
      <w:pPr>
        <w:pStyle w:val="western"/>
        <w:spacing w:before="0" w:beforeAutospacing="0" w:line="360" w:lineRule="auto"/>
        <w:ind w:firstLine="562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5</w:t>
      </w:r>
    </w:p>
    <w:tbl>
      <w:tblPr>
        <w:tblStyle w:val="ad"/>
        <w:tblW w:w="0" w:type="auto"/>
        <w:tblLook w:val="04A0"/>
      </w:tblPr>
      <w:tblGrid>
        <w:gridCol w:w="2943"/>
        <w:gridCol w:w="6627"/>
      </w:tblGrid>
      <w:tr w:rsidR="00812031" w:rsidRPr="00812031" w:rsidTr="00597A14">
        <w:tc>
          <w:tcPr>
            <w:tcW w:w="9570" w:type="dxa"/>
            <w:gridSpan w:val="2"/>
          </w:tcPr>
          <w:p w:rsidR="00812031" w:rsidRPr="00812031" w:rsidRDefault="00812031" w:rsidP="00812031">
            <w:pPr>
              <w:pStyle w:val="western"/>
              <w:spacing w:before="0" w:beforeAutospacing="0"/>
              <w:jc w:val="center"/>
              <w:rPr>
                <w:i/>
              </w:rPr>
            </w:pPr>
            <w:r w:rsidRPr="00812031">
              <w:rPr>
                <w:i/>
              </w:rPr>
              <w:t>Итоговая аттестация</w:t>
            </w:r>
          </w:p>
        </w:tc>
      </w:tr>
      <w:tr w:rsidR="00812031" w:rsidRPr="00812031" w:rsidTr="00812031">
        <w:tc>
          <w:tcPr>
            <w:tcW w:w="2943" w:type="dxa"/>
          </w:tcPr>
          <w:p w:rsidR="00812031" w:rsidRPr="00812031" w:rsidRDefault="00812031" w:rsidP="00812031">
            <w:pPr>
              <w:pStyle w:val="western"/>
              <w:spacing w:before="0" w:beforeAutospacing="0"/>
            </w:pPr>
            <w:r w:rsidRPr="00812031">
              <w:t>Оценка</w:t>
            </w:r>
          </w:p>
        </w:tc>
        <w:tc>
          <w:tcPr>
            <w:tcW w:w="6627" w:type="dxa"/>
          </w:tcPr>
          <w:p w:rsidR="00812031" w:rsidRPr="00812031" w:rsidRDefault="00812031" w:rsidP="00812031">
            <w:pPr>
              <w:pStyle w:val="western"/>
              <w:spacing w:before="0" w:beforeAutospacing="0"/>
            </w:pPr>
            <w:r w:rsidRPr="00812031">
              <w:t>Критерии оценивания</w:t>
            </w:r>
          </w:p>
        </w:tc>
      </w:tr>
      <w:tr w:rsidR="006D3681" w:rsidRPr="00812031" w:rsidTr="00812031">
        <w:tc>
          <w:tcPr>
            <w:tcW w:w="2943" w:type="dxa"/>
          </w:tcPr>
          <w:p w:rsidR="006D3681" w:rsidRPr="00812031" w:rsidRDefault="006D3681" w:rsidP="00812031">
            <w:pPr>
              <w:pStyle w:val="western"/>
              <w:spacing w:before="0" w:beforeAutospacing="0"/>
            </w:pPr>
            <w:r w:rsidRPr="00812031">
              <w:t>5 «Отлично»</w:t>
            </w:r>
          </w:p>
        </w:tc>
        <w:tc>
          <w:tcPr>
            <w:tcW w:w="6627" w:type="dxa"/>
          </w:tcPr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>1. Артистичное и выразительное исполнение всей концертной программы.</w:t>
            </w:r>
          </w:p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>2. Внимательность и чуткость к дирижерскому жесту.</w:t>
            </w:r>
          </w:p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 xml:space="preserve">3. Высокий технический уровень владения вокально-хоровыми навыками. </w:t>
            </w:r>
          </w:p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>4. Грамотное прочтение нотного текста; чистое интонирование отдельных голосов партитуры; грамотный начальный анализ произведения.</w:t>
            </w:r>
          </w:p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  <w:rPr>
                <w:spacing w:val="2"/>
              </w:rPr>
            </w:pPr>
            <w:r w:rsidRPr="006D3681">
              <w:rPr>
                <w:spacing w:val="2"/>
              </w:rPr>
      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      </w:r>
          </w:p>
        </w:tc>
      </w:tr>
      <w:tr w:rsidR="006D3681" w:rsidRPr="00812031" w:rsidTr="00812031">
        <w:tc>
          <w:tcPr>
            <w:tcW w:w="2943" w:type="dxa"/>
          </w:tcPr>
          <w:p w:rsidR="006D3681" w:rsidRPr="00812031" w:rsidRDefault="006D3681" w:rsidP="00812031">
            <w:pPr>
              <w:pStyle w:val="western"/>
              <w:spacing w:before="0" w:beforeAutospacing="0"/>
            </w:pPr>
            <w:r w:rsidRPr="00812031">
              <w:lastRenderedPageBreak/>
              <w:t>4 «Хорошо»</w:t>
            </w:r>
          </w:p>
        </w:tc>
        <w:tc>
          <w:tcPr>
            <w:tcW w:w="6627" w:type="dxa"/>
          </w:tcPr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 xml:space="preserve">1. Недостаточно выразительное исполнение концертной программы. </w:t>
            </w:r>
          </w:p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 xml:space="preserve">2.Владение основными вокально-хоровыми навыками, но на недостаточно высоком уровне </w:t>
            </w:r>
          </w:p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>3. Внимательность к дирижерскому жесту.</w:t>
            </w:r>
          </w:p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>4. Грамотное исполнение с наличием мелких технических недочетов, чистое интонирование отдельных голосов партитуры, достаточно полный анализ произведения</w:t>
            </w:r>
          </w:p>
        </w:tc>
      </w:tr>
      <w:tr w:rsidR="006D3681" w:rsidRPr="00812031" w:rsidTr="00812031">
        <w:tc>
          <w:tcPr>
            <w:tcW w:w="2943" w:type="dxa"/>
          </w:tcPr>
          <w:p w:rsidR="006D3681" w:rsidRPr="00812031" w:rsidRDefault="006D3681" w:rsidP="00812031">
            <w:pPr>
              <w:pStyle w:val="western"/>
              <w:spacing w:before="0" w:beforeAutospacing="0"/>
            </w:pPr>
            <w:r w:rsidRPr="00812031">
              <w:t>3 «Удовлетворительно»</w:t>
            </w:r>
          </w:p>
        </w:tc>
        <w:tc>
          <w:tcPr>
            <w:tcW w:w="6627" w:type="dxa"/>
          </w:tcPr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>1.Невыразительное исполнение концертной программы.</w:t>
            </w:r>
          </w:p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>2. Недостаточное овладение вокально-хоровыми навыками.</w:t>
            </w:r>
          </w:p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 xml:space="preserve">3. Невнимательное отношение к дирижерскому показу </w:t>
            </w:r>
          </w:p>
          <w:p w:rsidR="006D3681" w:rsidRPr="006D3681" w:rsidRDefault="006D3681" w:rsidP="006D3681">
            <w:pPr>
              <w:pStyle w:val="western"/>
              <w:spacing w:before="0" w:beforeAutospacing="0"/>
              <w:ind w:firstLine="34"/>
            </w:pPr>
            <w:r w:rsidRPr="006D3681">
              <w:t>4. При исполнении обнаружены неточности нотного текста, технические ошибки, неточности в интонировании отдельных голосов партитуры, неполный анализ произведения</w:t>
            </w:r>
          </w:p>
        </w:tc>
      </w:tr>
      <w:tr w:rsidR="006D3681" w:rsidRPr="00812031" w:rsidTr="00812031">
        <w:tc>
          <w:tcPr>
            <w:tcW w:w="2943" w:type="dxa"/>
          </w:tcPr>
          <w:p w:rsidR="006D3681" w:rsidRPr="00812031" w:rsidRDefault="006D3681" w:rsidP="00812031">
            <w:pPr>
              <w:pStyle w:val="western"/>
              <w:spacing w:before="0" w:beforeAutospacing="0"/>
            </w:pPr>
            <w:r w:rsidRPr="00812031">
              <w:t>2 «Неудовлетворительно»</w:t>
            </w:r>
          </w:p>
        </w:tc>
        <w:tc>
          <w:tcPr>
            <w:tcW w:w="6627" w:type="dxa"/>
          </w:tcPr>
          <w:p w:rsidR="006D3681" w:rsidRPr="006D3681" w:rsidRDefault="006D3681" w:rsidP="006D3681">
            <w:pPr>
              <w:numPr>
                <w:ilvl w:val="1"/>
                <w:numId w:val="47"/>
              </w:numPr>
              <w:shd w:val="clear" w:color="auto" w:fill="FFFFFF"/>
              <w:spacing w:after="0"/>
              <w:ind w:left="34" w:right="19" w:firstLine="3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D368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Неявка на экзамен по неуважительной причине.</w:t>
            </w:r>
          </w:p>
          <w:p w:rsidR="006D3681" w:rsidRPr="006D3681" w:rsidRDefault="006D3681" w:rsidP="006D3681">
            <w:pPr>
              <w:numPr>
                <w:ilvl w:val="1"/>
                <w:numId w:val="47"/>
              </w:numPr>
              <w:shd w:val="clear" w:color="auto" w:fill="FFFFFF"/>
              <w:spacing w:after="0"/>
              <w:ind w:left="34" w:right="19" w:firstLine="3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D368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Неудовлетворительное знание своей партии в исполняемой программе. </w:t>
            </w:r>
          </w:p>
          <w:p w:rsidR="006D3681" w:rsidRPr="006D3681" w:rsidRDefault="006D3681" w:rsidP="006D3681">
            <w:pPr>
              <w:numPr>
                <w:ilvl w:val="1"/>
                <w:numId w:val="47"/>
              </w:numPr>
              <w:shd w:val="clear" w:color="auto" w:fill="FFFFFF"/>
              <w:spacing w:after="0"/>
              <w:ind w:left="34" w:right="19" w:firstLine="3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D368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Неумение грамотно исполнить нотный текст и отдельные голоса партитуры</w:t>
            </w:r>
          </w:p>
        </w:tc>
      </w:tr>
    </w:tbl>
    <w:p w:rsidR="00545A7D" w:rsidRPr="001D0A20" w:rsidRDefault="00545A7D" w:rsidP="001D0A2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1D0A20">
        <w:rPr>
          <w:sz w:val="28"/>
          <w:szCs w:val="28"/>
        </w:rPr>
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:rsidR="001D0A20" w:rsidRPr="00BA4D43" w:rsidRDefault="001D0A20">
      <w:pPr>
        <w:spacing w:after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2E50" w:rsidRPr="001D0A20" w:rsidRDefault="00545A7D" w:rsidP="00C5516E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color w:val="auto"/>
          <w:sz w:val="28"/>
          <w:szCs w:val="28"/>
        </w:rPr>
        <w:lastRenderedPageBreak/>
        <w:t>V</w:t>
      </w:r>
      <w:r w:rsidRPr="001D0A20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</w:t>
      </w:r>
      <w:r w:rsidR="00C5516E">
        <w:rPr>
          <w:rFonts w:ascii="Times New Roman" w:hAnsi="Times New Roman"/>
          <w:b/>
          <w:color w:val="auto"/>
          <w:sz w:val="28"/>
          <w:szCs w:val="28"/>
          <w:lang w:val="ru-RU"/>
        </w:rPr>
        <w:t>е обеспечение учебного процесса</w:t>
      </w:r>
    </w:p>
    <w:p w:rsidR="00545A7D" w:rsidRPr="001D0A20" w:rsidRDefault="00423AAA" w:rsidP="001D0A20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5.1. </w:t>
      </w:r>
      <w:r w:rsidR="00545A7D" w:rsidRPr="001D0A2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545A7D" w:rsidRPr="001D0A20" w:rsidRDefault="00AC0A7E" w:rsidP="001D0A20">
      <w:pPr>
        <w:shd w:val="clear" w:color="auto" w:fill="FFFFFF"/>
        <w:spacing w:after="0" w:line="360" w:lineRule="auto"/>
        <w:ind w:firstLine="522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Программа </w:t>
      </w:r>
      <w:r w:rsidR="00545A7D" w:rsidRPr="001D0A20">
        <w:rPr>
          <w:rFonts w:ascii="Times New Roman" w:hAnsi="Times New Roman"/>
          <w:sz w:val="28"/>
          <w:szCs w:val="28"/>
        </w:rPr>
        <w:t xml:space="preserve">учебного предмета «Хор» основана на следующих </w:t>
      </w:r>
      <w:r w:rsidR="00545A7D" w:rsidRPr="001D0A20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="00545A7D" w:rsidRPr="001D0A20">
        <w:rPr>
          <w:rFonts w:ascii="Times New Roman" w:hAnsi="Times New Roman"/>
          <w:sz w:val="28"/>
          <w:szCs w:val="28"/>
        </w:rPr>
        <w:t>:</w:t>
      </w:r>
    </w:p>
    <w:p w:rsidR="00545A7D" w:rsidRPr="001D0A20" w:rsidRDefault="00545A7D" w:rsidP="001D0A20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545A7D" w:rsidRPr="001D0A20" w:rsidRDefault="00545A7D" w:rsidP="001D0A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комплексность решен</w:t>
      </w:r>
      <w:r w:rsidR="00812031">
        <w:rPr>
          <w:rFonts w:ascii="Times New Roman" w:hAnsi="Times New Roman"/>
          <w:sz w:val="28"/>
          <w:szCs w:val="28"/>
        </w:rPr>
        <w:t>ия задач обучения и воспитания;</w:t>
      </w:r>
    </w:p>
    <w:p w:rsidR="00545A7D" w:rsidRPr="001D0A20" w:rsidRDefault="00545A7D" w:rsidP="001D0A2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545A7D" w:rsidRPr="001D0A20" w:rsidRDefault="00545A7D" w:rsidP="001D0A2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D0A20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образовательного процесса и ува</w:t>
      </w:r>
      <w:r w:rsidR="00812031">
        <w:rPr>
          <w:rFonts w:ascii="Times New Roman" w:hAnsi="Times New Roman"/>
          <w:sz w:val="28"/>
          <w:szCs w:val="28"/>
        </w:rPr>
        <w:t>жение личности каждого ученика;</w:t>
      </w:r>
    </w:p>
    <w:p w:rsidR="00545A7D" w:rsidRPr="001D0A20" w:rsidRDefault="00545A7D" w:rsidP="001D0A2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единство развития коллективной формы творческого сотрудничества и личностной ин</w:t>
      </w:r>
      <w:r w:rsidR="00812031">
        <w:rPr>
          <w:rFonts w:ascii="Times New Roman" w:hAnsi="Times New Roman"/>
          <w:sz w:val="28"/>
          <w:szCs w:val="28"/>
        </w:rPr>
        <w:t>дивидуальности каждого ребенка;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доступность исполь</w:t>
      </w:r>
      <w:r w:rsidR="00812031">
        <w:rPr>
          <w:rFonts w:ascii="Times New Roman" w:hAnsi="Times New Roman"/>
          <w:sz w:val="28"/>
          <w:szCs w:val="28"/>
        </w:rPr>
        <w:t>зуемого музыкального материала:</w:t>
      </w:r>
    </w:p>
    <w:p w:rsidR="00545A7D" w:rsidRPr="001D0A20" w:rsidRDefault="00812031" w:rsidP="001D0A2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содержанию,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б) по голосовым возможностям,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в) по техническим навыкам;</w:t>
      </w:r>
    </w:p>
    <w:p w:rsidR="00545A7D" w:rsidRPr="001D0A20" w:rsidRDefault="00545A7D" w:rsidP="001D0A20">
      <w:pPr>
        <w:spacing w:after="0"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разнообразие:</w:t>
      </w:r>
    </w:p>
    <w:p w:rsidR="00545A7D" w:rsidRPr="001D0A20" w:rsidRDefault="00545A7D" w:rsidP="001D0A20">
      <w:pPr>
        <w:spacing w:after="0"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а) по стилю,</w:t>
      </w:r>
    </w:p>
    <w:p w:rsidR="00545A7D" w:rsidRPr="001D0A20" w:rsidRDefault="00545A7D" w:rsidP="001D0A20">
      <w:pPr>
        <w:spacing w:after="0"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б) по содержанию,</w:t>
      </w:r>
    </w:p>
    <w:p w:rsidR="00545A7D" w:rsidRPr="001D0A20" w:rsidRDefault="00545A7D" w:rsidP="001D0A20">
      <w:pPr>
        <w:spacing w:after="0"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в) темпу, нюансировке,</w:t>
      </w:r>
    </w:p>
    <w:p w:rsidR="00545A7D" w:rsidRPr="001D0A20" w:rsidRDefault="00545A7D" w:rsidP="001D0A20">
      <w:pPr>
        <w:spacing w:after="0"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г) по сложности.</w:t>
      </w:r>
    </w:p>
    <w:p w:rsidR="00545A7D" w:rsidRPr="001D0A20" w:rsidRDefault="00545A7D" w:rsidP="001D0A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</w:t>
      </w:r>
      <w:r w:rsidR="00812031">
        <w:rPr>
          <w:rFonts w:ascii="Times New Roman" w:hAnsi="Times New Roman"/>
          <w:sz w:val="28"/>
          <w:szCs w:val="28"/>
        </w:rPr>
        <w:t>в различных возрастных группах.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В 8 лет происходит становление характерных качеств певческого голоса, в это время начинают закладываться все основные навыки голосообразования, которые получают свое развитие в дальнейшем. В этот </w:t>
      </w:r>
      <w:r w:rsidRPr="001D0A20">
        <w:rPr>
          <w:rFonts w:ascii="Times New Roman" w:hAnsi="Times New Roman"/>
          <w:sz w:val="28"/>
          <w:szCs w:val="28"/>
        </w:rPr>
        <w:lastRenderedPageBreak/>
        <w:t xml:space="preserve">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1D0A20">
        <w:rPr>
          <w:rFonts w:ascii="Times New Roman" w:hAnsi="Times New Roman"/>
          <w:sz w:val="28"/>
          <w:szCs w:val="28"/>
        </w:rPr>
        <w:t>голосообразующей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функций.</w:t>
      </w:r>
    </w:p>
    <w:p w:rsidR="00423AAA" w:rsidRPr="001D0A20" w:rsidRDefault="00545A7D" w:rsidP="001D0A20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</w:t>
      </w:r>
      <w:r w:rsidR="00423AAA" w:rsidRPr="001D0A20">
        <w:rPr>
          <w:rFonts w:ascii="Times New Roman" w:hAnsi="Times New Roman"/>
          <w:sz w:val="28"/>
          <w:szCs w:val="28"/>
        </w:rPr>
        <w:t xml:space="preserve">Основным исходным показателем правильности формирования голоса является его тембр. В этом возрасте идет формирование и развитие важнейших вокально-хоровых навыков учащихся (дыхания, </w:t>
      </w:r>
      <w:proofErr w:type="spellStart"/>
      <w:r w:rsidR="00423AAA" w:rsidRPr="001D0A20">
        <w:rPr>
          <w:rFonts w:ascii="Times New Roman" w:hAnsi="Times New Roman"/>
          <w:sz w:val="28"/>
          <w:szCs w:val="28"/>
        </w:rPr>
        <w:t>звуковедени</w:t>
      </w:r>
      <w:r w:rsidR="00AC0A7E" w:rsidRPr="001D0A20">
        <w:rPr>
          <w:rFonts w:ascii="Times New Roman" w:hAnsi="Times New Roman"/>
          <w:sz w:val="28"/>
          <w:szCs w:val="28"/>
        </w:rPr>
        <w:t>я</w:t>
      </w:r>
      <w:proofErr w:type="spellEnd"/>
      <w:r w:rsidR="00AC0A7E" w:rsidRPr="001D0A20">
        <w:rPr>
          <w:rFonts w:ascii="Times New Roman" w:hAnsi="Times New Roman"/>
          <w:sz w:val="28"/>
          <w:szCs w:val="28"/>
        </w:rPr>
        <w:t xml:space="preserve">, артикуляции, дикции и др.), </w:t>
      </w:r>
      <w:r w:rsidR="00423AAA" w:rsidRPr="001D0A20">
        <w:rPr>
          <w:rFonts w:ascii="Times New Roman" w:hAnsi="Times New Roman"/>
          <w:sz w:val="28"/>
          <w:szCs w:val="28"/>
        </w:rPr>
        <w:t>также активно формируется творческая индивидуальность, т.к. дети этого возраста мыслят образно, у них хорошо развито воображение, они эмоциональны, впечатлительны и деятельны.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 этом периоде закладываются необходимые профессиональные навыки пения – точное интонирование, элементы вокальной техники, пение в ансамбле и т.д.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1D0A20">
        <w:rPr>
          <w:rFonts w:ascii="Times New Roman" w:hAnsi="Times New Roman"/>
          <w:sz w:val="28"/>
          <w:szCs w:val="28"/>
          <w:lang w:val="en-US"/>
        </w:rPr>
        <w:t>mp</w:t>
      </w:r>
      <w:r w:rsidR="00C5516E">
        <w:rPr>
          <w:rFonts w:ascii="Times New Roman" w:hAnsi="Times New Roman"/>
          <w:sz w:val="28"/>
          <w:szCs w:val="28"/>
        </w:rPr>
        <w:t xml:space="preserve"> и</w:t>
      </w:r>
      <w:r w:rsidRPr="001D0A20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  <w:lang w:val="en-US"/>
        </w:rPr>
        <w:t>mf</w:t>
      </w:r>
      <w:r w:rsidRPr="001D0A20">
        <w:rPr>
          <w:rFonts w:ascii="Times New Roman" w:hAnsi="Times New Roman"/>
          <w:sz w:val="28"/>
          <w:szCs w:val="28"/>
        </w:rPr>
        <w:t>, но исключительная эмоциональная отзывчивость детей позволяет добиваться яркой выразительности исполнения. В репертуаре испо</w:t>
      </w:r>
      <w:r w:rsidR="00C5516E">
        <w:rPr>
          <w:rFonts w:ascii="Times New Roman" w:hAnsi="Times New Roman"/>
          <w:sz w:val="28"/>
          <w:szCs w:val="28"/>
        </w:rPr>
        <w:t xml:space="preserve">льзуются преимущественно </w:t>
      </w:r>
      <w:proofErr w:type="gramStart"/>
      <w:r w:rsidR="00C5516E">
        <w:rPr>
          <w:rFonts w:ascii="Times New Roman" w:hAnsi="Times New Roman"/>
          <w:sz w:val="28"/>
          <w:szCs w:val="28"/>
        </w:rPr>
        <w:t>одно-</w:t>
      </w:r>
      <w:r w:rsidR="00812031">
        <w:rPr>
          <w:rFonts w:ascii="Times New Roman" w:hAnsi="Times New Roman"/>
          <w:sz w:val="28"/>
          <w:szCs w:val="28"/>
        </w:rPr>
        <w:t>двухголосные</w:t>
      </w:r>
      <w:proofErr w:type="gramEnd"/>
      <w:r w:rsidR="00812031">
        <w:rPr>
          <w:rFonts w:ascii="Times New Roman" w:hAnsi="Times New Roman"/>
          <w:sz w:val="28"/>
          <w:szCs w:val="28"/>
        </w:rPr>
        <w:t xml:space="preserve"> произведения.</w:t>
      </w:r>
    </w:p>
    <w:p w:rsidR="00862E50" w:rsidRPr="001D0A20" w:rsidRDefault="00545A7D" w:rsidP="001D0A20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У учащихся старшей возрас</w:t>
      </w:r>
      <w:r w:rsidR="00C5516E">
        <w:rPr>
          <w:rFonts w:ascii="Times New Roman" w:hAnsi="Times New Roman"/>
          <w:sz w:val="28"/>
          <w:szCs w:val="28"/>
        </w:rPr>
        <w:t>тной группы развивается грудное</w:t>
      </w:r>
      <w:r w:rsidRPr="001D0A20">
        <w:rPr>
          <w:rFonts w:ascii="Times New Roman" w:hAnsi="Times New Roman"/>
          <w:sz w:val="28"/>
          <w:szCs w:val="28"/>
        </w:rPr>
        <w:t xml:space="preserve">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  <w:r w:rsidR="00862E50" w:rsidRPr="001D0A20">
        <w:rPr>
          <w:rFonts w:ascii="Times New Roman" w:hAnsi="Times New Roman"/>
          <w:sz w:val="28"/>
          <w:szCs w:val="28"/>
        </w:rPr>
        <w:t xml:space="preserve">В этом возрасте идет дальнейшее развитие важнейших вокально-хоровых навыков учащихся (дыхания, </w:t>
      </w:r>
      <w:proofErr w:type="spellStart"/>
      <w:r w:rsidR="00862E50" w:rsidRPr="001D0A20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862E50" w:rsidRPr="001D0A20">
        <w:rPr>
          <w:rFonts w:ascii="Times New Roman" w:hAnsi="Times New Roman"/>
          <w:sz w:val="28"/>
          <w:szCs w:val="28"/>
        </w:rPr>
        <w:t xml:space="preserve">, </w:t>
      </w:r>
      <w:r w:rsidR="00862E50" w:rsidRPr="001D0A20">
        <w:rPr>
          <w:rFonts w:ascii="Times New Roman" w:hAnsi="Times New Roman"/>
          <w:sz w:val="28"/>
          <w:szCs w:val="28"/>
        </w:rPr>
        <w:lastRenderedPageBreak/>
        <w:t>артикуляции, дикции и др.), также активно формируется творческая индивидуальность.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11-12 лет – </w:t>
      </w:r>
      <w:proofErr w:type="spellStart"/>
      <w:r w:rsidRPr="001D0A20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1D0A20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13-14 лет – мутационный период, связанный с резким изменением гортани. Приближение мутации определить трудно. Однако существует целый ряд признаков, предшествующих этому периоду. Перед мутацией голос детей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</w:t>
      </w:r>
      <w:r w:rsidR="00812031">
        <w:rPr>
          <w:rFonts w:ascii="Times New Roman" w:hAnsi="Times New Roman"/>
          <w:sz w:val="28"/>
          <w:szCs w:val="28"/>
        </w:rPr>
        <w:t>ртанник часто остается детским.</w:t>
      </w:r>
    </w:p>
    <w:p w:rsidR="00C5516E" w:rsidRDefault="00545A7D" w:rsidP="00C5516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</w:t>
      </w:r>
      <w:proofErr w:type="gramStart"/>
      <w:r w:rsidRPr="001D0A20">
        <w:rPr>
          <w:rFonts w:ascii="Times New Roman" w:hAnsi="Times New Roman"/>
          <w:sz w:val="28"/>
          <w:szCs w:val="28"/>
        </w:rPr>
        <w:t>с</w:t>
      </w:r>
      <w:proofErr w:type="gramEnd"/>
      <w:r w:rsidRPr="001D0A20">
        <w:rPr>
          <w:rFonts w:ascii="Times New Roman" w:hAnsi="Times New Roman"/>
          <w:sz w:val="28"/>
          <w:szCs w:val="28"/>
        </w:rPr>
        <w:t xml:space="preserve">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</w:t>
      </w:r>
      <w:r w:rsidR="00C5516E">
        <w:rPr>
          <w:rFonts w:ascii="Times New Roman" w:hAnsi="Times New Roman"/>
          <w:sz w:val="28"/>
          <w:szCs w:val="28"/>
        </w:rPr>
        <w:t xml:space="preserve"> Обязательна консультация </w:t>
      </w:r>
      <w:proofErr w:type="spellStart"/>
      <w:r w:rsidR="00C5516E">
        <w:rPr>
          <w:rFonts w:ascii="Times New Roman" w:hAnsi="Times New Roman"/>
          <w:sz w:val="28"/>
          <w:szCs w:val="28"/>
        </w:rPr>
        <w:t>врача-</w:t>
      </w:r>
      <w:r w:rsidRPr="001D0A20">
        <w:rPr>
          <w:rFonts w:ascii="Times New Roman" w:hAnsi="Times New Roman"/>
          <w:sz w:val="28"/>
          <w:szCs w:val="28"/>
        </w:rPr>
        <w:t>фониатора</w:t>
      </w:r>
      <w:proofErr w:type="spellEnd"/>
      <w:r w:rsidRPr="001D0A20">
        <w:rPr>
          <w:rFonts w:ascii="Times New Roman" w:hAnsi="Times New Roman"/>
          <w:sz w:val="28"/>
          <w:szCs w:val="28"/>
        </w:rPr>
        <w:t>.</w:t>
      </w:r>
    </w:p>
    <w:p w:rsidR="00C5516E" w:rsidRDefault="00340D64" w:rsidP="00C5516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На занятиях должны активно использоваться знания нотной грамоты и навыки </w:t>
      </w:r>
      <w:proofErr w:type="spellStart"/>
      <w:r w:rsidRPr="001D0A20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, так как работа по нотам, а затем и хоровым </w:t>
      </w:r>
      <w:r w:rsidRPr="001D0A20">
        <w:rPr>
          <w:rFonts w:ascii="Times New Roman" w:hAnsi="Times New Roman"/>
          <w:sz w:val="28"/>
          <w:szCs w:val="28"/>
        </w:rPr>
        <w:lastRenderedPageBreak/>
        <w:t>партитурам помогает учащимся воспринимать музыкальные произведения сознательно, значительно ускоряет процесс разучива</w:t>
      </w:r>
      <w:r w:rsidR="00C5516E">
        <w:rPr>
          <w:rFonts w:ascii="Times New Roman" w:hAnsi="Times New Roman"/>
          <w:sz w:val="28"/>
          <w:szCs w:val="28"/>
        </w:rPr>
        <w:t xml:space="preserve">ния. Пение по нотам необходимо </w:t>
      </w:r>
      <w:r w:rsidRPr="001D0A20">
        <w:rPr>
          <w:rFonts w:ascii="Times New Roman" w:hAnsi="Times New Roman"/>
          <w:sz w:val="28"/>
          <w:szCs w:val="28"/>
        </w:rPr>
        <w:t>сочетать с пением по слуху, так как именно пение по слуху способствует развитию музыкальной памяти.</w:t>
      </w:r>
    </w:p>
    <w:p w:rsidR="00340D64" w:rsidRPr="00C5516E" w:rsidRDefault="00340D64" w:rsidP="00C5516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1D0A20">
        <w:rPr>
          <w:rFonts w:ascii="Times New Roman" w:hAnsi="Times New Roman"/>
          <w:sz w:val="28"/>
          <w:szCs w:val="28"/>
        </w:rPr>
        <w:t>звуковедением</w:t>
      </w:r>
      <w:proofErr w:type="spellEnd"/>
      <w:r w:rsidRPr="001D0A20">
        <w:rPr>
          <w:rFonts w:ascii="Times New Roman" w:hAnsi="Times New Roman"/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</w:t>
      </w:r>
      <w:proofErr w:type="gramStart"/>
      <w:r w:rsidRPr="001D0A20">
        <w:rPr>
          <w:rFonts w:ascii="Times New Roman" w:hAnsi="Times New Roman"/>
          <w:sz w:val="28"/>
          <w:szCs w:val="28"/>
        </w:rPr>
        <w:t>ео и ау</w:t>
      </w:r>
      <w:proofErr w:type="gramEnd"/>
      <w:r w:rsidRPr="001D0A20">
        <w:rPr>
          <w:rFonts w:ascii="Times New Roman" w:hAnsi="Times New Roman"/>
          <w:sz w:val="28"/>
          <w:szCs w:val="28"/>
        </w:rPr>
        <w:t>диозаписях с последующим коллективным разбором.</w:t>
      </w:r>
    </w:p>
    <w:p w:rsidR="00545A7D" w:rsidRPr="001D0A20" w:rsidRDefault="00545A7D" w:rsidP="001D0A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</w:t>
      </w:r>
      <w:r w:rsidR="00812031">
        <w:rPr>
          <w:rFonts w:ascii="Times New Roman" w:hAnsi="Times New Roman"/>
          <w:sz w:val="28"/>
          <w:szCs w:val="28"/>
        </w:rPr>
        <w:t>-историческим местам, участие в</w:t>
      </w:r>
      <w:r w:rsidRPr="001D0A20">
        <w:rPr>
          <w:rFonts w:ascii="Times New Roman" w:hAnsi="Times New Roman"/>
          <w:sz w:val="28"/>
          <w:szCs w:val="28"/>
        </w:rPr>
        <w:t xml:space="preserve"> творческих школах и лагерях,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коллективов, участие в мастер-классах.</w:t>
      </w:r>
    </w:p>
    <w:p w:rsidR="00545A7D" w:rsidRPr="001D0A20" w:rsidRDefault="00545A7D" w:rsidP="001D0A20">
      <w:pPr>
        <w:pStyle w:val="1"/>
        <w:numPr>
          <w:ilvl w:val="1"/>
          <w:numId w:val="3"/>
        </w:numPr>
        <w:tabs>
          <w:tab w:val="left" w:pos="142"/>
          <w:tab w:val="left" w:pos="567"/>
        </w:tabs>
        <w:spacing w:after="0"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1D0A20">
        <w:rPr>
          <w:rFonts w:ascii="Times New Roman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545A7D" w:rsidRPr="001D0A20" w:rsidRDefault="00545A7D" w:rsidP="001D0A20">
      <w:pPr>
        <w:pStyle w:val="1"/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45A7D" w:rsidRPr="001D0A20" w:rsidRDefault="00545A7D" w:rsidP="001D0A20">
      <w:pPr>
        <w:shd w:val="clear" w:color="auto" w:fill="FFFFFF"/>
        <w:spacing w:after="0" w:line="360" w:lineRule="auto"/>
        <w:ind w:firstLine="691"/>
        <w:rPr>
          <w:rFonts w:ascii="Times New Roman" w:hAnsi="Times New Roman"/>
          <w:color w:val="000000"/>
          <w:sz w:val="28"/>
          <w:szCs w:val="28"/>
        </w:rPr>
      </w:pPr>
      <w:r w:rsidRPr="001D0A20">
        <w:rPr>
          <w:rFonts w:ascii="Times New Roman" w:hAnsi="Times New Roman"/>
          <w:color w:val="000000"/>
          <w:sz w:val="28"/>
          <w:szCs w:val="28"/>
        </w:rPr>
        <w:t xml:space="preserve">Необходимым условием самостоятельной работы учащегося в классе хорового пения является домашняя работа. Прежде всего, она должна заключаться в систематической проработке своей хоровой партии в </w:t>
      </w:r>
      <w:r w:rsidRPr="001D0A20">
        <w:rPr>
          <w:rFonts w:ascii="Times New Roman" w:hAnsi="Times New Roman"/>
          <w:color w:val="000000"/>
          <w:sz w:val="28"/>
          <w:szCs w:val="28"/>
        </w:rPr>
        <w:lastRenderedPageBreak/>
        <w:t>произведениях, изучаемых в хоровом классе. Учащийся регулярно готовится дома к контрольной сдаче партий произведений.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545A7D" w:rsidRPr="001D0A20" w:rsidRDefault="00545A7D" w:rsidP="001D0A2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Выполнение обучающимся домашнего задания должно контролироваться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1D0A20" w:rsidRPr="00BA4D43" w:rsidRDefault="001D0A20">
      <w:pPr>
        <w:spacing w:after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45A7D" w:rsidRPr="001D0A20" w:rsidRDefault="00545A7D" w:rsidP="001D0A20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color w:val="auto"/>
          <w:sz w:val="28"/>
          <w:szCs w:val="28"/>
        </w:rPr>
        <w:lastRenderedPageBreak/>
        <w:t>VI</w:t>
      </w:r>
      <w:r w:rsidRPr="001D0A20">
        <w:rPr>
          <w:rFonts w:ascii="Times New Roman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545A7D" w:rsidRDefault="00303A14" w:rsidP="001D0A20">
      <w:pPr>
        <w:pStyle w:val="Body1"/>
        <w:numPr>
          <w:ilvl w:val="1"/>
          <w:numId w:val="11"/>
        </w:numPr>
        <w:tabs>
          <w:tab w:val="left" w:pos="567"/>
        </w:tabs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</w:t>
      </w:r>
      <w:r w:rsidR="00545A7D" w:rsidRPr="001D0A2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рекомендуемых нотных сборников</w:t>
      </w:r>
    </w:p>
    <w:p w:rsidR="00545A7D" w:rsidRPr="00303A14" w:rsidRDefault="00303A14" w:rsidP="00303A14">
      <w:pPr>
        <w:pStyle w:val="c2"/>
        <w:shd w:val="clear" w:color="auto" w:fill="FFFFFF"/>
        <w:spacing w:before="0" w:after="0" w:line="360" w:lineRule="auto"/>
        <w:ind w:left="284" w:hanging="284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1. </w:t>
      </w:r>
      <w:r w:rsidR="00545A7D" w:rsidRPr="001D0A20">
        <w:rPr>
          <w:sz w:val="28"/>
          <w:szCs w:val="28"/>
        </w:rPr>
        <w:t>Грибков И. «Вместе с хором». Из репертуара Детского хора телевид</w:t>
      </w:r>
      <w:r>
        <w:rPr>
          <w:sz w:val="28"/>
          <w:szCs w:val="28"/>
        </w:rPr>
        <w:t xml:space="preserve">ения и радио Санкт-Петербурга: </w:t>
      </w:r>
      <w:r w:rsidR="00545A7D" w:rsidRPr="001D0A20">
        <w:rPr>
          <w:sz w:val="28"/>
          <w:szCs w:val="28"/>
        </w:rPr>
        <w:t xml:space="preserve">Выпуски 1,2,3,4,5. СПб, «Союз художников», 2003-2011 </w:t>
      </w:r>
    </w:p>
    <w:p w:rsidR="00545A7D" w:rsidRPr="001D0A20" w:rsidRDefault="00545A7D" w:rsidP="00303A14">
      <w:p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2. Гродзенская Н. «Композиторы-классики детям». Пение в сопровождении ф-но. М., «Музыка», 1979 </w:t>
      </w:r>
    </w:p>
    <w:p w:rsidR="002747A0" w:rsidRPr="001D0A20" w:rsidRDefault="00545A7D" w:rsidP="00303A14">
      <w:pPr>
        <w:pStyle w:val="1"/>
        <w:shd w:val="clear" w:color="auto" w:fill="FFFFFF"/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3.</w:t>
      </w:r>
      <w:r w:rsidR="002747A0" w:rsidRPr="001D0A20">
        <w:rPr>
          <w:rFonts w:ascii="Times New Roman" w:hAnsi="Times New Roman"/>
          <w:sz w:val="28"/>
          <w:szCs w:val="28"/>
        </w:rPr>
        <w:t xml:space="preserve"> «Западная классика».  Репертуар хорового класса – М., «Кифара», 2003</w:t>
      </w:r>
    </w:p>
    <w:p w:rsidR="00545A7D" w:rsidRPr="001D0A20" w:rsidRDefault="002747A0" w:rsidP="00303A14">
      <w:pPr>
        <w:pStyle w:val="1"/>
        <w:shd w:val="clear" w:color="auto" w:fill="FFFFFF"/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4. </w:t>
      </w:r>
      <w:r w:rsidR="00545A7D" w:rsidRPr="001D0A20">
        <w:rPr>
          <w:rFonts w:ascii="Times New Roman" w:hAnsi="Times New Roman"/>
          <w:sz w:val="28"/>
          <w:szCs w:val="28"/>
        </w:rPr>
        <w:t>Куликов Б., Аверина Н. «Золотая библиотека педагогического репертуара. Нотная папка хормейстера». Выпуски 1,2,3,4. М., «Дека-ВС», 2007</w:t>
      </w:r>
    </w:p>
    <w:p w:rsidR="002747A0" w:rsidRPr="001D0A20" w:rsidRDefault="00445868" w:rsidP="00303A14">
      <w:p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5</w:t>
      </w:r>
      <w:r w:rsidR="00545A7D" w:rsidRPr="001D0A20">
        <w:rPr>
          <w:rFonts w:ascii="Times New Roman" w:hAnsi="Times New Roman"/>
          <w:sz w:val="28"/>
          <w:szCs w:val="28"/>
        </w:rPr>
        <w:t>.</w:t>
      </w:r>
      <w:r w:rsidR="002747A0" w:rsidRPr="001D0A20">
        <w:rPr>
          <w:rFonts w:ascii="Times New Roman" w:hAnsi="Times New Roman"/>
          <w:sz w:val="28"/>
          <w:szCs w:val="28"/>
        </w:rPr>
        <w:t xml:space="preserve"> «Музыка в школе</w:t>
      </w:r>
      <w:r w:rsidRPr="001D0A20">
        <w:rPr>
          <w:rFonts w:ascii="Times New Roman" w:hAnsi="Times New Roman"/>
          <w:sz w:val="28"/>
          <w:szCs w:val="28"/>
        </w:rPr>
        <w:t>», сост. Г.</w:t>
      </w:r>
      <w:r w:rsidR="00812031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Сергеева – М., 2000</w:t>
      </w:r>
    </w:p>
    <w:p w:rsidR="00445868" w:rsidRPr="001D0A20" w:rsidRDefault="00303A14" w:rsidP="00303A14">
      <w:p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Славкин</w:t>
      </w:r>
      <w:proofErr w:type="gramEnd"/>
      <w:r>
        <w:rPr>
          <w:rFonts w:ascii="Times New Roman" w:hAnsi="Times New Roman"/>
          <w:sz w:val="28"/>
          <w:szCs w:val="28"/>
        </w:rPr>
        <w:t xml:space="preserve"> М. «Песни и хоры» </w:t>
      </w:r>
      <w:r w:rsidRPr="00303A14">
        <w:rPr>
          <w:rFonts w:ascii="Times New Roman" w:hAnsi="Times New Roman"/>
          <w:sz w:val="28"/>
          <w:szCs w:val="28"/>
        </w:rPr>
        <w:t>–</w:t>
      </w:r>
      <w:r w:rsidR="00445868" w:rsidRPr="001D0A20">
        <w:rPr>
          <w:rFonts w:ascii="Times New Roman" w:hAnsi="Times New Roman"/>
          <w:sz w:val="28"/>
          <w:szCs w:val="28"/>
        </w:rPr>
        <w:t xml:space="preserve"> М., 1999</w:t>
      </w:r>
    </w:p>
    <w:p w:rsidR="00545A7D" w:rsidRPr="001D0A20" w:rsidRDefault="00445868" w:rsidP="00303A14">
      <w:p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7. </w:t>
      </w:r>
      <w:r w:rsidR="00545A7D" w:rsidRPr="001D0A20">
        <w:rPr>
          <w:rFonts w:ascii="Times New Roman" w:hAnsi="Times New Roman"/>
          <w:sz w:val="28"/>
          <w:szCs w:val="28"/>
        </w:rPr>
        <w:t xml:space="preserve">Струве Л. «Музыкальные ступеньки». Методика развития музыкальных способностей и певческого голоса у детей дошкольного возраста. М., 2001 </w:t>
      </w:r>
    </w:p>
    <w:p w:rsidR="00545A7D" w:rsidRPr="001D0A20" w:rsidRDefault="00445868" w:rsidP="00303A14">
      <w:p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8</w:t>
      </w:r>
      <w:r w:rsidR="00545A7D" w:rsidRPr="001D0A20">
        <w:rPr>
          <w:rFonts w:ascii="Times New Roman" w:hAnsi="Times New Roman"/>
          <w:sz w:val="28"/>
          <w:szCs w:val="28"/>
        </w:rPr>
        <w:t>. Струве Г.А. «Каноны для детского хора». СПб, 1998</w:t>
      </w:r>
    </w:p>
    <w:p w:rsidR="00545A7D" w:rsidRPr="001D0A20" w:rsidRDefault="00445868" w:rsidP="00303A14">
      <w:p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9</w:t>
      </w:r>
      <w:r w:rsidR="00545A7D" w:rsidRPr="001D0A20">
        <w:rPr>
          <w:rFonts w:ascii="Times New Roman" w:hAnsi="Times New Roman"/>
          <w:sz w:val="28"/>
          <w:szCs w:val="28"/>
        </w:rPr>
        <w:t xml:space="preserve">. Композиторы - классики - детям. - М., «Музыка», 1963 </w:t>
      </w:r>
    </w:p>
    <w:p w:rsidR="00545A7D" w:rsidRPr="001D0A20" w:rsidRDefault="00445868" w:rsidP="00303A14">
      <w:p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10</w:t>
      </w:r>
      <w:r w:rsidR="00545A7D" w:rsidRPr="001D0A20">
        <w:rPr>
          <w:rFonts w:ascii="Times New Roman" w:hAnsi="Times New Roman"/>
          <w:sz w:val="28"/>
          <w:szCs w:val="28"/>
        </w:rPr>
        <w:t xml:space="preserve">. Славкин М. «Поет детский хор «Преображение». </w:t>
      </w:r>
      <w:r w:rsidR="00303A14">
        <w:rPr>
          <w:rFonts w:ascii="Times New Roman" w:hAnsi="Times New Roman"/>
          <w:sz w:val="28"/>
          <w:szCs w:val="28"/>
        </w:rPr>
        <w:t>–</w:t>
      </w:r>
      <w:r w:rsidR="00545A7D" w:rsidRPr="001D0A20">
        <w:rPr>
          <w:rFonts w:ascii="Times New Roman" w:hAnsi="Times New Roman"/>
          <w:sz w:val="28"/>
          <w:szCs w:val="28"/>
        </w:rPr>
        <w:t xml:space="preserve"> М.,</w:t>
      </w:r>
      <w:r w:rsidR="00812031">
        <w:rPr>
          <w:rFonts w:ascii="Times New Roman" w:hAnsi="Times New Roman"/>
          <w:sz w:val="28"/>
          <w:szCs w:val="28"/>
        </w:rPr>
        <w:t xml:space="preserve"> </w:t>
      </w:r>
      <w:r w:rsidR="00545A7D" w:rsidRPr="001D0A20">
        <w:rPr>
          <w:rFonts w:ascii="Times New Roman" w:hAnsi="Times New Roman"/>
          <w:sz w:val="28"/>
          <w:szCs w:val="28"/>
        </w:rPr>
        <w:t>«</w:t>
      </w:r>
      <w:proofErr w:type="spellStart"/>
      <w:r w:rsidR="00545A7D" w:rsidRPr="001D0A20">
        <w:rPr>
          <w:rFonts w:ascii="Times New Roman" w:hAnsi="Times New Roman"/>
          <w:sz w:val="28"/>
          <w:szCs w:val="28"/>
        </w:rPr>
        <w:t>Владос</w:t>
      </w:r>
      <w:proofErr w:type="spellEnd"/>
      <w:r w:rsidR="00545A7D" w:rsidRPr="001D0A20">
        <w:rPr>
          <w:rFonts w:ascii="Times New Roman" w:hAnsi="Times New Roman"/>
          <w:sz w:val="28"/>
          <w:szCs w:val="28"/>
        </w:rPr>
        <w:t>», 2001</w:t>
      </w:r>
    </w:p>
    <w:p w:rsidR="00545A7D" w:rsidRPr="001D0A20" w:rsidRDefault="00445868" w:rsidP="00303A14">
      <w:p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11</w:t>
      </w:r>
      <w:r w:rsidR="00545A7D" w:rsidRPr="001D0A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45A7D" w:rsidRPr="001D0A20">
        <w:rPr>
          <w:rFonts w:ascii="Times New Roman" w:hAnsi="Times New Roman"/>
          <w:sz w:val="28"/>
          <w:szCs w:val="28"/>
        </w:rPr>
        <w:t>Тугаринов</w:t>
      </w:r>
      <w:proofErr w:type="spellEnd"/>
      <w:r w:rsidR="00545A7D" w:rsidRPr="001D0A20">
        <w:rPr>
          <w:rFonts w:ascii="Times New Roman" w:hAnsi="Times New Roman"/>
          <w:sz w:val="28"/>
          <w:szCs w:val="28"/>
        </w:rPr>
        <w:t xml:space="preserve"> Ю. «Произведения для детского хора, 2-е издание. «Современная музыка», 2009</w:t>
      </w:r>
    </w:p>
    <w:p w:rsidR="00545A7D" w:rsidRPr="001D0A20" w:rsidRDefault="00445868" w:rsidP="00303A14">
      <w:pPr>
        <w:pStyle w:val="1"/>
        <w:shd w:val="clear" w:color="auto" w:fill="FFFFFF"/>
        <w:tabs>
          <w:tab w:val="left" w:pos="426"/>
        </w:tabs>
        <w:spacing w:after="0" w:line="360" w:lineRule="auto"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545A7D" w:rsidRPr="001D0A20">
        <w:rPr>
          <w:rFonts w:ascii="Times New Roman" w:hAnsi="Times New Roman"/>
          <w:sz w:val="28"/>
          <w:szCs w:val="28"/>
        </w:rPr>
        <w:t>Ходош</w:t>
      </w:r>
      <w:proofErr w:type="spellEnd"/>
      <w:r w:rsidR="00545A7D" w:rsidRPr="001D0A20">
        <w:rPr>
          <w:rFonts w:ascii="Times New Roman" w:hAnsi="Times New Roman"/>
          <w:sz w:val="28"/>
          <w:szCs w:val="28"/>
        </w:rPr>
        <w:t xml:space="preserve"> Э. «Поет детский хор». Ростов-на-Дону, 1998</w:t>
      </w:r>
    </w:p>
    <w:p w:rsidR="00545A7D" w:rsidRPr="001D0A20" w:rsidRDefault="00545A7D" w:rsidP="00303A14">
      <w:pPr>
        <w:pStyle w:val="1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Хрестоматия для 1-3 классов ДМШ. – М., «Музыка», 1983</w:t>
      </w:r>
    </w:p>
    <w:p w:rsidR="00445868" w:rsidRPr="001D0A20" w:rsidRDefault="00445868" w:rsidP="00303A14">
      <w:pPr>
        <w:pStyle w:val="1"/>
        <w:shd w:val="clear" w:color="auto" w:fill="FFFFFF"/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14.</w:t>
      </w:r>
      <w:r w:rsidR="002747A0" w:rsidRPr="001D0A20">
        <w:rPr>
          <w:rFonts w:ascii="Times New Roman" w:hAnsi="Times New Roman"/>
          <w:sz w:val="28"/>
          <w:szCs w:val="28"/>
        </w:rPr>
        <w:t>«Западная классика».  Репертуар хорового класса – М., «Кифара», 2003</w:t>
      </w:r>
    </w:p>
    <w:p w:rsidR="002747A0" w:rsidRPr="001D0A20" w:rsidRDefault="00445868" w:rsidP="00303A14">
      <w:pPr>
        <w:pStyle w:val="1"/>
        <w:shd w:val="clear" w:color="auto" w:fill="FFFFFF"/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15. Попов В., </w:t>
      </w:r>
      <w:proofErr w:type="spellStart"/>
      <w:r w:rsidRPr="001D0A20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П. «Хоровой класс»</w:t>
      </w:r>
      <w:r w:rsidR="00303A14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М., 1997</w:t>
      </w:r>
    </w:p>
    <w:p w:rsidR="00545A7D" w:rsidRPr="001D0A20" w:rsidRDefault="00545A7D" w:rsidP="00303A14">
      <w:pPr>
        <w:pStyle w:val="Body1"/>
        <w:numPr>
          <w:ilvl w:val="1"/>
          <w:numId w:val="11"/>
        </w:numPr>
        <w:tabs>
          <w:tab w:val="left" w:pos="567"/>
        </w:tabs>
        <w:spacing w:line="360" w:lineRule="auto"/>
        <w:ind w:left="284" w:hanging="284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D0A2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862E50" w:rsidRPr="001D0A20" w:rsidRDefault="00862E50" w:rsidP="00303A14">
      <w:pPr>
        <w:numPr>
          <w:ilvl w:val="0"/>
          <w:numId w:val="3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Детский голос.</w:t>
      </w:r>
      <w:r w:rsidR="00303A14">
        <w:rPr>
          <w:rFonts w:ascii="Times New Roman" w:hAnsi="Times New Roman"/>
          <w:sz w:val="28"/>
          <w:szCs w:val="28"/>
        </w:rPr>
        <w:t xml:space="preserve"> Экспериментальные исследования</w:t>
      </w:r>
      <w:r w:rsidRPr="001D0A20">
        <w:rPr>
          <w:rFonts w:ascii="Times New Roman" w:hAnsi="Times New Roman"/>
          <w:sz w:val="28"/>
          <w:szCs w:val="28"/>
        </w:rPr>
        <w:t xml:space="preserve"> под ред. В.Н. </w:t>
      </w:r>
      <w:proofErr w:type="spellStart"/>
      <w:r w:rsidRPr="001D0A20">
        <w:rPr>
          <w:rFonts w:ascii="Times New Roman" w:hAnsi="Times New Roman"/>
          <w:sz w:val="28"/>
          <w:szCs w:val="28"/>
        </w:rPr>
        <w:t>Шацкой</w:t>
      </w:r>
      <w:proofErr w:type="spellEnd"/>
      <w:r w:rsidRPr="001D0A20">
        <w:rPr>
          <w:rFonts w:ascii="Times New Roman" w:hAnsi="Times New Roman"/>
          <w:sz w:val="28"/>
          <w:szCs w:val="28"/>
        </w:rPr>
        <w:t>. М., 1970</w:t>
      </w:r>
    </w:p>
    <w:p w:rsidR="00862E50" w:rsidRPr="001D0A20" w:rsidRDefault="00886F41" w:rsidP="00303A14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Детский хор: пособие для хормейстера ред.</w:t>
      </w:r>
      <w:r w:rsidR="00303A14" w:rsidRPr="00303A14">
        <w:rPr>
          <w:rFonts w:ascii="Times New Roman" w:hAnsi="Times New Roman"/>
          <w:sz w:val="28"/>
          <w:szCs w:val="28"/>
        </w:rPr>
        <w:t xml:space="preserve"> </w:t>
      </w:r>
      <w:r w:rsidR="00303A14">
        <w:rPr>
          <w:rFonts w:ascii="Times New Roman" w:hAnsi="Times New Roman"/>
          <w:sz w:val="28"/>
          <w:szCs w:val="28"/>
        </w:rPr>
        <w:t xml:space="preserve">– </w:t>
      </w:r>
      <w:r w:rsidRPr="001D0A20">
        <w:rPr>
          <w:rFonts w:ascii="Times New Roman" w:hAnsi="Times New Roman"/>
          <w:sz w:val="28"/>
          <w:szCs w:val="28"/>
        </w:rPr>
        <w:t>сост. Соколов В.Г. М., 1981</w:t>
      </w:r>
    </w:p>
    <w:p w:rsidR="00545A7D" w:rsidRPr="001D0A20" w:rsidRDefault="00545A7D" w:rsidP="00303A14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545A7D" w:rsidRPr="001D0A20" w:rsidRDefault="00545A7D" w:rsidP="00303A14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:rsidR="00886F41" w:rsidRPr="001D0A20" w:rsidRDefault="00886F41" w:rsidP="00303A14">
      <w:pPr>
        <w:numPr>
          <w:ilvl w:val="0"/>
          <w:numId w:val="3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lastRenderedPageBreak/>
        <w:t>Емельянов В.В. «Развитие голоса. Координация и тренинг». С-Петербург, 2000 г.</w:t>
      </w:r>
    </w:p>
    <w:p w:rsidR="00545A7D" w:rsidRPr="001D0A20" w:rsidRDefault="00545A7D" w:rsidP="00303A14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Ярославль, «Академия развития», 1997</w:t>
      </w:r>
    </w:p>
    <w:p w:rsidR="00886F41" w:rsidRPr="001D0A20" w:rsidRDefault="00886F41" w:rsidP="00303A14">
      <w:pPr>
        <w:numPr>
          <w:ilvl w:val="0"/>
          <w:numId w:val="3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1D0A20">
        <w:rPr>
          <w:rFonts w:ascii="Times New Roman" w:hAnsi="Times New Roman"/>
          <w:sz w:val="28"/>
          <w:szCs w:val="28"/>
        </w:rPr>
        <w:t>Огороднов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Д.Е. «Музыкально-певческое воспитание детей в общеобразовательной школе». Киев, 1981 г.</w:t>
      </w:r>
    </w:p>
    <w:p w:rsidR="00545A7D" w:rsidRPr="001D0A20" w:rsidRDefault="00545A7D" w:rsidP="00303A14">
      <w:pPr>
        <w:pStyle w:val="1"/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1D0A20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1D0A20">
        <w:rPr>
          <w:rFonts w:ascii="Times New Roman" w:hAnsi="Times New Roman"/>
          <w:sz w:val="28"/>
          <w:szCs w:val="28"/>
        </w:rPr>
        <w:t>Уколова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1D0A20">
        <w:rPr>
          <w:rFonts w:ascii="Times New Roman" w:hAnsi="Times New Roman"/>
          <w:sz w:val="28"/>
          <w:szCs w:val="28"/>
          <w:lang w:val="en-US"/>
        </w:rPr>
        <w:t>Academia</w:t>
      </w:r>
      <w:r w:rsidRPr="001D0A20">
        <w:rPr>
          <w:rFonts w:ascii="Times New Roman" w:hAnsi="Times New Roman"/>
          <w:sz w:val="28"/>
          <w:szCs w:val="28"/>
        </w:rPr>
        <w:t>, 1999</w:t>
      </w:r>
    </w:p>
    <w:p w:rsidR="00545A7D" w:rsidRPr="001D0A20" w:rsidRDefault="00545A7D" w:rsidP="00303A14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Струве Г. Школьный хор. М.,1981</w:t>
      </w:r>
    </w:p>
    <w:p w:rsidR="00545A7D" w:rsidRPr="001D0A20" w:rsidRDefault="00545A7D" w:rsidP="00303A14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Теория и методика музыкального образования детей: Научно-методическое пособие/ Л.</w:t>
      </w:r>
      <w:r w:rsidR="00812031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В.</w:t>
      </w:r>
      <w:r w:rsidR="00812031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Школяр, М.</w:t>
      </w:r>
      <w:r w:rsidR="00812031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С.</w:t>
      </w:r>
      <w:r w:rsidR="00812031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Красильникова, Е.</w:t>
      </w:r>
      <w:r w:rsidR="00812031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Д.</w:t>
      </w:r>
      <w:r w:rsidR="00812031">
        <w:rPr>
          <w:rFonts w:ascii="Times New Roman" w:hAnsi="Times New Roman"/>
          <w:sz w:val="28"/>
          <w:szCs w:val="28"/>
        </w:rPr>
        <w:t xml:space="preserve"> </w:t>
      </w:r>
      <w:r w:rsidRPr="001D0A20">
        <w:rPr>
          <w:rFonts w:ascii="Times New Roman" w:hAnsi="Times New Roman"/>
          <w:sz w:val="28"/>
          <w:szCs w:val="28"/>
        </w:rPr>
        <w:t>Критская и др. – М., 1998</w:t>
      </w:r>
    </w:p>
    <w:p w:rsidR="00545A7D" w:rsidRPr="001D0A20" w:rsidRDefault="00545A7D" w:rsidP="00303A14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Соколов В. Работа с хором.2-е издание. </w:t>
      </w:r>
      <w:r w:rsidR="00303A14">
        <w:rPr>
          <w:rFonts w:ascii="Times New Roman" w:hAnsi="Times New Roman"/>
          <w:sz w:val="28"/>
          <w:szCs w:val="28"/>
        </w:rPr>
        <w:t>–</w:t>
      </w:r>
      <w:r w:rsidRPr="001D0A20">
        <w:rPr>
          <w:rFonts w:ascii="Times New Roman" w:hAnsi="Times New Roman"/>
          <w:sz w:val="28"/>
          <w:szCs w:val="28"/>
        </w:rPr>
        <w:t xml:space="preserve"> М.,1983</w:t>
      </w:r>
    </w:p>
    <w:p w:rsidR="00545A7D" w:rsidRPr="001D0A20" w:rsidRDefault="00545A7D" w:rsidP="00303A14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>Стулова Г. Теор</w:t>
      </w:r>
      <w:r w:rsidR="00303A14">
        <w:rPr>
          <w:rFonts w:ascii="Times New Roman" w:hAnsi="Times New Roman"/>
          <w:sz w:val="28"/>
          <w:szCs w:val="28"/>
        </w:rPr>
        <w:t xml:space="preserve">ия и практика работы с хором. – </w:t>
      </w:r>
      <w:r w:rsidRPr="001D0A20">
        <w:rPr>
          <w:rFonts w:ascii="Times New Roman" w:hAnsi="Times New Roman"/>
          <w:sz w:val="28"/>
          <w:szCs w:val="28"/>
        </w:rPr>
        <w:t>М., 2002</w:t>
      </w:r>
    </w:p>
    <w:p w:rsidR="00545A7D" w:rsidRPr="001D0A20" w:rsidRDefault="00545A7D" w:rsidP="00303A14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Стулова Г. Хоровой класс: Теория и практика работы в детском хоре. </w:t>
      </w:r>
      <w:r w:rsidR="00303A14">
        <w:rPr>
          <w:rFonts w:ascii="Times New Roman" w:hAnsi="Times New Roman"/>
          <w:sz w:val="28"/>
          <w:szCs w:val="28"/>
        </w:rPr>
        <w:t>–</w:t>
      </w:r>
      <w:r w:rsidRPr="001D0A20">
        <w:rPr>
          <w:rFonts w:ascii="Times New Roman" w:hAnsi="Times New Roman"/>
          <w:sz w:val="28"/>
          <w:szCs w:val="28"/>
        </w:rPr>
        <w:t>М.,1988</w:t>
      </w:r>
    </w:p>
    <w:p w:rsidR="00545A7D" w:rsidRPr="001D0A20" w:rsidRDefault="00545A7D" w:rsidP="00303A14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D0A20">
        <w:rPr>
          <w:rFonts w:ascii="Times New Roman" w:hAnsi="Times New Roman"/>
          <w:sz w:val="28"/>
          <w:szCs w:val="28"/>
        </w:rPr>
        <w:t xml:space="preserve">Чесноков П. Хор и управление им. </w:t>
      </w:r>
      <w:r w:rsidR="00303A14">
        <w:rPr>
          <w:rFonts w:ascii="Times New Roman" w:hAnsi="Times New Roman"/>
          <w:sz w:val="28"/>
          <w:szCs w:val="28"/>
        </w:rPr>
        <w:t>–</w:t>
      </w:r>
      <w:r w:rsidRPr="001D0A20">
        <w:rPr>
          <w:rFonts w:ascii="Times New Roman" w:hAnsi="Times New Roman"/>
          <w:sz w:val="28"/>
          <w:szCs w:val="28"/>
        </w:rPr>
        <w:t xml:space="preserve"> М.,1961</w:t>
      </w:r>
    </w:p>
    <w:p w:rsidR="00545A7D" w:rsidRPr="00303A14" w:rsidRDefault="00886F41" w:rsidP="001D0A20">
      <w:pPr>
        <w:numPr>
          <w:ilvl w:val="0"/>
          <w:numId w:val="35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1D0A20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1D0A20">
        <w:rPr>
          <w:rFonts w:ascii="Times New Roman" w:hAnsi="Times New Roman"/>
          <w:sz w:val="28"/>
          <w:szCs w:val="28"/>
        </w:rPr>
        <w:t xml:space="preserve"> П., Попов В. Теория и методика музыкального воспитания. – Санкт-Петербург, 2000</w:t>
      </w:r>
    </w:p>
    <w:sectPr w:rsidR="00545A7D" w:rsidRPr="00303A14" w:rsidSect="00303A14">
      <w:footerReference w:type="default" r:id="rId8"/>
      <w:pgSz w:w="11906" w:h="16838"/>
      <w:pgMar w:top="1134" w:right="851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C4" w:rsidRDefault="005532C4">
      <w:pPr>
        <w:spacing w:after="0"/>
      </w:pPr>
      <w:r>
        <w:separator/>
      </w:r>
    </w:p>
  </w:endnote>
  <w:endnote w:type="continuationSeparator" w:id="0">
    <w:p w:rsidR="005532C4" w:rsidRDefault="005532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84" w:rsidRDefault="005F5AAA">
    <w:pPr>
      <w:pStyle w:val="a8"/>
      <w:jc w:val="center"/>
    </w:pPr>
    <w:r>
      <w:fldChar w:fldCharType="begin"/>
    </w:r>
    <w:r w:rsidR="00090E84">
      <w:instrText xml:space="preserve"> PAGE   \* MERGEFORMAT </w:instrText>
    </w:r>
    <w:r>
      <w:fldChar w:fldCharType="separate"/>
    </w:r>
    <w:r w:rsidR="00310EB4">
      <w:rPr>
        <w:noProof/>
      </w:rPr>
      <w:t>24</w:t>
    </w:r>
    <w:r>
      <w:rPr>
        <w:noProof/>
      </w:rPr>
      <w:fldChar w:fldCharType="end"/>
    </w:r>
  </w:p>
  <w:p w:rsidR="00090E84" w:rsidRDefault="00090E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C4" w:rsidRDefault="005532C4">
      <w:pPr>
        <w:spacing w:after="0"/>
      </w:pPr>
      <w:r>
        <w:separator/>
      </w:r>
    </w:p>
  </w:footnote>
  <w:footnote w:type="continuationSeparator" w:id="0">
    <w:p w:rsidR="005532C4" w:rsidRDefault="005532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7">
    <w:nsid w:val="11C01E64"/>
    <w:multiLevelType w:val="hybridMultilevel"/>
    <w:tmpl w:val="E42280BE"/>
    <w:lvl w:ilvl="0" w:tplc="3274ED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2162B3D"/>
    <w:multiLevelType w:val="hybridMultilevel"/>
    <w:tmpl w:val="6DEA271A"/>
    <w:lvl w:ilvl="0" w:tplc="CD9457E6">
      <w:start w:val="10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7976C57"/>
    <w:multiLevelType w:val="hybridMultilevel"/>
    <w:tmpl w:val="C6E0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237465"/>
    <w:multiLevelType w:val="multilevel"/>
    <w:tmpl w:val="A21A468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6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C1645"/>
    <w:multiLevelType w:val="hybridMultilevel"/>
    <w:tmpl w:val="6D9C63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A8381E"/>
    <w:multiLevelType w:val="multilevel"/>
    <w:tmpl w:val="786A18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2A876B5"/>
    <w:multiLevelType w:val="hybridMultilevel"/>
    <w:tmpl w:val="16E6EBF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664D1"/>
    <w:multiLevelType w:val="hybridMultilevel"/>
    <w:tmpl w:val="CEE2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863454B"/>
    <w:multiLevelType w:val="hybridMultilevel"/>
    <w:tmpl w:val="46128D2C"/>
    <w:lvl w:ilvl="0" w:tplc="0C80ED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256184"/>
    <w:multiLevelType w:val="hybridMultilevel"/>
    <w:tmpl w:val="DB0CEF3E"/>
    <w:lvl w:ilvl="0" w:tplc="520864A2">
      <w:numFmt w:val="bullet"/>
      <w:lvlText w:val="•"/>
      <w:legacy w:legacy="1" w:legacySpace="0" w:legacyIndent="216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FF17DF"/>
    <w:multiLevelType w:val="multilevel"/>
    <w:tmpl w:val="03BA54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509C7"/>
    <w:multiLevelType w:val="hybridMultilevel"/>
    <w:tmpl w:val="CEC0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2">
    <w:nsid w:val="5F993871"/>
    <w:multiLevelType w:val="hybridMultilevel"/>
    <w:tmpl w:val="BA8CFC56"/>
    <w:lvl w:ilvl="0" w:tplc="0C80ED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CD79BF"/>
    <w:multiLevelType w:val="hybridMultilevel"/>
    <w:tmpl w:val="BA8CFC56"/>
    <w:lvl w:ilvl="0" w:tplc="0C80ED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AB1144"/>
    <w:multiLevelType w:val="multilevel"/>
    <w:tmpl w:val="9BE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A129D"/>
    <w:multiLevelType w:val="hybridMultilevel"/>
    <w:tmpl w:val="FBCA2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A775EB"/>
    <w:multiLevelType w:val="hybridMultilevel"/>
    <w:tmpl w:val="F8C2E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1F66BB"/>
    <w:multiLevelType w:val="multilevel"/>
    <w:tmpl w:val="93468B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cs="Times New Roman" w:hint="default"/>
      </w:rPr>
    </w:lvl>
  </w:abstractNum>
  <w:abstractNum w:abstractNumId="44">
    <w:nsid w:val="7F2C0CCC"/>
    <w:multiLevelType w:val="hybridMultilevel"/>
    <w:tmpl w:val="497A4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8"/>
  </w:num>
  <w:num w:numId="4">
    <w:abstractNumId w:val="40"/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Arial" w:hAnsi="Arial" w:hint="default"/>
        </w:rPr>
      </w:lvl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4"/>
  </w:num>
  <w:num w:numId="10">
    <w:abstractNumId w:val="20"/>
  </w:num>
  <w:num w:numId="11">
    <w:abstractNumId w:val="19"/>
  </w:num>
  <w:num w:numId="12">
    <w:abstractNumId w:val="3"/>
  </w:num>
  <w:num w:numId="13">
    <w:abstractNumId w:val="4"/>
  </w:num>
  <w:num w:numId="14">
    <w:abstractNumId w:val="29"/>
  </w:num>
  <w:num w:numId="15">
    <w:abstractNumId w:val="8"/>
  </w:num>
  <w:num w:numId="16">
    <w:abstractNumId w:val="18"/>
  </w:num>
  <w:num w:numId="17">
    <w:abstractNumId w:val="5"/>
  </w:num>
  <w:num w:numId="18">
    <w:abstractNumId w:val="25"/>
  </w:num>
  <w:num w:numId="19">
    <w:abstractNumId w:val="9"/>
  </w:num>
  <w:num w:numId="20">
    <w:abstractNumId w:val="31"/>
  </w:num>
  <w:num w:numId="21">
    <w:abstractNumId w:val="1"/>
  </w:num>
  <w:num w:numId="22">
    <w:abstractNumId w:val="38"/>
  </w:num>
  <w:num w:numId="23">
    <w:abstractNumId w:val="43"/>
  </w:num>
  <w:num w:numId="24">
    <w:abstractNumId w:val="42"/>
  </w:num>
  <w:num w:numId="25">
    <w:abstractNumId w:val="16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6"/>
  </w:num>
  <w:num w:numId="31">
    <w:abstractNumId w:val="15"/>
  </w:num>
  <w:num w:numId="32">
    <w:abstractNumId w:val="22"/>
  </w:num>
  <w:num w:numId="33">
    <w:abstractNumId w:val="24"/>
  </w:num>
  <w:num w:numId="34">
    <w:abstractNumId w:val="41"/>
  </w:num>
  <w:num w:numId="35">
    <w:abstractNumId w:val="13"/>
  </w:num>
  <w:num w:numId="36">
    <w:abstractNumId w:val="11"/>
  </w:num>
  <w:num w:numId="37">
    <w:abstractNumId w:val="7"/>
  </w:num>
  <w:num w:numId="38">
    <w:abstractNumId w:val="44"/>
  </w:num>
  <w:num w:numId="39">
    <w:abstractNumId w:val="23"/>
  </w:num>
  <w:num w:numId="40">
    <w:abstractNumId w:val="39"/>
  </w:num>
  <w:num w:numId="41">
    <w:abstractNumId w:val="30"/>
  </w:num>
  <w:num w:numId="42">
    <w:abstractNumId w:val="26"/>
  </w:num>
  <w:num w:numId="43">
    <w:abstractNumId w:val="17"/>
  </w:num>
  <w:num w:numId="44">
    <w:abstractNumId w:val="36"/>
  </w:num>
  <w:num w:numId="45">
    <w:abstractNumId w:val="21"/>
  </w:num>
  <w:num w:numId="46">
    <w:abstractNumId w:val="32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5E9"/>
    <w:rsid w:val="00004592"/>
    <w:rsid w:val="00014269"/>
    <w:rsid w:val="00020D21"/>
    <w:rsid w:val="0003035E"/>
    <w:rsid w:val="00063B46"/>
    <w:rsid w:val="000754E4"/>
    <w:rsid w:val="00087461"/>
    <w:rsid w:val="00090E84"/>
    <w:rsid w:val="00091768"/>
    <w:rsid w:val="000A0577"/>
    <w:rsid w:val="000A70AC"/>
    <w:rsid w:val="000B0903"/>
    <w:rsid w:val="000D5C04"/>
    <w:rsid w:val="000E4A64"/>
    <w:rsid w:val="00104D99"/>
    <w:rsid w:val="0015747E"/>
    <w:rsid w:val="00172C2C"/>
    <w:rsid w:val="001928EB"/>
    <w:rsid w:val="001D0A20"/>
    <w:rsid w:val="001D453E"/>
    <w:rsid w:val="001E14EB"/>
    <w:rsid w:val="001E58EE"/>
    <w:rsid w:val="001E73A1"/>
    <w:rsid w:val="00241288"/>
    <w:rsid w:val="00246CC1"/>
    <w:rsid w:val="002513D2"/>
    <w:rsid w:val="00255256"/>
    <w:rsid w:val="00256107"/>
    <w:rsid w:val="002720C7"/>
    <w:rsid w:val="002747A0"/>
    <w:rsid w:val="00275C8B"/>
    <w:rsid w:val="00284C57"/>
    <w:rsid w:val="002863C8"/>
    <w:rsid w:val="002C56D5"/>
    <w:rsid w:val="002D2FBD"/>
    <w:rsid w:val="003038A3"/>
    <w:rsid w:val="00303A14"/>
    <w:rsid w:val="00310EB4"/>
    <w:rsid w:val="00340D64"/>
    <w:rsid w:val="003475DE"/>
    <w:rsid w:val="00352785"/>
    <w:rsid w:val="00364C67"/>
    <w:rsid w:val="003827C3"/>
    <w:rsid w:val="003855D2"/>
    <w:rsid w:val="003A26D1"/>
    <w:rsid w:val="003C50C2"/>
    <w:rsid w:val="003E4ADA"/>
    <w:rsid w:val="0042042C"/>
    <w:rsid w:val="00423AAA"/>
    <w:rsid w:val="0043219B"/>
    <w:rsid w:val="00443432"/>
    <w:rsid w:val="00445868"/>
    <w:rsid w:val="00447935"/>
    <w:rsid w:val="004531AD"/>
    <w:rsid w:val="00454FA9"/>
    <w:rsid w:val="0045797A"/>
    <w:rsid w:val="00494114"/>
    <w:rsid w:val="0049495A"/>
    <w:rsid w:val="004A0328"/>
    <w:rsid w:val="004B3628"/>
    <w:rsid w:val="004B5214"/>
    <w:rsid w:val="004C58E3"/>
    <w:rsid w:val="0050345F"/>
    <w:rsid w:val="00522414"/>
    <w:rsid w:val="00545A7D"/>
    <w:rsid w:val="005532C4"/>
    <w:rsid w:val="00582BA6"/>
    <w:rsid w:val="005919A5"/>
    <w:rsid w:val="00595DEF"/>
    <w:rsid w:val="00597A14"/>
    <w:rsid w:val="005D3DDE"/>
    <w:rsid w:val="005F5AAA"/>
    <w:rsid w:val="00612782"/>
    <w:rsid w:val="00620910"/>
    <w:rsid w:val="00620D5C"/>
    <w:rsid w:val="006213F1"/>
    <w:rsid w:val="006302B1"/>
    <w:rsid w:val="0063639E"/>
    <w:rsid w:val="00645DDE"/>
    <w:rsid w:val="00662C20"/>
    <w:rsid w:val="006C63F2"/>
    <w:rsid w:val="006D0A75"/>
    <w:rsid w:val="006D3681"/>
    <w:rsid w:val="006D613B"/>
    <w:rsid w:val="006E3662"/>
    <w:rsid w:val="006E3CF5"/>
    <w:rsid w:val="006E5752"/>
    <w:rsid w:val="007046A8"/>
    <w:rsid w:val="007103A1"/>
    <w:rsid w:val="00724829"/>
    <w:rsid w:val="00726ECA"/>
    <w:rsid w:val="007277B0"/>
    <w:rsid w:val="0073698A"/>
    <w:rsid w:val="0075127B"/>
    <w:rsid w:val="00752EEA"/>
    <w:rsid w:val="00755389"/>
    <w:rsid w:val="00783402"/>
    <w:rsid w:val="007B5324"/>
    <w:rsid w:val="007F69B2"/>
    <w:rsid w:val="00812031"/>
    <w:rsid w:val="0082730D"/>
    <w:rsid w:val="0083162E"/>
    <w:rsid w:val="0085389A"/>
    <w:rsid w:val="00862E50"/>
    <w:rsid w:val="00881CEB"/>
    <w:rsid w:val="00886F41"/>
    <w:rsid w:val="00897760"/>
    <w:rsid w:val="008A0EA6"/>
    <w:rsid w:val="008A2A1E"/>
    <w:rsid w:val="00906A4B"/>
    <w:rsid w:val="009255C5"/>
    <w:rsid w:val="00927547"/>
    <w:rsid w:val="009670A8"/>
    <w:rsid w:val="00971BEA"/>
    <w:rsid w:val="00974436"/>
    <w:rsid w:val="00986C72"/>
    <w:rsid w:val="009B7CBA"/>
    <w:rsid w:val="009E7F83"/>
    <w:rsid w:val="009F563A"/>
    <w:rsid w:val="00A26CB7"/>
    <w:rsid w:val="00A40524"/>
    <w:rsid w:val="00A541BD"/>
    <w:rsid w:val="00A55DD6"/>
    <w:rsid w:val="00A6157F"/>
    <w:rsid w:val="00AC0A7E"/>
    <w:rsid w:val="00AD0DBA"/>
    <w:rsid w:val="00AD1249"/>
    <w:rsid w:val="00B20434"/>
    <w:rsid w:val="00B24A5E"/>
    <w:rsid w:val="00B50A83"/>
    <w:rsid w:val="00B51A5C"/>
    <w:rsid w:val="00B57526"/>
    <w:rsid w:val="00B715E9"/>
    <w:rsid w:val="00B76D2E"/>
    <w:rsid w:val="00B86F8E"/>
    <w:rsid w:val="00BA4D43"/>
    <w:rsid w:val="00BB1039"/>
    <w:rsid w:val="00BC112C"/>
    <w:rsid w:val="00BE2EC6"/>
    <w:rsid w:val="00C0415C"/>
    <w:rsid w:val="00C27062"/>
    <w:rsid w:val="00C27E63"/>
    <w:rsid w:val="00C3612E"/>
    <w:rsid w:val="00C425F3"/>
    <w:rsid w:val="00C5011F"/>
    <w:rsid w:val="00C531DE"/>
    <w:rsid w:val="00C5516E"/>
    <w:rsid w:val="00C559D5"/>
    <w:rsid w:val="00C73901"/>
    <w:rsid w:val="00C840D2"/>
    <w:rsid w:val="00C86402"/>
    <w:rsid w:val="00C902C1"/>
    <w:rsid w:val="00CD291F"/>
    <w:rsid w:val="00CD6CF0"/>
    <w:rsid w:val="00CD7360"/>
    <w:rsid w:val="00D16EFC"/>
    <w:rsid w:val="00D20A4D"/>
    <w:rsid w:val="00D34216"/>
    <w:rsid w:val="00D541D8"/>
    <w:rsid w:val="00D5750E"/>
    <w:rsid w:val="00D60FCA"/>
    <w:rsid w:val="00DA012E"/>
    <w:rsid w:val="00DA5403"/>
    <w:rsid w:val="00DA68D1"/>
    <w:rsid w:val="00DF0510"/>
    <w:rsid w:val="00E175E7"/>
    <w:rsid w:val="00E339EF"/>
    <w:rsid w:val="00E42831"/>
    <w:rsid w:val="00E51A4F"/>
    <w:rsid w:val="00E73A39"/>
    <w:rsid w:val="00EA5AF0"/>
    <w:rsid w:val="00F04886"/>
    <w:rsid w:val="00F06B29"/>
    <w:rsid w:val="00F15A6A"/>
    <w:rsid w:val="00F72B6B"/>
    <w:rsid w:val="00F74E10"/>
    <w:rsid w:val="00FE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9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06B29"/>
    <w:pPr>
      <w:ind w:left="720"/>
      <w:contextualSpacing/>
    </w:pPr>
  </w:style>
  <w:style w:type="paragraph" w:customStyle="1" w:styleId="Style4">
    <w:name w:val="Style4"/>
    <w:basedOn w:val="a"/>
    <w:rsid w:val="00F06B29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F06B29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F06B29"/>
    <w:pPr>
      <w:spacing w:before="100" w:beforeAutospacing="1" w:after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06B29"/>
    <w:pPr>
      <w:spacing w:before="100" w:beforeAutospacing="1" w:after="100" w:afterAutospacing="1"/>
      <w:ind w:firstLine="450"/>
    </w:pPr>
    <w:rPr>
      <w:rFonts w:ascii="Times New Roman" w:hAnsi="Times New Roman"/>
      <w:sz w:val="18"/>
      <w:szCs w:val="18"/>
      <w:lang w:eastAsia="ru-RU"/>
    </w:rPr>
  </w:style>
  <w:style w:type="paragraph" w:customStyle="1" w:styleId="Body1">
    <w:name w:val="Body 1"/>
    <w:rsid w:val="00F06B29"/>
    <w:rPr>
      <w:rFonts w:ascii="Helvetica" w:hAnsi="Helvetica"/>
      <w:color w:val="000000"/>
      <w:sz w:val="24"/>
      <w:lang w:val="en-US"/>
    </w:rPr>
  </w:style>
  <w:style w:type="character" w:customStyle="1" w:styleId="Body10">
    <w:name w:val="Body 1 Знак"/>
    <w:locked/>
    <w:rsid w:val="00F06B29"/>
    <w:rPr>
      <w:rFonts w:ascii="Helvetica" w:hAnsi="Helvetica"/>
      <w:color w:val="000000"/>
      <w:sz w:val="24"/>
      <w:lang w:val="en-US" w:eastAsia="ru-RU" w:bidi="ar-SA"/>
    </w:rPr>
  </w:style>
  <w:style w:type="paragraph" w:customStyle="1" w:styleId="10">
    <w:name w:val="Без интервала1"/>
    <w:qFormat/>
    <w:rsid w:val="00F06B2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Верхний колонтитул Знак"/>
    <w:link w:val="a5"/>
    <w:rsid w:val="00C425F3"/>
    <w:rPr>
      <w:sz w:val="22"/>
      <w:szCs w:val="22"/>
      <w:lang w:eastAsia="en-US"/>
    </w:rPr>
  </w:style>
  <w:style w:type="character" w:customStyle="1" w:styleId="BodyTextChar">
    <w:name w:val="Body Text Char"/>
    <w:locked/>
    <w:rsid w:val="00F06B29"/>
    <w:rPr>
      <w:rFonts w:ascii="Calibri" w:hAnsi="Calibri"/>
      <w:sz w:val="31"/>
      <w:shd w:val="clear" w:color="auto" w:fill="FFFFFF"/>
    </w:rPr>
  </w:style>
  <w:style w:type="paragraph" w:styleId="a6">
    <w:name w:val="Body Text"/>
    <w:basedOn w:val="a"/>
    <w:semiHidden/>
    <w:rsid w:val="00F06B29"/>
    <w:pPr>
      <w:widowControl w:val="0"/>
      <w:shd w:val="clear" w:color="auto" w:fill="FFFFFF"/>
      <w:spacing w:after="1260" w:line="437" w:lineRule="exact"/>
      <w:jc w:val="left"/>
    </w:pPr>
    <w:rPr>
      <w:sz w:val="31"/>
      <w:szCs w:val="20"/>
    </w:rPr>
  </w:style>
  <w:style w:type="character" w:customStyle="1" w:styleId="BodyTextChar1">
    <w:name w:val="Body Text Char1"/>
    <w:semiHidden/>
    <w:rsid w:val="00F06B29"/>
    <w:rPr>
      <w:sz w:val="22"/>
      <w:szCs w:val="22"/>
      <w:lang w:eastAsia="en-US"/>
    </w:rPr>
  </w:style>
  <w:style w:type="character" w:customStyle="1" w:styleId="a7">
    <w:name w:val="Основной текст Знак"/>
    <w:semiHidden/>
    <w:rsid w:val="00F06B29"/>
    <w:rPr>
      <w:rFonts w:cs="Times New Roman"/>
    </w:rPr>
  </w:style>
  <w:style w:type="paragraph" w:customStyle="1" w:styleId="c2">
    <w:name w:val="c2"/>
    <w:basedOn w:val="a"/>
    <w:rsid w:val="00F06B29"/>
    <w:pPr>
      <w:spacing w:before="90" w:after="9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semiHidden/>
    <w:unhideWhenUsed/>
    <w:rsid w:val="00F06B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F06B2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4"/>
    <w:unhideWhenUsed/>
    <w:rsid w:val="00F06B29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semiHidden/>
    <w:locked/>
    <w:rsid w:val="00F06B29"/>
    <w:rPr>
      <w:rFonts w:cs="Times New Roman"/>
      <w:sz w:val="22"/>
      <w:szCs w:val="22"/>
      <w:lang w:eastAsia="en-US"/>
    </w:rPr>
  </w:style>
  <w:style w:type="paragraph" w:styleId="a8">
    <w:name w:val="footer"/>
    <w:basedOn w:val="a"/>
    <w:semiHidden/>
    <w:unhideWhenUsed/>
    <w:rsid w:val="00F06B29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locked/>
    <w:rsid w:val="00F06B29"/>
    <w:rPr>
      <w:rFonts w:cs="Times New Roman"/>
      <w:sz w:val="22"/>
      <w:szCs w:val="22"/>
      <w:lang w:eastAsia="en-US"/>
    </w:rPr>
  </w:style>
  <w:style w:type="character" w:styleId="a9">
    <w:name w:val="page number"/>
    <w:basedOn w:val="a0"/>
    <w:rsid w:val="00C425F3"/>
  </w:style>
  <w:style w:type="paragraph" w:customStyle="1" w:styleId="12">
    <w:name w:val="Без интервала1"/>
    <w:rsid w:val="00C425F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A0328"/>
    <w:pPr>
      <w:spacing w:after="0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A0328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43219B"/>
    <w:pPr>
      <w:ind w:left="720"/>
      <w:contextualSpacing/>
    </w:pPr>
  </w:style>
  <w:style w:type="paragraph" w:customStyle="1" w:styleId="Default">
    <w:name w:val="Default"/>
    <w:rsid w:val="004321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9F56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2dVFQ0Q2FPQN4qQTnCGUIFckuO3Wqu5JJ2jxrH05lL8=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QG4KgixditpccluceXo3IKT1/hR4ZdrXcjLiDSQMq9Q=</DigestValue>
    </Reference>
  </SignedInfo>
  <SignatureValue>fOJ2nZGm8HRI45SzlQgsab0sfUiJMOeHBqVGNnthQzt63fOAyRSzvGuj+7gsQdku
/cCgyH4Qyhh17uTb5R7k6g==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xa6enDPteE+5h9885/UiaJH+DDI=</DigestValue>
      </Reference>
      <Reference URI="/word/document.xml?ContentType=application/vnd.openxmlformats-officedocument.wordprocessingml.document.main+xml">
        <DigestMethod Algorithm="http://www.w3.org/2000/09/xmldsig#sha1"/>
        <DigestValue>k+9S3H3U+OHyl+SQiuiBtY5xtz4=</DigestValue>
      </Reference>
      <Reference URI="/word/endnotes.xml?ContentType=application/vnd.openxmlformats-officedocument.wordprocessingml.endnotes+xml">
        <DigestMethod Algorithm="http://www.w3.org/2000/09/xmldsig#sha1"/>
        <DigestValue>U04MRoGp8SUI5pWg8MpNCJRCYq8=</DigestValue>
      </Reference>
      <Reference URI="/word/fontTable.xml?ContentType=application/vnd.openxmlformats-officedocument.wordprocessingml.fontTable+xml">
        <DigestMethod Algorithm="http://www.w3.org/2000/09/xmldsig#sha1"/>
        <DigestValue>U1wAz3d4nELZsVZYqFjwVGFzYg0=</DigestValue>
      </Reference>
      <Reference URI="/word/footer1.xml?ContentType=application/vnd.openxmlformats-officedocument.wordprocessingml.footer+xml">
        <DigestMethod Algorithm="http://www.w3.org/2000/09/xmldsig#sha1"/>
        <DigestValue>h7OoRN55l++fWdu+02U7biM2FEo=</DigestValue>
      </Reference>
      <Reference URI="/word/footnotes.xml?ContentType=application/vnd.openxmlformats-officedocument.wordprocessingml.footnotes+xml">
        <DigestMethod Algorithm="http://www.w3.org/2000/09/xmldsig#sha1"/>
        <DigestValue>Zu0R9AE+vHI9ITSLlCqz0tfzF2I=</DigestValue>
      </Reference>
      <Reference URI="/word/numbering.xml?ContentType=application/vnd.openxmlformats-officedocument.wordprocessingml.numbering+xml">
        <DigestMethod Algorithm="http://www.w3.org/2000/09/xmldsig#sha1"/>
        <DigestValue>LrzmJP/2V4ED7qC6ndbWXZYxcIo=</DigestValue>
      </Reference>
      <Reference URI="/word/settings.xml?ContentType=application/vnd.openxmlformats-officedocument.wordprocessingml.settings+xml">
        <DigestMethod Algorithm="http://www.w3.org/2000/09/xmldsig#sha1"/>
        <DigestValue>ul4bF5+LaN2Az7Jmp9nx8uDKnIg=</DigestValue>
      </Reference>
      <Reference URI="/word/styles.xml?ContentType=application/vnd.openxmlformats-officedocument.wordprocessingml.styles+xml">
        <DigestMethod Algorithm="http://www.w3.org/2000/09/xmldsig#sha1"/>
        <DigestValue>c3r/75z5Q/DBSAdmjV0rI0vdcZc=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Edo0rdANGHm2YcID7/58GRIDzFo=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2022-12-16T06:57:23Z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8BB6-45CD-41B7-8EE1-9BF864E9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33</Pages>
  <Words>6712</Words>
  <Characters>38264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44887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оксана</dc:creator>
  <cp:lastModifiedBy>user</cp:lastModifiedBy>
  <cp:revision>8</cp:revision>
  <cp:lastPrinted>2018-10-24T12:49:00Z</cp:lastPrinted>
  <dcterms:created xsi:type="dcterms:W3CDTF">2021-10-11T12:07:00Z</dcterms:created>
  <dcterms:modified xsi:type="dcterms:W3CDTF">2022-06-20T10:30:00Z</dcterms:modified>
</cp:coreProperties>
</file>