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64" w:rsidRPr="00D958B8" w:rsidRDefault="000B4864" w:rsidP="003A2354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ahoma"/>
          <w:b/>
          <w:bCs/>
          <w:kern w:val="2"/>
          <w:sz w:val="16"/>
          <w:szCs w:val="16"/>
        </w:rPr>
      </w:pPr>
    </w:p>
    <w:p w:rsidR="003B3838" w:rsidRPr="003B3838" w:rsidRDefault="003A2354" w:rsidP="003A2354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</w:pPr>
      <w:r w:rsidRPr="007C669F"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>АННОТАЦИЯ</w:t>
      </w:r>
    </w:p>
    <w:p w:rsidR="003A2354" w:rsidRPr="007C669F" w:rsidRDefault="003B3838" w:rsidP="003B3838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 xml:space="preserve">к дополнительной </w:t>
      </w:r>
      <w:proofErr w:type="spellStart"/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>предпрофессиональной</w:t>
      </w:r>
      <w:proofErr w:type="spellEnd"/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 xml:space="preserve"> общеобразовательной программе в области музыкального искусства «ФОРТЕПИАНО»</w:t>
      </w:r>
      <w:r w:rsidR="003A2354" w:rsidRPr="007C669F"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 xml:space="preserve"> </w:t>
      </w:r>
    </w:p>
    <w:p w:rsidR="003A2354" w:rsidRPr="00575F47" w:rsidRDefault="00005222" w:rsidP="007C669F">
      <w:pPr>
        <w:widowControl w:val="0"/>
        <w:suppressAutoHyphens/>
        <w:spacing w:after="0" w:line="360" w:lineRule="auto"/>
        <w:ind w:right="-394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u w:val="single"/>
        </w:rPr>
      </w:pPr>
      <w:r w:rsidRPr="00575F47">
        <w:rPr>
          <w:rFonts w:ascii="Times New Roman" w:eastAsia="Andale Sans UI" w:hAnsi="Times New Roman"/>
          <w:b/>
          <w:bCs/>
          <w:kern w:val="2"/>
          <w:sz w:val="28"/>
          <w:szCs w:val="28"/>
          <w:u w:val="single"/>
        </w:rPr>
        <w:t>8</w:t>
      </w:r>
      <w:r w:rsidR="003A2354" w:rsidRPr="00575F47">
        <w:rPr>
          <w:rFonts w:ascii="Times New Roman" w:eastAsia="Andale Sans UI" w:hAnsi="Times New Roman"/>
          <w:b/>
          <w:bCs/>
          <w:kern w:val="2"/>
          <w:sz w:val="28"/>
          <w:szCs w:val="28"/>
          <w:u w:val="single"/>
        </w:rPr>
        <w:t xml:space="preserve"> - ЛЕТНИЙ СРОК ОБУЧЕНИЯ</w:t>
      </w:r>
    </w:p>
    <w:p w:rsidR="003A2354" w:rsidRPr="00575F47" w:rsidRDefault="003A2354" w:rsidP="007C669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 w:rsidRPr="00575F47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>программа учебного предмета</w:t>
      </w:r>
    </w:p>
    <w:p w:rsidR="003A2354" w:rsidRPr="007C669F" w:rsidRDefault="00005222" w:rsidP="007C669F">
      <w:pPr>
        <w:widowControl w:val="0"/>
        <w:autoSpaceDE w:val="0"/>
        <w:autoSpaceDN w:val="0"/>
        <w:adjustRightInd w:val="0"/>
        <w:spacing w:after="1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75F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 w:rsidR="003A2354" w:rsidRPr="00575F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.0</w:t>
      </w:r>
      <w:r w:rsidRPr="00575F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3A2354" w:rsidRPr="00575F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.УП.02.</w:t>
      </w:r>
      <w:r w:rsidR="003A2354" w:rsidRPr="00575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АНСАМБЛЬ</w:t>
      </w:r>
      <w:r w:rsidR="003A2354" w:rsidRPr="00575F47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 xml:space="preserve"> </w:t>
      </w:r>
    </w:p>
    <w:p w:rsidR="003A2354" w:rsidRPr="00575F47" w:rsidRDefault="003A2354" w:rsidP="00467AA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i/>
          <w:kern w:val="2"/>
          <w:sz w:val="28"/>
          <w:szCs w:val="28"/>
        </w:rPr>
      </w:pPr>
      <w:r w:rsidRPr="00575F47">
        <w:rPr>
          <w:rFonts w:ascii="Times New Roman" w:eastAsia="Andale Sans UI" w:hAnsi="Times New Roman"/>
          <w:b/>
          <w:i/>
          <w:kern w:val="2"/>
          <w:sz w:val="28"/>
          <w:szCs w:val="28"/>
        </w:rPr>
        <w:t xml:space="preserve">Разработчик: </w:t>
      </w:r>
    </w:p>
    <w:p w:rsidR="003A2354" w:rsidRPr="007C669F" w:rsidRDefault="008E3B72" w:rsidP="007C669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i/>
          <w:kern w:val="2"/>
          <w:sz w:val="28"/>
          <w:szCs w:val="28"/>
        </w:rPr>
        <w:t>Андросова Татьяна Евген</w:t>
      </w:r>
      <w:r w:rsidR="003A2354" w:rsidRPr="00575F47">
        <w:rPr>
          <w:rFonts w:ascii="Times New Roman" w:eastAsia="Andale Sans UI" w:hAnsi="Times New Roman"/>
          <w:b/>
          <w:i/>
          <w:kern w:val="2"/>
          <w:sz w:val="28"/>
          <w:szCs w:val="28"/>
        </w:rPr>
        <w:t>ьевна</w:t>
      </w:r>
      <w:r w:rsidR="003A2354" w:rsidRPr="00575F47">
        <w:rPr>
          <w:rFonts w:ascii="Times New Roman" w:eastAsia="Andale Sans UI" w:hAnsi="Times New Roman"/>
          <w:b/>
          <w:kern w:val="2"/>
          <w:sz w:val="28"/>
          <w:szCs w:val="28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8"/>
        </w:rPr>
        <w:t>преподаватель высшей</w:t>
      </w:r>
      <w:r w:rsidR="003A2354" w:rsidRPr="00575F47">
        <w:rPr>
          <w:rFonts w:ascii="Times New Roman" w:eastAsia="Andale Sans UI" w:hAnsi="Times New Roman"/>
          <w:kern w:val="2"/>
          <w:sz w:val="28"/>
          <w:szCs w:val="28"/>
        </w:rPr>
        <w:t xml:space="preserve"> квалификационной катег</w:t>
      </w:r>
      <w:r w:rsidR="007C669F">
        <w:rPr>
          <w:rFonts w:ascii="Times New Roman" w:eastAsia="Andale Sans UI" w:hAnsi="Times New Roman"/>
          <w:kern w:val="2"/>
          <w:sz w:val="28"/>
          <w:szCs w:val="28"/>
        </w:rPr>
        <w:t xml:space="preserve">ории </w:t>
      </w:r>
      <w:r>
        <w:rPr>
          <w:rFonts w:ascii="Times New Roman" w:eastAsia="Andale Sans UI" w:hAnsi="Times New Roman"/>
          <w:kern w:val="2"/>
          <w:sz w:val="28"/>
          <w:szCs w:val="28"/>
        </w:rPr>
        <w:t>Г</w:t>
      </w:r>
      <w:r w:rsidR="007C669F">
        <w:rPr>
          <w:rFonts w:ascii="Times New Roman" w:eastAsia="Andale Sans UI" w:hAnsi="Times New Roman"/>
          <w:kern w:val="2"/>
          <w:sz w:val="28"/>
          <w:szCs w:val="28"/>
        </w:rPr>
        <w:t xml:space="preserve">АУ </w:t>
      </w:r>
      <w:r w:rsidR="003A2354" w:rsidRPr="00575F47">
        <w:rPr>
          <w:rFonts w:ascii="Times New Roman" w:eastAsia="Andale Sans UI" w:hAnsi="Times New Roman"/>
          <w:kern w:val="2"/>
          <w:sz w:val="28"/>
          <w:szCs w:val="28"/>
        </w:rPr>
        <w:t xml:space="preserve">ДО </w:t>
      </w:r>
      <w:r>
        <w:rPr>
          <w:rFonts w:ascii="Times New Roman" w:eastAsia="Andale Sans UI" w:hAnsi="Times New Roman"/>
          <w:kern w:val="2"/>
          <w:sz w:val="28"/>
          <w:szCs w:val="28"/>
        </w:rPr>
        <w:t>СО «ДШИ г. Серова».</w:t>
      </w:r>
    </w:p>
    <w:p w:rsidR="003A2354" w:rsidRPr="00575F47" w:rsidRDefault="003A2354" w:rsidP="00467AA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i/>
          <w:kern w:val="2"/>
          <w:sz w:val="28"/>
          <w:szCs w:val="28"/>
        </w:rPr>
      </w:pPr>
      <w:r w:rsidRPr="00575F47">
        <w:rPr>
          <w:rFonts w:ascii="Times New Roman" w:eastAsia="Andale Sans UI" w:hAnsi="Times New Roman"/>
          <w:b/>
          <w:bCs/>
          <w:i/>
          <w:kern w:val="2"/>
          <w:sz w:val="28"/>
          <w:szCs w:val="28"/>
        </w:rPr>
        <w:t xml:space="preserve">Срок реализации программы: </w:t>
      </w:r>
      <w:r w:rsidR="005B2C88" w:rsidRPr="00575F47">
        <w:rPr>
          <w:rFonts w:ascii="Times New Roman" w:eastAsia="Andale Sans UI" w:hAnsi="Times New Roman"/>
          <w:b/>
          <w:bCs/>
          <w:i/>
          <w:kern w:val="2"/>
          <w:sz w:val="28"/>
          <w:szCs w:val="28"/>
        </w:rPr>
        <w:t>4 года (4, 5, 6, 7классы)</w:t>
      </w:r>
    </w:p>
    <w:p w:rsidR="003A2354" w:rsidRDefault="000B4864" w:rsidP="007C66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F47">
        <w:rPr>
          <w:rFonts w:ascii="Times New Roman" w:eastAsia="Andale Sans UI" w:hAnsi="Times New Roman"/>
          <w:b/>
          <w:i/>
          <w:kern w:val="2"/>
          <w:sz w:val="28"/>
          <w:szCs w:val="28"/>
        </w:rPr>
        <w:t xml:space="preserve">     </w:t>
      </w:r>
      <w:r w:rsidR="003A2354" w:rsidRPr="00575F47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учебному предмету «Ансамбль» является частью дополнительной предпрофессиональной общеобразовательной программы в области музыкального искус</w:t>
      </w:r>
      <w:r w:rsidR="002765F1">
        <w:rPr>
          <w:rFonts w:ascii="Times New Roman" w:hAnsi="Times New Roman" w:cs="Times New Roman"/>
          <w:color w:val="000000"/>
          <w:sz w:val="28"/>
          <w:szCs w:val="28"/>
        </w:rPr>
        <w:t>ства «Фортепиано» и разработана</w:t>
      </w:r>
      <w:r w:rsidR="002765F1">
        <w:rPr>
          <w:rFonts w:ascii="Times New Roman" w:hAnsi="Times New Roman"/>
          <w:sz w:val="28"/>
          <w:szCs w:val="28"/>
          <w:lang w:eastAsia="ru-RU"/>
        </w:rPr>
        <w:t xml:space="preserve"> на основе и с учетом</w:t>
      </w:r>
      <w:r w:rsidR="00467AA1">
        <w:rPr>
          <w:rFonts w:ascii="Times New Roman" w:hAnsi="Times New Roman"/>
          <w:sz w:val="28"/>
          <w:szCs w:val="28"/>
        </w:rPr>
        <w:t xml:space="preserve"> </w:t>
      </w:r>
      <w:r w:rsidR="002765F1">
        <w:rPr>
          <w:rFonts w:ascii="Times New Roman" w:hAnsi="Times New Roman"/>
          <w:sz w:val="28"/>
          <w:szCs w:val="28"/>
        </w:rPr>
        <w:t>Федерального закона от 29.12.2012</w:t>
      </w:r>
      <w:r w:rsidR="006B0E32">
        <w:rPr>
          <w:rFonts w:ascii="Times New Roman" w:hAnsi="Times New Roman"/>
          <w:sz w:val="28"/>
          <w:szCs w:val="28"/>
        </w:rPr>
        <w:t>г.</w:t>
      </w:r>
      <w:r w:rsidR="002765F1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Федерации», приказа Министерства культуры РФ от 12</w:t>
      </w:r>
      <w:r w:rsidR="006B0E32">
        <w:rPr>
          <w:rFonts w:ascii="Times New Roman" w:hAnsi="Times New Roman"/>
          <w:sz w:val="28"/>
          <w:szCs w:val="28"/>
        </w:rPr>
        <w:t>.03.</w:t>
      </w:r>
      <w:r w:rsidR="002765F1">
        <w:rPr>
          <w:rFonts w:ascii="Times New Roman" w:hAnsi="Times New Roman"/>
          <w:sz w:val="28"/>
          <w:szCs w:val="28"/>
        </w:rPr>
        <w:t>2012г. №163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 в области музыкального искусства «Фортепиано» и сроку обучения по этой программе»;</w:t>
      </w:r>
      <w:r w:rsidR="00467AA1">
        <w:rPr>
          <w:rFonts w:ascii="Times New Roman" w:hAnsi="Times New Roman"/>
          <w:sz w:val="28"/>
          <w:szCs w:val="28"/>
        </w:rPr>
        <w:t xml:space="preserve"> </w:t>
      </w:r>
      <w:r w:rsidR="002765F1">
        <w:rPr>
          <w:rFonts w:ascii="Times New Roman" w:hAnsi="Times New Roman"/>
          <w:sz w:val="28"/>
          <w:szCs w:val="28"/>
        </w:rPr>
        <w:t>приказа Министерства культуры РФ от 14</w:t>
      </w:r>
      <w:r w:rsidR="006B0E32">
        <w:rPr>
          <w:rFonts w:ascii="Times New Roman" w:hAnsi="Times New Roman"/>
          <w:sz w:val="28"/>
          <w:szCs w:val="28"/>
        </w:rPr>
        <w:t>.08.</w:t>
      </w:r>
      <w:r w:rsidR="002765F1">
        <w:rPr>
          <w:rFonts w:ascii="Times New Roman" w:hAnsi="Times New Roman"/>
          <w:sz w:val="28"/>
          <w:szCs w:val="28"/>
        </w:rPr>
        <w:t xml:space="preserve">2013г. </w:t>
      </w:r>
      <w:r w:rsidR="002765F1">
        <w:rPr>
          <w:rFonts w:ascii="Times New Roman" w:hAnsi="Times New Roman"/>
          <w:sz w:val="28"/>
          <w:szCs w:val="28"/>
          <w:lang w:val="en-US"/>
        </w:rPr>
        <w:t>N</w:t>
      </w:r>
      <w:r w:rsidR="002765F1">
        <w:rPr>
          <w:rFonts w:ascii="Times New Roman" w:hAnsi="Times New Roman"/>
          <w:sz w:val="28"/>
          <w:szCs w:val="28"/>
        </w:rPr>
        <w:t xml:space="preserve"> 1145 «Об утверждении порядка приема на обучение по дополнительным предпрофессиональным </w:t>
      </w:r>
      <w:r w:rsidR="00467AA1">
        <w:rPr>
          <w:rFonts w:ascii="Times New Roman" w:hAnsi="Times New Roman"/>
          <w:sz w:val="28"/>
          <w:szCs w:val="28"/>
        </w:rPr>
        <w:t xml:space="preserve">программам в области искусств»; </w:t>
      </w:r>
      <w:r w:rsidR="002765F1">
        <w:rPr>
          <w:rFonts w:ascii="Times New Roman" w:hAnsi="Times New Roman"/>
          <w:sz w:val="28"/>
          <w:szCs w:val="28"/>
        </w:rPr>
        <w:t>приказа Министерства культуры РФ от 09</w:t>
      </w:r>
      <w:r w:rsidR="006B0E32">
        <w:rPr>
          <w:rFonts w:ascii="Times New Roman" w:hAnsi="Times New Roman"/>
          <w:sz w:val="28"/>
          <w:szCs w:val="28"/>
        </w:rPr>
        <w:t>.02.</w:t>
      </w:r>
      <w:r w:rsidR="002765F1">
        <w:rPr>
          <w:rFonts w:ascii="Times New Roman" w:hAnsi="Times New Roman"/>
          <w:sz w:val="28"/>
          <w:szCs w:val="28"/>
        </w:rPr>
        <w:t>2012г.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№1146); уставом ГАУ ДО С</w:t>
      </w:r>
      <w:r w:rsidR="009A5745">
        <w:rPr>
          <w:rFonts w:ascii="Times New Roman" w:hAnsi="Times New Roman"/>
          <w:sz w:val="28"/>
          <w:szCs w:val="28"/>
        </w:rPr>
        <w:t>О «ДШИ г.</w:t>
      </w:r>
      <w:r w:rsidR="002765F1">
        <w:rPr>
          <w:rFonts w:ascii="Times New Roman" w:hAnsi="Times New Roman"/>
          <w:sz w:val="28"/>
          <w:szCs w:val="28"/>
        </w:rPr>
        <w:t xml:space="preserve"> Серова»;  образовательной программой ГАУ ДО С</w:t>
      </w:r>
      <w:r w:rsidR="009A5745">
        <w:rPr>
          <w:rFonts w:ascii="Times New Roman" w:hAnsi="Times New Roman"/>
          <w:sz w:val="28"/>
          <w:szCs w:val="28"/>
        </w:rPr>
        <w:t>О «ДШИ г.</w:t>
      </w:r>
      <w:r w:rsidR="002765F1">
        <w:rPr>
          <w:rFonts w:ascii="Times New Roman" w:hAnsi="Times New Roman"/>
          <w:sz w:val="28"/>
          <w:szCs w:val="28"/>
        </w:rPr>
        <w:t xml:space="preserve"> Серова»; программой развития ГАУ ДО С</w:t>
      </w:r>
      <w:r w:rsidR="009A5745">
        <w:rPr>
          <w:rFonts w:ascii="Times New Roman" w:hAnsi="Times New Roman"/>
          <w:sz w:val="28"/>
          <w:szCs w:val="28"/>
        </w:rPr>
        <w:t>О «ДШИ г.</w:t>
      </w:r>
      <w:r w:rsidR="002765F1">
        <w:rPr>
          <w:rFonts w:ascii="Times New Roman" w:hAnsi="Times New Roman"/>
          <w:sz w:val="28"/>
          <w:szCs w:val="28"/>
        </w:rPr>
        <w:t xml:space="preserve"> Серова»;</w:t>
      </w:r>
      <w:r w:rsidR="00467AA1">
        <w:rPr>
          <w:rFonts w:ascii="Times New Roman" w:hAnsi="Times New Roman"/>
          <w:sz w:val="28"/>
          <w:szCs w:val="28"/>
        </w:rPr>
        <w:t xml:space="preserve"> </w:t>
      </w:r>
      <w:r w:rsidR="002765F1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 04.07.2014 №41 «Об утверждении СанПиН 2.4.4.3172-14 «Санитарно-эпидемиологические </w:t>
      </w:r>
      <w:r w:rsidR="002765F1">
        <w:rPr>
          <w:rFonts w:ascii="Times New Roman" w:hAnsi="Times New Roman"/>
          <w:sz w:val="28"/>
          <w:szCs w:val="28"/>
        </w:rPr>
        <w:lastRenderedPageBreak/>
        <w:t>требования к устройству, содержанию и организации режима работы образовательных организаций доп</w:t>
      </w:r>
      <w:r w:rsidR="009C0343">
        <w:rPr>
          <w:rFonts w:ascii="Times New Roman" w:hAnsi="Times New Roman"/>
          <w:sz w:val="28"/>
          <w:szCs w:val="28"/>
        </w:rPr>
        <w:t xml:space="preserve">олнительного образования детей», </w:t>
      </w:r>
      <w:r w:rsidR="003A2354" w:rsidRPr="00575F47">
        <w:rPr>
          <w:rFonts w:ascii="Times New Roman" w:hAnsi="Times New Roman" w:cs="Times New Roman"/>
          <w:color w:val="000000"/>
          <w:sz w:val="28"/>
          <w:szCs w:val="28"/>
        </w:rPr>
        <w:t xml:space="preserve">а также в </w:t>
      </w:r>
      <w:r w:rsidR="002765F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учебным планом ГАУ ДО СО </w:t>
      </w:r>
      <w:r w:rsidR="003A2354" w:rsidRPr="00575F47">
        <w:rPr>
          <w:rFonts w:ascii="Times New Roman" w:hAnsi="Times New Roman" w:cs="Times New Roman"/>
          <w:color w:val="000000"/>
          <w:sz w:val="28"/>
          <w:szCs w:val="28"/>
        </w:rPr>
        <w:t>«ДШИ</w:t>
      </w:r>
      <w:r w:rsidR="002765F1">
        <w:rPr>
          <w:rFonts w:ascii="Times New Roman" w:hAnsi="Times New Roman" w:cs="Times New Roman"/>
          <w:color w:val="000000"/>
          <w:sz w:val="28"/>
          <w:szCs w:val="28"/>
        </w:rPr>
        <w:t xml:space="preserve"> г. Серова</w:t>
      </w:r>
      <w:r w:rsidR="003A2354" w:rsidRPr="00575F4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C0343" w:rsidRPr="009C0343" w:rsidRDefault="009C0343" w:rsidP="007C66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При условиях введения на территории субъекта РФ режима повышенной готовности, в связи с обстоятельствами непреодолимой силы (форс-мажор), выполнение учебного плана реализуется в дистанционной форме.</w:t>
      </w:r>
    </w:p>
    <w:p w:rsidR="005B2C88" w:rsidRPr="00575F47" w:rsidRDefault="005B2C88" w:rsidP="007C66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F47">
        <w:rPr>
          <w:rFonts w:ascii="Times New Roman" w:hAnsi="Times New Roman" w:cs="Times New Roman"/>
          <w:color w:val="000000"/>
          <w:sz w:val="28"/>
          <w:szCs w:val="28"/>
        </w:rPr>
        <w:t xml:space="preserve">     С 1по 3 классы занятия ансамблем рекомендуется проводить на уроках специальности. С 4 по 7 классы, на основании примерных учебных планов (ФГТ), в связи с усложнением специальных задач и расширением</w:t>
      </w:r>
      <w:r w:rsidRPr="00575F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репертуара, необходимо ввести </w:t>
      </w:r>
      <w:r w:rsidRPr="00575F47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ансамбль, как отдельный предмет.</w:t>
      </w:r>
      <w:r w:rsidRPr="00575F47">
        <w:rPr>
          <w:rFonts w:ascii="Times New Roman" w:hAnsi="Times New Roman" w:cs="Times New Roman"/>
          <w:color w:val="000000"/>
          <w:sz w:val="28"/>
          <w:szCs w:val="28"/>
        </w:rPr>
        <w:t xml:space="preserve"> В 8 классе занятия по ансамблю не предусмотрены </w:t>
      </w:r>
      <w:r w:rsidRPr="00575F47">
        <w:rPr>
          <w:rFonts w:ascii="Times New Roman" w:hAnsi="Times New Roman" w:cs="Times New Roman"/>
          <w:i/>
          <w:color w:val="000000"/>
          <w:sz w:val="28"/>
          <w:szCs w:val="28"/>
        </w:rPr>
        <w:t>(«Ансамбль» выведен в</w:t>
      </w:r>
      <w:r w:rsidRPr="00575F47">
        <w:rPr>
          <w:rFonts w:ascii="Times New Roman" w:hAnsi="Times New Roman" w:cs="Times New Roman"/>
          <w:i/>
          <w:color w:val="000000"/>
          <w:sz w:val="28"/>
          <w:szCs w:val="28"/>
        </w:rPr>
        <w:br/>
        <w:t>вариативную часть),</w:t>
      </w:r>
      <w:r w:rsidRPr="00575F47">
        <w:rPr>
          <w:rFonts w:ascii="Times New Roman" w:hAnsi="Times New Roman" w:cs="Times New Roman"/>
          <w:color w:val="000000"/>
          <w:sz w:val="28"/>
          <w:szCs w:val="28"/>
        </w:rPr>
        <w:t xml:space="preserve"> но рекомендуется продолжать проводить этот</w:t>
      </w:r>
      <w:r w:rsidRPr="00575F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предмет на уроках по специальности, если </w:t>
      </w:r>
      <w:r w:rsidR="003B383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75F47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3B383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75F47">
        <w:rPr>
          <w:rFonts w:ascii="Times New Roman" w:hAnsi="Times New Roman" w:cs="Times New Roman"/>
          <w:color w:val="000000"/>
          <w:sz w:val="28"/>
          <w:szCs w:val="28"/>
        </w:rPr>
        <w:t>щийся справляется со всеми</w:t>
      </w:r>
      <w:r w:rsidR="003B3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F47">
        <w:rPr>
          <w:rFonts w:ascii="Times New Roman" w:hAnsi="Times New Roman" w:cs="Times New Roman"/>
          <w:color w:val="000000"/>
          <w:sz w:val="28"/>
          <w:szCs w:val="28"/>
        </w:rPr>
        <w:t>обязательными предметами учебного плана.</w:t>
      </w:r>
    </w:p>
    <w:p w:rsidR="003A2354" w:rsidRDefault="000B4864" w:rsidP="003B38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F47">
        <w:rPr>
          <w:rFonts w:ascii="Times New Roman" w:eastAsia="Andale Sans UI" w:hAnsi="Times New Roman"/>
          <w:b/>
          <w:i/>
          <w:kern w:val="2"/>
          <w:sz w:val="28"/>
          <w:szCs w:val="28"/>
        </w:rPr>
        <w:t xml:space="preserve">     </w:t>
      </w:r>
      <w:r w:rsidR="003A2354" w:rsidRPr="00575F47">
        <w:rPr>
          <w:rFonts w:ascii="Times New Roman" w:hAnsi="Times New Roman" w:cs="Times New Roman"/>
          <w:color w:val="000000"/>
          <w:sz w:val="28"/>
          <w:szCs w:val="28"/>
        </w:rPr>
        <w:t>Согласно учебному плану изучение предмета «Ансамбль» начинается в четвертом классе и заканчивается в восьмом классе с аудиторной учебной нагрузкой 1 час в неделю.</w:t>
      </w:r>
      <w:r w:rsidR="005B2C88" w:rsidRPr="00575F47">
        <w:rPr>
          <w:rFonts w:ascii="Times New Roman" w:hAnsi="Times New Roman" w:cs="Times New Roman"/>
          <w:color w:val="000000"/>
          <w:sz w:val="28"/>
          <w:szCs w:val="28"/>
        </w:rPr>
        <w:t xml:space="preserve"> Форма проведения занятий - мелкогрупповая.</w:t>
      </w:r>
    </w:p>
    <w:p w:rsidR="007C669F" w:rsidRDefault="000B4864" w:rsidP="003B38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F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A1AB9" w:rsidRPr="00575F47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Целью программы</w:t>
      </w:r>
      <w:r w:rsidR="000A1AB9" w:rsidRPr="00575F4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создание условий для развития музыкально-творческих способностей обучающихся на основе приобретенных знаний, умений и навыков в области ансамблевого исполнительства, расширение музыкального кругозора, накопление музыкально-теоретических и</w:t>
      </w:r>
      <w:r w:rsidR="000A1AB9" w:rsidRPr="00575F47">
        <w:rPr>
          <w:rFonts w:ascii="Times New Roman" w:hAnsi="Times New Roman" w:cs="Times New Roman"/>
          <w:color w:val="000000"/>
          <w:sz w:val="28"/>
          <w:szCs w:val="28"/>
        </w:rPr>
        <w:br/>
        <w:t>музыкал</w:t>
      </w:r>
      <w:r w:rsidR="007C669F">
        <w:rPr>
          <w:rFonts w:ascii="Times New Roman" w:hAnsi="Times New Roman" w:cs="Times New Roman"/>
          <w:color w:val="000000"/>
          <w:sz w:val="28"/>
          <w:szCs w:val="28"/>
        </w:rPr>
        <w:t>ьно-исторических знаний.</w:t>
      </w:r>
    </w:p>
    <w:p w:rsidR="000A1AB9" w:rsidRPr="007C669F" w:rsidRDefault="007C669F" w:rsidP="007C66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0A1AB9" w:rsidRPr="00575F4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Задачи:</w:t>
      </w:r>
      <w:r w:rsidR="000A1AB9" w:rsidRPr="00575F4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0A1AB9" w:rsidRPr="00575F47" w:rsidRDefault="004B47F7" w:rsidP="007C669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5F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привить интерес к совместному музицированию в ансамбле с партнером</w:t>
      </w:r>
      <w:r w:rsidR="000A1AB9" w:rsidRPr="00575F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B47F7" w:rsidRPr="00575F47" w:rsidRDefault="004B47F7" w:rsidP="00467AA1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5F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расширить обще-музыкальные возможности ученика, его кругозор;  </w:t>
      </w:r>
    </w:p>
    <w:p w:rsidR="000A1AB9" w:rsidRPr="00575F47" w:rsidRDefault="004B47F7" w:rsidP="00467AA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F47">
        <w:rPr>
          <w:rFonts w:ascii="Times New Roman" w:eastAsia="Times New Roman" w:hAnsi="Times New Roman"/>
          <w:sz w:val="28"/>
          <w:szCs w:val="28"/>
          <w:lang w:eastAsia="ru-RU"/>
        </w:rPr>
        <w:t>- сформировать комплекс знаний, умений и навыков, позволяющий использовать художественно-исполнительские возможности фортепиано для достижения убедительной интерпретации авторского текста;</w:t>
      </w:r>
    </w:p>
    <w:p w:rsidR="000A1AB9" w:rsidRPr="00575F47" w:rsidRDefault="004B47F7" w:rsidP="00467AA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5F47">
        <w:rPr>
          <w:rFonts w:ascii="Times New Roman" w:eastAsia="Times New Roman" w:hAnsi="Times New Roman"/>
          <w:sz w:val="28"/>
          <w:szCs w:val="28"/>
          <w:lang w:eastAsia="ru-RU"/>
        </w:rPr>
        <w:t>- привить уважение к знанию профессиональной терминологии</w:t>
      </w:r>
      <w:r w:rsidR="000A1AB9" w:rsidRPr="00575F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1AB9" w:rsidRPr="00575F47" w:rsidRDefault="004B47F7" w:rsidP="00467AA1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5F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воспитать партнерское чувство ритма и слухового контроля в ансамбле</w:t>
      </w:r>
      <w:r w:rsidR="000A1AB9" w:rsidRPr="00575F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B47F7" w:rsidRPr="00575F47" w:rsidRDefault="000B4864" w:rsidP="00467AA1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5F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достичь творческой инициативы в репетиционной </w:t>
      </w:r>
      <w:proofErr w:type="spellStart"/>
      <w:r w:rsidRPr="00575F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предконцертной</w:t>
      </w:r>
      <w:proofErr w:type="spellEnd"/>
      <w:r w:rsidRPr="00575F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работе и приемах работы над исполнительскими трудностями;</w:t>
      </w:r>
    </w:p>
    <w:p w:rsidR="003A2354" w:rsidRPr="00575F47" w:rsidRDefault="000A1AB9" w:rsidP="00467AA1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5F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воспитать чувств</w:t>
      </w:r>
      <w:r w:rsidR="007C6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стиля и художественного вкуса.</w:t>
      </w:r>
    </w:p>
    <w:p w:rsidR="000A1AB9" w:rsidRPr="00575F47" w:rsidRDefault="000B4864" w:rsidP="007C669F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75F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A1AB9" w:rsidRPr="00575F47">
        <w:rPr>
          <w:rFonts w:ascii="Times New Roman" w:hAnsi="Times New Roman" w:cs="Times New Roman"/>
          <w:color w:val="000000"/>
          <w:sz w:val="28"/>
          <w:szCs w:val="28"/>
        </w:rPr>
        <w:t>Программа учебного предмета «Ансамбль» предполагает рациональное распределение учебной нагрузки, отражает академическую направленность репертуара, его разнообразие, предлагает обучающимся одного и того же класса различные по уровню трудности варианты исполняемых программ, позволяющих учесть индивидуальные возможности каждого ребенка.</w:t>
      </w:r>
    </w:p>
    <w:p w:rsidR="000A1AB9" w:rsidRPr="00575F47" w:rsidRDefault="000A1AB9" w:rsidP="007C6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F47">
        <w:rPr>
          <w:rFonts w:ascii="TimesNewRomanPSMT" w:hAnsi="TimesNewRomanPSMT"/>
          <w:color w:val="000000"/>
          <w:sz w:val="28"/>
          <w:szCs w:val="28"/>
        </w:rPr>
        <w:t xml:space="preserve">     Содержание программы определяет объем знаний, умений и навыков,</w:t>
      </w:r>
      <w:r w:rsidRPr="00575F47">
        <w:rPr>
          <w:rFonts w:ascii="TimesNewRomanPSMT" w:hAnsi="TimesNewRomanPSMT"/>
          <w:color w:val="000000"/>
          <w:sz w:val="28"/>
          <w:szCs w:val="28"/>
        </w:rPr>
        <w:br/>
        <w:t>необходимых для овладения ансамблевым музицированием, в том числе</w:t>
      </w:r>
      <w:r w:rsidRPr="00575F47">
        <w:rPr>
          <w:rFonts w:ascii="TimesNewRomanPSMT" w:hAnsi="TimesNewRomanPSMT"/>
          <w:color w:val="000000"/>
          <w:sz w:val="28"/>
          <w:szCs w:val="28"/>
        </w:rPr>
        <w:br/>
        <w:t>чтение с листа, умение анализировать исполняемую музыку, дает возможность привить любовь к игре на фортепиано, научить самостоятельно</w:t>
      </w:r>
      <w:r w:rsidRPr="00575F47">
        <w:rPr>
          <w:rFonts w:ascii="TimesNewRomanPSMT" w:hAnsi="TimesNewRomanPSMT"/>
          <w:color w:val="000000"/>
          <w:sz w:val="28"/>
          <w:szCs w:val="28"/>
        </w:rPr>
        <w:br/>
        <w:t>разучивать, грамотно и выразительно исполнять фортепианные ансамбли,</w:t>
      </w:r>
      <w:r w:rsidRPr="00575F47">
        <w:rPr>
          <w:rFonts w:ascii="TimesNewRomanPSMT" w:hAnsi="TimesNewRomanPSMT"/>
          <w:color w:val="000000"/>
          <w:sz w:val="28"/>
          <w:szCs w:val="28"/>
        </w:rPr>
        <w:br/>
        <w:t>развить художественное мышление, сформировать пианистические навыки,</w:t>
      </w:r>
      <w:r w:rsidRPr="00575F47">
        <w:rPr>
          <w:rFonts w:ascii="TimesNewRomanPSMT" w:hAnsi="TimesNewRomanPSMT"/>
          <w:color w:val="000000"/>
          <w:sz w:val="28"/>
          <w:szCs w:val="28"/>
        </w:rPr>
        <w:br/>
        <w:t>подготовиться к поступлению в средние специальные учебные заведения наиболее одаренным обучающимся.</w:t>
      </w:r>
    </w:p>
    <w:p w:rsidR="003A2354" w:rsidRPr="00575F47" w:rsidRDefault="003A2354" w:rsidP="00467AA1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3A2354" w:rsidRPr="00575F47" w:rsidRDefault="000B4864" w:rsidP="00467AA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5F47">
        <w:rPr>
          <w:rFonts w:ascii="Times New Roman" w:eastAsia="Andale Sans UI" w:hAnsi="Times New Roman"/>
          <w:b/>
          <w:i/>
          <w:kern w:val="2"/>
          <w:sz w:val="28"/>
          <w:szCs w:val="28"/>
        </w:rPr>
        <w:t xml:space="preserve">   </w:t>
      </w:r>
    </w:p>
    <w:p w:rsidR="003A2354" w:rsidRPr="00575F47" w:rsidRDefault="003A2354" w:rsidP="00467AA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ED71B8" w:rsidRPr="00575F47" w:rsidRDefault="00C16203" w:rsidP="00467A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F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A7EF7" w:rsidRPr="00575F47" w:rsidRDefault="002A7EF7" w:rsidP="00467AA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A7EF7" w:rsidRPr="00575F47" w:rsidSect="00EF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362C"/>
    <w:multiLevelType w:val="hybridMultilevel"/>
    <w:tmpl w:val="4332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ED"/>
    <w:rsid w:val="00005222"/>
    <w:rsid w:val="000A1AB9"/>
    <w:rsid w:val="000B4864"/>
    <w:rsid w:val="002765F1"/>
    <w:rsid w:val="002A7EF7"/>
    <w:rsid w:val="00317579"/>
    <w:rsid w:val="0037062D"/>
    <w:rsid w:val="00377FED"/>
    <w:rsid w:val="003A2354"/>
    <w:rsid w:val="003B3838"/>
    <w:rsid w:val="00467AA1"/>
    <w:rsid w:val="004B47F7"/>
    <w:rsid w:val="00575F47"/>
    <w:rsid w:val="005B2C88"/>
    <w:rsid w:val="006B0E32"/>
    <w:rsid w:val="007C669F"/>
    <w:rsid w:val="008E3B72"/>
    <w:rsid w:val="009A5745"/>
    <w:rsid w:val="009C0343"/>
    <w:rsid w:val="00A33C33"/>
    <w:rsid w:val="00C16203"/>
    <w:rsid w:val="00C76B22"/>
    <w:rsid w:val="00D958B8"/>
    <w:rsid w:val="00EF0024"/>
    <w:rsid w:val="00F45FDC"/>
    <w:rsid w:val="00F5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</cp:revision>
  <cp:lastPrinted>2020-08-18T09:47:00Z</cp:lastPrinted>
  <dcterms:created xsi:type="dcterms:W3CDTF">2018-06-25T13:34:00Z</dcterms:created>
  <dcterms:modified xsi:type="dcterms:W3CDTF">2022-06-10T09:16:00Z</dcterms:modified>
</cp:coreProperties>
</file>