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F3" w:rsidRDefault="00427BF3" w:rsidP="00FF00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</w:pPr>
      <w:r w:rsidRPr="00427BF3"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  <w:t>АННОТАЦИЯ</w:t>
      </w:r>
    </w:p>
    <w:p w:rsidR="00427BF3" w:rsidRPr="00427BF3" w:rsidRDefault="00427BF3" w:rsidP="00671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ДОПОЛНИТЕЛЬНОЙ ПРЕДПРОФЕССИОНАЛЬНОЙ</w:t>
      </w:r>
    </w:p>
    <w:p w:rsidR="00427BF3" w:rsidRPr="00427BF3" w:rsidRDefault="00427BF3" w:rsidP="00671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ОБЩЕОБРАЗОВАТЕЛЬНОЙ ПРОГРАММЕ В ОБЛАСТИ</w:t>
      </w:r>
    </w:p>
    <w:p w:rsidR="00427BF3" w:rsidRPr="00427BF3" w:rsidRDefault="00427BF3" w:rsidP="00671E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МУЗЫКАЛЬНОГО ИСКУССТВА «ДУХОВЫЕ И УДАРНЫЕ ИНСТРУМЕНТЫ» </w:t>
      </w:r>
    </w:p>
    <w:p w:rsidR="00E67F61" w:rsidRPr="00671EF3" w:rsidRDefault="00E67F61" w:rsidP="00FF0031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</w:rPr>
      </w:pPr>
      <w:r w:rsidRPr="00671EF3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</w:rPr>
        <w:t>программа учебного предмета</w:t>
      </w:r>
    </w:p>
    <w:p w:rsidR="00E67F61" w:rsidRPr="00427BF3" w:rsidRDefault="00427BF3" w:rsidP="00FF0031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</w:pPr>
      <w:r w:rsidRPr="00427BF3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  <w:t>ПО.01.УП.04.</w:t>
      </w:r>
      <w:r w:rsidR="00E67F61" w:rsidRPr="00427BF3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  <w:t xml:space="preserve"> «Хоровой класс» </w:t>
      </w:r>
    </w:p>
    <w:p w:rsidR="00427BF3" w:rsidRPr="00427BF3" w:rsidRDefault="00671EF3" w:rsidP="00FF0031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  <w:t>В.00</w:t>
      </w:r>
      <w:r w:rsidR="00427BF3" w:rsidRPr="00427BF3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  <w:t>.УП.0</w:t>
      </w:r>
      <w:r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  <w:t>1</w:t>
      </w:r>
      <w:r w:rsidR="00427BF3" w:rsidRPr="00427BF3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  <w:t xml:space="preserve">. «Хоровой класс» </w:t>
      </w:r>
    </w:p>
    <w:p w:rsidR="00E67F61" w:rsidRPr="00885D4C" w:rsidRDefault="00E67F61" w:rsidP="00FF0031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0967D3">
        <w:rPr>
          <w:rFonts w:ascii="Times New Roman" w:eastAsia="Andale Sans UI" w:hAnsi="Times New Roman"/>
          <w:b/>
          <w:kern w:val="1"/>
          <w:sz w:val="28"/>
          <w:szCs w:val="28"/>
        </w:rPr>
        <w:t>Разработчик</w:t>
      </w:r>
      <w:r w:rsidRPr="00885D4C">
        <w:rPr>
          <w:rFonts w:ascii="Times New Roman" w:eastAsia="Andale Sans UI" w:hAnsi="Times New Roman"/>
          <w:kern w:val="1"/>
          <w:sz w:val="28"/>
          <w:szCs w:val="28"/>
        </w:rPr>
        <w:t xml:space="preserve">: </w:t>
      </w:r>
    </w:p>
    <w:p w:rsidR="00B57D34" w:rsidRPr="00885D4C" w:rsidRDefault="00B57D34" w:rsidP="00B57D34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proofErr w:type="spellStart"/>
      <w:r w:rsidRPr="00885D4C">
        <w:rPr>
          <w:rFonts w:ascii="Times New Roman" w:eastAsia="Andale Sans UI" w:hAnsi="Times New Roman"/>
          <w:kern w:val="1"/>
          <w:sz w:val="28"/>
          <w:szCs w:val="28"/>
        </w:rPr>
        <w:t>Сивкова</w:t>
      </w:r>
      <w:proofErr w:type="spellEnd"/>
      <w:r w:rsidRPr="00885D4C">
        <w:rPr>
          <w:rFonts w:ascii="Times New Roman" w:eastAsia="Andale Sans UI" w:hAnsi="Times New Roman"/>
          <w:kern w:val="1"/>
          <w:sz w:val="28"/>
          <w:szCs w:val="28"/>
        </w:rPr>
        <w:t xml:space="preserve"> Наталья Юрьевна, преподаватель высшей квалификационной категории ГАУ ДО СО «ДШИ г. Серова»</w:t>
      </w:r>
    </w:p>
    <w:p w:rsidR="00E67F61" w:rsidRPr="000967D3" w:rsidRDefault="00E67F61" w:rsidP="00885D4C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0967D3">
        <w:rPr>
          <w:rFonts w:ascii="Times New Roman" w:eastAsia="Andale Sans UI" w:hAnsi="Times New Roman"/>
          <w:b/>
          <w:kern w:val="1"/>
          <w:sz w:val="28"/>
          <w:szCs w:val="28"/>
        </w:rPr>
        <w:t xml:space="preserve">Рецензенты: </w:t>
      </w:r>
    </w:p>
    <w:p w:rsidR="00E67F61" w:rsidRPr="00885D4C" w:rsidRDefault="00F34584" w:rsidP="00885D4C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885D4C">
        <w:rPr>
          <w:rFonts w:ascii="Times New Roman" w:eastAsia="Andale Sans UI" w:hAnsi="Times New Roman"/>
          <w:kern w:val="1"/>
          <w:sz w:val="28"/>
          <w:szCs w:val="28"/>
        </w:rPr>
        <w:t>Кузьминых Ю.В</w:t>
      </w:r>
      <w:bookmarkStart w:id="0" w:name="_GoBack"/>
      <w:bookmarkEnd w:id="0"/>
      <w:r w:rsidRPr="00885D4C">
        <w:rPr>
          <w:rFonts w:ascii="Times New Roman" w:eastAsia="Andale Sans UI" w:hAnsi="Times New Roman"/>
          <w:kern w:val="1"/>
          <w:sz w:val="28"/>
          <w:szCs w:val="28"/>
        </w:rPr>
        <w:t xml:space="preserve">., преподаватель высшей квалификационной категории, </w:t>
      </w:r>
      <w:r w:rsidR="00671EF3">
        <w:rPr>
          <w:rFonts w:ascii="Times New Roman" w:eastAsia="Andale Sans UI" w:hAnsi="Times New Roman"/>
          <w:kern w:val="1"/>
          <w:sz w:val="28"/>
          <w:szCs w:val="28"/>
        </w:rPr>
        <w:t>МАУ ДО «</w:t>
      </w:r>
      <w:r w:rsidR="00FF0031" w:rsidRPr="00885D4C">
        <w:rPr>
          <w:rFonts w:ascii="Times New Roman" w:eastAsia="Andale Sans UI" w:hAnsi="Times New Roman"/>
          <w:kern w:val="1"/>
          <w:sz w:val="28"/>
          <w:szCs w:val="28"/>
        </w:rPr>
        <w:t>ДШИ п</w:t>
      </w:r>
      <w:proofErr w:type="gramStart"/>
      <w:r w:rsidR="00FF0031" w:rsidRPr="00885D4C">
        <w:rPr>
          <w:rFonts w:ascii="Times New Roman" w:eastAsia="Andale Sans UI" w:hAnsi="Times New Roman"/>
          <w:kern w:val="1"/>
          <w:sz w:val="28"/>
          <w:szCs w:val="28"/>
        </w:rPr>
        <w:t>.Ч</w:t>
      </w:r>
      <w:proofErr w:type="gramEnd"/>
      <w:r w:rsidR="00FF0031" w:rsidRPr="00885D4C">
        <w:rPr>
          <w:rFonts w:ascii="Times New Roman" w:eastAsia="Andale Sans UI" w:hAnsi="Times New Roman"/>
          <w:kern w:val="1"/>
          <w:sz w:val="28"/>
          <w:szCs w:val="28"/>
        </w:rPr>
        <w:t>ерёмухово</w:t>
      </w:r>
      <w:r w:rsidR="00671EF3">
        <w:rPr>
          <w:rFonts w:ascii="Times New Roman" w:eastAsia="Andale Sans UI" w:hAnsi="Times New Roman"/>
          <w:kern w:val="1"/>
          <w:sz w:val="28"/>
          <w:szCs w:val="28"/>
        </w:rPr>
        <w:t>»</w:t>
      </w:r>
      <w:r w:rsidR="00FF0031" w:rsidRPr="00885D4C">
        <w:rPr>
          <w:rFonts w:ascii="Times New Roman" w:eastAsia="Andale Sans UI" w:hAnsi="Times New Roman"/>
          <w:kern w:val="1"/>
          <w:sz w:val="28"/>
          <w:szCs w:val="28"/>
        </w:rPr>
        <w:t>, г. Североуральск, п. Черемухово, Свердловская обл.</w:t>
      </w:r>
    </w:p>
    <w:p w:rsidR="005927CA" w:rsidRPr="00885D4C" w:rsidRDefault="002C70E9" w:rsidP="00885D4C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proofErr w:type="spellStart"/>
      <w:r w:rsidRPr="00885D4C">
        <w:rPr>
          <w:rFonts w:ascii="Times New Roman" w:eastAsia="Andale Sans UI" w:hAnsi="Times New Roman"/>
          <w:kern w:val="1"/>
          <w:sz w:val="28"/>
          <w:szCs w:val="28"/>
        </w:rPr>
        <w:t>Тушков</w:t>
      </w:r>
      <w:proofErr w:type="spellEnd"/>
      <w:r w:rsidRPr="00885D4C">
        <w:rPr>
          <w:rFonts w:ascii="Times New Roman" w:eastAsia="Andale Sans UI" w:hAnsi="Times New Roman"/>
          <w:kern w:val="1"/>
          <w:sz w:val="28"/>
          <w:szCs w:val="28"/>
        </w:rPr>
        <w:t xml:space="preserve"> А.Д. – преподаватель высшей квалификационной категории ГАУ ДО СО «ДШИ г. Серова», г. Серов, Свердловская обл.</w:t>
      </w:r>
    </w:p>
    <w:p w:rsidR="00E67F61" w:rsidRPr="00885D4C" w:rsidRDefault="00E67F61" w:rsidP="00FF003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Style w:val="FontStyle16"/>
          <w:sz w:val="28"/>
          <w:szCs w:val="28"/>
        </w:rPr>
      </w:pPr>
      <w:r w:rsidRPr="000967D3">
        <w:rPr>
          <w:rFonts w:ascii="Times New Roman" w:eastAsia="Andale Sans UI" w:hAnsi="Times New Roman"/>
          <w:b/>
          <w:bCs/>
          <w:kern w:val="1"/>
          <w:sz w:val="28"/>
          <w:szCs w:val="28"/>
        </w:rPr>
        <w:t>Срок реализации программы</w:t>
      </w:r>
      <w:r w:rsidRPr="00885D4C">
        <w:rPr>
          <w:rFonts w:ascii="Times New Roman" w:eastAsia="Andale Sans UI" w:hAnsi="Times New Roman"/>
          <w:bCs/>
          <w:kern w:val="1"/>
          <w:sz w:val="28"/>
          <w:szCs w:val="28"/>
        </w:rPr>
        <w:t xml:space="preserve">: 8 лет </w:t>
      </w:r>
      <w:r w:rsidRPr="00885D4C">
        <w:rPr>
          <w:rStyle w:val="FontStyle16"/>
          <w:sz w:val="28"/>
          <w:szCs w:val="28"/>
        </w:rPr>
        <w:t>(с 1 по 3</w:t>
      </w:r>
      <w:r w:rsidR="00885D4C" w:rsidRPr="00885D4C">
        <w:rPr>
          <w:rStyle w:val="FontStyle16"/>
          <w:sz w:val="28"/>
          <w:szCs w:val="28"/>
        </w:rPr>
        <w:t xml:space="preserve"> класс – обязательная часть, с 1</w:t>
      </w:r>
      <w:r w:rsidRPr="00885D4C">
        <w:rPr>
          <w:rStyle w:val="FontStyle16"/>
          <w:sz w:val="28"/>
          <w:szCs w:val="28"/>
        </w:rPr>
        <w:t xml:space="preserve"> по 8 класс – вариативная часть). </w:t>
      </w:r>
    </w:p>
    <w:p w:rsidR="00E67F61" w:rsidRPr="00885D4C" w:rsidRDefault="00E67F61" w:rsidP="00885D4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Andale Sans UI" w:hAnsi="Times New Roman"/>
          <w:bCs/>
          <w:kern w:val="1"/>
          <w:sz w:val="28"/>
          <w:szCs w:val="28"/>
        </w:rPr>
      </w:pPr>
      <w:proofErr w:type="spellStart"/>
      <w:r w:rsidRPr="00885D4C">
        <w:rPr>
          <w:rFonts w:ascii="Times New Roman" w:eastAsia="Andale Sans UI" w:hAnsi="Times New Roman"/>
          <w:bCs/>
          <w:kern w:val="1"/>
          <w:sz w:val="28"/>
          <w:szCs w:val="28"/>
        </w:rPr>
        <w:t>Предпрофессиональная</w:t>
      </w:r>
      <w:proofErr w:type="spellEnd"/>
      <w:r w:rsidRPr="00885D4C">
        <w:rPr>
          <w:rFonts w:ascii="Times New Roman" w:eastAsia="Andale Sans UI" w:hAnsi="Times New Roman"/>
          <w:bCs/>
          <w:kern w:val="1"/>
          <w:sz w:val="28"/>
          <w:szCs w:val="28"/>
        </w:rPr>
        <w:t xml:space="preserve"> программа «Хоровой класс» предполагает обучение учащихся в возрасте 6</w:t>
      </w:r>
      <w:r w:rsidR="00671EF3">
        <w:rPr>
          <w:rFonts w:ascii="Times New Roman" w:eastAsia="Andale Sans UI" w:hAnsi="Times New Roman"/>
          <w:bCs/>
          <w:kern w:val="1"/>
          <w:sz w:val="28"/>
          <w:szCs w:val="28"/>
        </w:rPr>
        <w:t>,6</w:t>
      </w:r>
      <w:r w:rsidRPr="00885D4C">
        <w:rPr>
          <w:rFonts w:ascii="Times New Roman" w:eastAsia="Andale Sans UI" w:hAnsi="Times New Roman"/>
          <w:bCs/>
          <w:kern w:val="1"/>
          <w:sz w:val="28"/>
          <w:szCs w:val="28"/>
        </w:rPr>
        <w:t xml:space="preserve"> – 16 лет по специализации «Духовые и ударные инструмен</w:t>
      </w:r>
      <w:r w:rsidR="00885D4C">
        <w:rPr>
          <w:rFonts w:ascii="Times New Roman" w:eastAsia="Andale Sans UI" w:hAnsi="Times New Roman"/>
          <w:bCs/>
          <w:kern w:val="1"/>
          <w:sz w:val="28"/>
          <w:szCs w:val="28"/>
        </w:rPr>
        <w:t>ты».</w:t>
      </w:r>
    </w:p>
    <w:p w:rsidR="005927CA" w:rsidRPr="005927CA" w:rsidRDefault="00E67F61" w:rsidP="00FF0031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  <w:proofErr w:type="gramStart"/>
      <w:r w:rsidRPr="005927CA">
        <w:rPr>
          <w:sz w:val="28"/>
          <w:szCs w:val="28"/>
        </w:rPr>
        <w:t>Программа учебного предмета «Хоровой класс» разработана</w:t>
      </w:r>
      <w:r w:rsidR="005927CA">
        <w:rPr>
          <w:sz w:val="28"/>
          <w:szCs w:val="28"/>
        </w:rPr>
        <w:t xml:space="preserve"> на</w:t>
      </w:r>
      <w:r w:rsidRPr="005927CA">
        <w:rPr>
          <w:sz w:val="28"/>
          <w:szCs w:val="28"/>
        </w:rPr>
        <w:t xml:space="preserve"> основе</w:t>
      </w:r>
      <w:r w:rsidR="005927CA" w:rsidRPr="005927CA">
        <w:rPr>
          <w:sz w:val="28"/>
          <w:szCs w:val="28"/>
        </w:rPr>
        <w:t xml:space="preserve"> </w:t>
      </w:r>
      <w:r w:rsidR="005927CA">
        <w:rPr>
          <w:sz w:val="28"/>
          <w:szCs w:val="28"/>
        </w:rPr>
        <w:t xml:space="preserve">и с </w:t>
      </w:r>
      <w:r w:rsidRPr="005927CA">
        <w:rPr>
          <w:sz w:val="28"/>
          <w:szCs w:val="28"/>
        </w:rPr>
        <w:t xml:space="preserve">учетом </w:t>
      </w:r>
      <w:r w:rsidR="005927CA" w:rsidRPr="005927CA">
        <w:rPr>
          <w:sz w:val="28"/>
          <w:szCs w:val="28"/>
        </w:rPr>
        <w:t>Федерального закона от 29.12.2012</w:t>
      </w:r>
      <w:r w:rsidR="00885D4C">
        <w:rPr>
          <w:sz w:val="28"/>
          <w:szCs w:val="28"/>
        </w:rPr>
        <w:t xml:space="preserve"> </w:t>
      </w:r>
      <w:r w:rsidR="005927CA" w:rsidRPr="005927CA">
        <w:rPr>
          <w:sz w:val="28"/>
          <w:szCs w:val="28"/>
        </w:rPr>
        <w:t>г. №</w:t>
      </w:r>
      <w:r w:rsidR="00885D4C">
        <w:rPr>
          <w:sz w:val="28"/>
          <w:szCs w:val="28"/>
        </w:rPr>
        <w:t xml:space="preserve"> </w:t>
      </w:r>
      <w:r w:rsidR="005927CA" w:rsidRPr="005927CA">
        <w:rPr>
          <w:sz w:val="28"/>
          <w:szCs w:val="28"/>
        </w:rPr>
        <w:t>273-ФЗ «Об обра</w:t>
      </w:r>
      <w:r w:rsidR="00D77C7F">
        <w:rPr>
          <w:sz w:val="28"/>
          <w:szCs w:val="28"/>
        </w:rPr>
        <w:t>зовании в Российской Федерации»</w:t>
      </w:r>
      <w:r w:rsidR="00885D4C">
        <w:rPr>
          <w:sz w:val="28"/>
          <w:szCs w:val="28"/>
        </w:rPr>
        <w:t xml:space="preserve">, </w:t>
      </w:r>
      <w:r w:rsidR="005927CA" w:rsidRPr="005927CA">
        <w:rPr>
          <w:sz w:val="28"/>
          <w:szCs w:val="28"/>
        </w:rPr>
        <w:t>Приказа Министерст</w:t>
      </w:r>
      <w:r w:rsidR="00885D4C">
        <w:rPr>
          <w:sz w:val="28"/>
          <w:szCs w:val="28"/>
        </w:rPr>
        <w:t>ва культуры РФ от 12 марта 2012 г. № 165 «</w:t>
      </w:r>
      <w:r w:rsidR="005927CA" w:rsidRPr="005927CA">
        <w:rPr>
          <w:sz w:val="28"/>
          <w:szCs w:val="28"/>
        </w:rPr>
        <w:t>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</w:t>
      </w:r>
      <w:r w:rsidR="00727341">
        <w:rPr>
          <w:sz w:val="28"/>
          <w:szCs w:val="28"/>
        </w:rPr>
        <w:t xml:space="preserve"> «Духовые и ударные инструменты»</w:t>
      </w:r>
      <w:r w:rsidR="005927CA" w:rsidRPr="005927CA">
        <w:rPr>
          <w:sz w:val="28"/>
          <w:szCs w:val="28"/>
        </w:rPr>
        <w:t xml:space="preserve"> и сро</w:t>
      </w:r>
      <w:r w:rsidR="00885D4C">
        <w:rPr>
          <w:sz w:val="28"/>
          <w:szCs w:val="28"/>
        </w:rPr>
        <w:t>ку обучения по</w:t>
      </w:r>
      <w:proofErr w:type="gramEnd"/>
      <w:r w:rsidR="00885D4C">
        <w:rPr>
          <w:sz w:val="28"/>
          <w:szCs w:val="28"/>
        </w:rPr>
        <w:t xml:space="preserve"> </w:t>
      </w:r>
      <w:proofErr w:type="gramStart"/>
      <w:r w:rsidR="00885D4C">
        <w:rPr>
          <w:sz w:val="28"/>
          <w:szCs w:val="28"/>
        </w:rPr>
        <w:t xml:space="preserve">этой программе», </w:t>
      </w:r>
      <w:r w:rsidR="005927CA" w:rsidRPr="005927CA">
        <w:rPr>
          <w:sz w:val="28"/>
          <w:szCs w:val="28"/>
        </w:rPr>
        <w:t xml:space="preserve">Приказа Министерства культуры РФ от 14 </w:t>
      </w:r>
      <w:r w:rsidR="00885D4C">
        <w:rPr>
          <w:sz w:val="28"/>
          <w:szCs w:val="28"/>
        </w:rPr>
        <w:t>августа 2013 г. №</w:t>
      </w:r>
      <w:r w:rsidR="005927CA" w:rsidRPr="005927CA">
        <w:rPr>
          <w:sz w:val="28"/>
          <w:szCs w:val="28"/>
        </w:rPr>
        <w:t>1145</w:t>
      </w:r>
      <w:r w:rsidR="005927CA">
        <w:rPr>
          <w:sz w:val="28"/>
          <w:szCs w:val="28"/>
        </w:rPr>
        <w:t xml:space="preserve"> </w:t>
      </w:r>
      <w:r w:rsidR="00885D4C">
        <w:rPr>
          <w:sz w:val="28"/>
          <w:szCs w:val="28"/>
        </w:rPr>
        <w:t>«</w:t>
      </w:r>
      <w:r w:rsidR="005927CA" w:rsidRPr="005927CA">
        <w:rPr>
          <w:sz w:val="28"/>
          <w:szCs w:val="28"/>
        </w:rPr>
        <w:t xml:space="preserve">Об утверждении порядка приема на обучение по </w:t>
      </w:r>
      <w:r w:rsidR="005927CA" w:rsidRPr="005927CA">
        <w:rPr>
          <w:sz w:val="28"/>
          <w:szCs w:val="28"/>
        </w:rPr>
        <w:lastRenderedPageBreak/>
        <w:t>дополнительным предпрофессиональным</w:t>
      </w:r>
      <w:r w:rsidR="00885D4C">
        <w:rPr>
          <w:sz w:val="28"/>
          <w:szCs w:val="28"/>
        </w:rPr>
        <w:t xml:space="preserve"> программам в области искусств», </w:t>
      </w:r>
      <w:r w:rsidR="005927CA" w:rsidRPr="005927CA">
        <w:rPr>
          <w:sz w:val="28"/>
          <w:szCs w:val="28"/>
        </w:rPr>
        <w:t>Приказа Министерства</w:t>
      </w:r>
      <w:r w:rsidR="00885D4C">
        <w:rPr>
          <w:sz w:val="28"/>
          <w:szCs w:val="28"/>
        </w:rPr>
        <w:t xml:space="preserve"> культуры РФ от 09 февраля 2012 </w:t>
      </w:r>
      <w:r w:rsidR="005927CA" w:rsidRPr="005927CA">
        <w:rPr>
          <w:sz w:val="28"/>
          <w:szCs w:val="28"/>
        </w:rPr>
        <w:t>г. №86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</w:t>
      </w:r>
      <w:r w:rsidR="00D77C7F">
        <w:rPr>
          <w:sz w:val="28"/>
          <w:szCs w:val="28"/>
        </w:rPr>
        <w:t xml:space="preserve"> Федерации</w:t>
      </w:r>
      <w:proofErr w:type="gramEnd"/>
      <w:r w:rsidR="00D77C7F">
        <w:rPr>
          <w:sz w:val="28"/>
          <w:szCs w:val="28"/>
        </w:rPr>
        <w:t xml:space="preserve"> от 14.08.2013 №1146)</w:t>
      </w:r>
      <w:r w:rsidR="00885D4C">
        <w:rPr>
          <w:sz w:val="28"/>
          <w:szCs w:val="28"/>
        </w:rPr>
        <w:t xml:space="preserve">, </w:t>
      </w:r>
      <w:r w:rsidR="005927CA" w:rsidRPr="005927CA">
        <w:rPr>
          <w:sz w:val="28"/>
          <w:szCs w:val="28"/>
        </w:rPr>
        <w:t xml:space="preserve">Уставом </w:t>
      </w:r>
      <w:r w:rsidR="00FF0031">
        <w:rPr>
          <w:sz w:val="28"/>
          <w:szCs w:val="28"/>
        </w:rPr>
        <w:t>ГАУ ДО СО «ДШИ г. Серова»</w:t>
      </w:r>
      <w:r w:rsidR="00D77C7F">
        <w:rPr>
          <w:sz w:val="28"/>
          <w:szCs w:val="28"/>
        </w:rPr>
        <w:t>,</w:t>
      </w:r>
      <w:r w:rsidR="00885D4C">
        <w:rPr>
          <w:sz w:val="28"/>
          <w:szCs w:val="28"/>
        </w:rPr>
        <w:t xml:space="preserve"> </w:t>
      </w:r>
      <w:r w:rsidR="005927CA">
        <w:rPr>
          <w:sz w:val="28"/>
          <w:szCs w:val="28"/>
        </w:rPr>
        <w:t>О</w:t>
      </w:r>
      <w:r w:rsidR="005927CA" w:rsidRPr="005927CA">
        <w:rPr>
          <w:sz w:val="28"/>
          <w:szCs w:val="28"/>
        </w:rPr>
        <w:t xml:space="preserve">бразовательной программой </w:t>
      </w:r>
      <w:r w:rsidR="00FF0031">
        <w:rPr>
          <w:sz w:val="28"/>
          <w:szCs w:val="28"/>
        </w:rPr>
        <w:t>ГАУ ДО СО «ДШИ г. Серова»</w:t>
      </w:r>
      <w:r w:rsidR="005927CA" w:rsidRPr="005927CA">
        <w:rPr>
          <w:sz w:val="28"/>
          <w:szCs w:val="28"/>
        </w:rPr>
        <w:t xml:space="preserve">, программой развития </w:t>
      </w:r>
      <w:r w:rsidR="00FF0031">
        <w:rPr>
          <w:sz w:val="28"/>
          <w:szCs w:val="28"/>
        </w:rPr>
        <w:t>ГАУ ДО СО «ДШИ г. Серова»</w:t>
      </w:r>
      <w:r w:rsidR="00885D4C">
        <w:rPr>
          <w:sz w:val="28"/>
          <w:szCs w:val="28"/>
        </w:rPr>
        <w:t xml:space="preserve">, </w:t>
      </w:r>
      <w:r w:rsidR="00D77C7F">
        <w:rPr>
          <w:sz w:val="28"/>
          <w:szCs w:val="28"/>
        </w:rPr>
        <w:t>Концепци</w:t>
      </w:r>
      <w:r w:rsidR="00D77C7F" w:rsidRPr="00D77C7F">
        <w:rPr>
          <w:sz w:val="28"/>
          <w:szCs w:val="28"/>
        </w:rPr>
        <w:t>и</w:t>
      </w:r>
      <w:r w:rsidR="005927CA" w:rsidRPr="005927CA">
        <w:rPr>
          <w:sz w:val="28"/>
          <w:szCs w:val="28"/>
        </w:rPr>
        <w:t xml:space="preserve"> развития дополнительного образования детей (Распоряжение Правительства РФ о</w:t>
      </w:r>
      <w:r w:rsidR="00885D4C">
        <w:rPr>
          <w:sz w:val="28"/>
          <w:szCs w:val="28"/>
        </w:rPr>
        <w:t xml:space="preserve">т 4 сентября 2014 г. № 1726-р), </w:t>
      </w:r>
      <w:r w:rsidR="00D77C7F">
        <w:rPr>
          <w:sz w:val="28"/>
          <w:szCs w:val="28"/>
        </w:rPr>
        <w:t>Постановления</w:t>
      </w:r>
      <w:r w:rsidR="005927CA" w:rsidRPr="005927CA">
        <w:rPr>
          <w:sz w:val="28"/>
          <w:szCs w:val="28"/>
        </w:rPr>
        <w:t xml:space="preserve"> Главного государственного санитарного врача РФ от 04.07.2014 № 41 «Об утверждении СанПиН 2.4.4.3172-14 «Санитарн</w:t>
      </w:r>
      <w:proofErr w:type="gramStart"/>
      <w:r w:rsidR="005927CA" w:rsidRPr="005927CA">
        <w:rPr>
          <w:sz w:val="28"/>
          <w:szCs w:val="28"/>
        </w:rPr>
        <w:t>о-</w:t>
      </w:r>
      <w:proofErr w:type="gramEnd"/>
      <w:r w:rsidR="005927CA" w:rsidRPr="005927CA">
        <w:rPr>
          <w:sz w:val="28"/>
          <w:szCs w:val="28"/>
        </w:rPr>
        <w:t xml:space="preserve"> эпидемиологические требования к устройству, содержанию </w:t>
      </w:r>
      <w:proofErr w:type="gramStart"/>
      <w:r w:rsidR="005927CA" w:rsidRPr="005927CA">
        <w:rPr>
          <w:sz w:val="28"/>
          <w:szCs w:val="28"/>
        </w:rPr>
        <w:t>и организации режима работы образовательных организаций доп</w:t>
      </w:r>
      <w:r w:rsidR="00885D4C">
        <w:rPr>
          <w:sz w:val="28"/>
          <w:szCs w:val="28"/>
        </w:rPr>
        <w:t xml:space="preserve">олнительного образования детей», </w:t>
      </w:r>
      <w:r w:rsidR="00D77C7F">
        <w:rPr>
          <w:sz w:val="28"/>
          <w:szCs w:val="28"/>
        </w:rPr>
        <w:t>Письма</w:t>
      </w:r>
      <w:r w:rsidR="005927CA" w:rsidRPr="005927CA">
        <w:rPr>
          <w:sz w:val="28"/>
          <w:szCs w:val="28"/>
        </w:rPr>
        <w:t xml:space="preserve"> </w:t>
      </w:r>
      <w:proofErr w:type="spellStart"/>
      <w:r w:rsidR="005927CA" w:rsidRPr="005927CA">
        <w:rPr>
          <w:sz w:val="28"/>
          <w:szCs w:val="28"/>
        </w:rPr>
        <w:t>Минобрнауки</w:t>
      </w:r>
      <w:proofErr w:type="spellEnd"/>
      <w:r w:rsidR="005927CA" w:rsidRPr="005927CA">
        <w:rPr>
          <w:sz w:val="28"/>
          <w:szCs w:val="28"/>
        </w:rPr>
        <w:t xml:space="preserve"> России от 11.12.2006 г. № 06-1844 «О примерных требованиях к программам доп</w:t>
      </w:r>
      <w:r w:rsidR="00885D4C">
        <w:rPr>
          <w:sz w:val="28"/>
          <w:szCs w:val="28"/>
        </w:rPr>
        <w:t xml:space="preserve">олнительного образования детей», </w:t>
      </w:r>
      <w:r w:rsidR="005927CA" w:rsidRPr="005927CA">
        <w:rPr>
          <w:sz w:val="28"/>
          <w:szCs w:val="28"/>
        </w:rPr>
        <w:t>Приказ</w:t>
      </w:r>
      <w:r w:rsidR="00D77C7F">
        <w:rPr>
          <w:sz w:val="28"/>
          <w:szCs w:val="28"/>
        </w:rPr>
        <w:t>а</w:t>
      </w:r>
      <w:r w:rsidR="005927CA" w:rsidRPr="005927CA">
        <w:rPr>
          <w:sz w:val="28"/>
          <w:szCs w:val="28"/>
        </w:rPr>
        <w:t xml:space="preserve"> Министерства образования и науки Российской Федерации (</w:t>
      </w:r>
      <w:proofErr w:type="spellStart"/>
      <w:r w:rsidR="005927CA" w:rsidRPr="005927CA">
        <w:rPr>
          <w:sz w:val="28"/>
          <w:szCs w:val="28"/>
        </w:rPr>
        <w:t>Минобрнауки</w:t>
      </w:r>
      <w:proofErr w:type="spellEnd"/>
      <w:r w:rsidR="005927CA" w:rsidRPr="005927CA">
        <w:rPr>
          <w:sz w:val="28"/>
          <w:szCs w:val="28"/>
        </w:rPr>
        <w:t xml:space="preserve"> России) от 29 августа 2013 г. № 1008 г. Москва «Об утверждении Порядка организации и осуществления образовательной деятельности по дополнительным </w:t>
      </w:r>
      <w:r w:rsidR="00885D4C">
        <w:rPr>
          <w:sz w:val="28"/>
          <w:szCs w:val="28"/>
        </w:rPr>
        <w:t xml:space="preserve">общеобразовательным программам», </w:t>
      </w:r>
      <w:r w:rsidR="00D77C7F">
        <w:rPr>
          <w:sz w:val="28"/>
          <w:szCs w:val="28"/>
        </w:rPr>
        <w:t>Рекомендаций</w:t>
      </w:r>
      <w:r w:rsidR="005927CA" w:rsidRPr="005927CA">
        <w:rPr>
          <w:sz w:val="28"/>
          <w:szCs w:val="28"/>
        </w:rPr>
        <w:t xml:space="preserve"> по организации образовательной и методической деятельности</w:t>
      </w:r>
      <w:proofErr w:type="gramEnd"/>
      <w:r w:rsidR="005927CA" w:rsidRPr="005927CA">
        <w:rPr>
          <w:sz w:val="28"/>
          <w:szCs w:val="28"/>
        </w:rPr>
        <w:t xml:space="preserve"> при реализации общеразвивающих программ в области иску</w:t>
      </w:r>
      <w:proofErr w:type="gramStart"/>
      <w:r w:rsidR="005927CA" w:rsidRPr="005927CA">
        <w:rPr>
          <w:sz w:val="28"/>
          <w:szCs w:val="28"/>
        </w:rPr>
        <w:t>сств в д</w:t>
      </w:r>
      <w:proofErr w:type="gramEnd"/>
      <w:r w:rsidR="005927CA" w:rsidRPr="005927CA">
        <w:rPr>
          <w:sz w:val="28"/>
          <w:szCs w:val="28"/>
        </w:rPr>
        <w:t>етских школах искусств по видам искусств, направленных письмом Министерства культуры Российской Федерации от 21.11. 2013</w:t>
      </w:r>
      <w:r w:rsidR="00885D4C">
        <w:rPr>
          <w:sz w:val="28"/>
          <w:szCs w:val="28"/>
        </w:rPr>
        <w:t xml:space="preserve"> </w:t>
      </w:r>
      <w:r w:rsidR="005927CA" w:rsidRPr="005927CA">
        <w:rPr>
          <w:sz w:val="28"/>
          <w:szCs w:val="28"/>
        </w:rPr>
        <w:t>г. №191-01-39/06-ГИ.</w:t>
      </w:r>
    </w:p>
    <w:p w:rsidR="005927CA" w:rsidRDefault="00E67F61" w:rsidP="00FF0031">
      <w:pPr>
        <w:pStyle w:val="Style4"/>
        <w:widowControl/>
        <w:tabs>
          <w:tab w:val="left" w:pos="955"/>
        </w:tabs>
        <w:spacing w:line="360" w:lineRule="auto"/>
        <w:rPr>
          <w:rFonts w:eastAsia="Andale Sans UI"/>
          <w:b/>
          <w:kern w:val="1"/>
          <w:sz w:val="28"/>
          <w:szCs w:val="28"/>
        </w:rPr>
      </w:pPr>
      <w:r w:rsidRPr="00427BF3">
        <w:rPr>
          <w:rFonts w:eastAsia="Andale Sans UI"/>
          <w:b/>
          <w:kern w:val="1"/>
          <w:sz w:val="28"/>
          <w:szCs w:val="28"/>
        </w:rPr>
        <w:t>Необходимость создания программы:</w:t>
      </w:r>
      <w:r w:rsidR="00885D4C" w:rsidRPr="00885D4C">
        <w:rPr>
          <w:sz w:val="28"/>
          <w:szCs w:val="28"/>
        </w:rPr>
        <w:t xml:space="preserve"> </w:t>
      </w:r>
    </w:p>
    <w:p w:rsidR="00E67F61" w:rsidRPr="00427BF3" w:rsidRDefault="003C626D" w:rsidP="00FF0031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E565A4">
        <w:rPr>
          <w:sz w:val="28"/>
          <w:szCs w:val="28"/>
        </w:rPr>
        <w:t xml:space="preserve">Для учащихся инструментальных отделений хоровой класс является </w:t>
      </w:r>
      <w:r>
        <w:rPr>
          <w:sz w:val="28"/>
          <w:szCs w:val="28"/>
        </w:rPr>
        <w:t xml:space="preserve">одним из обязательных предметов. </w:t>
      </w:r>
      <w:r w:rsidR="00885D4C" w:rsidRPr="004C3428">
        <w:rPr>
          <w:sz w:val="28"/>
          <w:szCs w:val="28"/>
        </w:rPr>
        <w:t xml:space="preserve">В детской школе искусств, где </w:t>
      </w:r>
      <w:r w:rsidR="00885D4C">
        <w:rPr>
          <w:sz w:val="28"/>
          <w:szCs w:val="28"/>
        </w:rPr>
        <w:t>об</w:t>
      </w:r>
      <w:r w:rsidR="00885D4C" w:rsidRPr="004C3428">
        <w:rPr>
          <w:sz w:val="28"/>
          <w:szCs w:val="28"/>
        </w:rPr>
        <w:t>уча</w:t>
      </w:r>
      <w:r w:rsidR="00885D4C">
        <w:rPr>
          <w:sz w:val="28"/>
          <w:szCs w:val="28"/>
        </w:rPr>
        <w:t>ю</w:t>
      </w:r>
      <w:r w:rsidR="00885D4C" w:rsidRPr="004C3428">
        <w:rPr>
          <w:sz w:val="28"/>
          <w:szCs w:val="28"/>
        </w:rPr>
        <w:t xml:space="preserve">щиеся сочетают хоровое пение с обучением игре на </w:t>
      </w:r>
      <w:r w:rsidR="00885D4C">
        <w:rPr>
          <w:sz w:val="28"/>
          <w:szCs w:val="28"/>
        </w:rPr>
        <w:t xml:space="preserve">духовых и ударных </w:t>
      </w:r>
      <w:r w:rsidR="00885D4C" w:rsidRPr="004C3428">
        <w:rPr>
          <w:sz w:val="28"/>
          <w:szCs w:val="28"/>
        </w:rPr>
        <w:t xml:space="preserve">инструментах, хоровой класс служит одним из важнейших факторов </w:t>
      </w:r>
      <w:r w:rsidR="00885D4C" w:rsidRPr="004C3428">
        <w:rPr>
          <w:sz w:val="28"/>
          <w:szCs w:val="28"/>
        </w:rPr>
        <w:lastRenderedPageBreak/>
        <w:t>развития слуха, музыкальности детей, помогает формированию интонационных навыков, необходимых для овладения исполнительским искусством на музыкальном инструменте</w:t>
      </w:r>
      <w:r w:rsidR="00885D4C">
        <w:rPr>
          <w:sz w:val="28"/>
          <w:szCs w:val="28"/>
        </w:rPr>
        <w:t>.</w:t>
      </w:r>
    </w:p>
    <w:p w:rsidR="00E67F61" w:rsidRPr="00427BF3" w:rsidRDefault="00E67F61" w:rsidP="00FF0031">
      <w:pPr>
        <w:pStyle w:val="Body1"/>
        <w:spacing w:line="360" w:lineRule="auto"/>
        <w:ind w:firstLine="686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427BF3">
        <w:rPr>
          <w:rFonts w:ascii="Times New Roman" w:eastAsia="Andale Sans UI" w:hAnsi="Times New Roman"/>
          <w:b/>
          <w:kern w:val="1"/>
          <w:sz w:val="28"/>
          <w:szCs w:val="28"/>
          <w:lang w:val="ru-RU"/>
        </w:rPr>
        <w:t>Цель программы</w:t>
      </w:r>
      <w:r w:rsidRPr="00427BF3">
        <w:rPr>
          <w:rFonts w:ascii="Times New Roman" w:eastAsia="Andale Sans UI" w:hAnsi="Times New Roman"/>
          <w:kern w:val="1"/>
          <w:sz w:val="28"/>
          <w:szCs w:val="28"/>
          <w:lang w:val="ru-RU"/>
        </w:rPr>
        <w:t xml:space="preserve">: </w:t>
      </w:r>
      <w:r w:rsidRPr="00427BF3">
        <w:rPr>
          <w:rFonts w:ascii="Times New Roman" w:hAnsi="Times New Roman"/>
          <w:color w:val="auto"/>
          <w:sz w:val="28"/>
          <w:szCs w:val="28"/>
          <w:lang w:val="ru-RU"/>
        </w:rPr>
        <w:t xml:space="preserve">развитие музыкально-творческих способностей </w:t>
      </w:r>
      <w:r w:rsidR="003C626D">
        <w:rPr>
          <w:rFonts w:ascii="Times New Roman" w:hAnsi="Times New Roman"/>
          <w:color w:val="auto"/>
          <w:sz w:val="28"/>
          <w:szCs w:val="28"/>
          <w:lang w:val="ru-RU"/>
        </w:rPr>
        <w:t>об</w:t>
      </w:r>
      <w:r w:rsidRPr="00427BF3">
        <w:rPr>
          <w:rFonts w:ascii="Times New Roman" w:hAnsi="Times New Roman"/>
          <w:color w:val="auto"/>
          <w:sz w:val="28"/>
          <w:szCs w:val="28"/>
          <w:lang w:val="ru-RU"/>
        </w:rPr>
        <w:t>уча</w:t>
      </w:r>
      <w:r w:rsidR="003C626D">
        <w:rPr>
          <w:rFonts w:ascii="Times New Roman" w:hAnsi="Times New Roman"/>
          <w:color w:val="auto"/>
          <w:sz w:val="28"/>
          <w:szCs w:val="28"/>
          <w:lang w:val="ru-RU"/>
        </w:rPr>
        <w:t>ю</w:t>
      </w:r>
      <w:r w:rsidRPr="00427BF3">
        <w:rPr>
          <w:rFonts w:ascii="Times New Roman" w:hAnsi="Times New Roman"/>
          <w:color w:val="auto"/>
          <w:sz w:val="28"/>
          <w:szCs w:val="28"/>
          <w:lang w:val="ru-RU"/>
        </w:rPr>
        <w:t>щегося на основе приобретенных им знаний, умений и навыков в области хорового исполнительства.</w:t>
      </w:r>
    </w:p>
    <w:p w:rsidR="00E67F61" w:rsidRPr="00427BF3" w:rsidRDefault="00E67F61" w:rsidP="00FF0031">
      <w:pPr>
        <w:widowControl w:val="0"/>
        <w:suppressAutoHyphens/>
        <w:spacing w:after="0" w:line="360" w:lineRule="auto"/>
        <w:ind w:firstLine="686"/>
        <w:jc w:val="both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427BF3">
        <w:rPr>
          <w:rFonts w:ascii="Times New Roman" w:eastAsia="Andale Sans UI" w:hAnsi="Times New Roman"/>
          <w:b/>
          <w:kern w:val="1"/>
          <w:sz w:val="28"/>
          <w:szCs w:val="28"/>
        </w:rPr>
        <w:t>Задачи программы:</w:t>
      </w:r>
    </w:p>
    <w:p w:rsidR="00E67F61" w:rsidRPr="00427BF3" w:rsidRDefault="00E67F61" w:rsidP="00FF0031">
      <w:pPr>
        <w:pStyle w:val="11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427BF3">
        <w:rPr>
          <w:rFonts w:ascii="Times New Roman" w:hAnsi="Times New Roman"/>
          <w:sz w:val="28"/>
          <w:szCs w:val="28"/>
        </w:rPr>
        <w:t xml:space="preserve"> развитие интереса к классической музыке и музыкальному творчеству;</w:t>
      </w:r>
    </w:p>
    <w:p w:rsidR="00E67F61" w:rsidRPr="00427BF3" w:rsidRDefault="00E67F61" w:rsidP="00FF0031">
      <w:pPr>
        <w:pStyle w:val="11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427BF3">
        <w:rPr>
          <w:rFonts w:ascii="Times New Roman" w:hAnsi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E67F61" w:rsidRPr="00427BF3" w:rsidRDefault="00E67F61" w:rsidP="00FF0031">
      <w:pPr>
        <w:pStyle w:val="11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427BF3">
        <w:rPr>
          <w:rFonts w:ascii="Times New Roman" w:hAnsi="Times New Roman"/>
          <w:sz w:val="28"/>
          <w:szCs w:val="28"/>
        </w:rPr>
        <w:t>формирование умений и навыков хорового исполнительства;</w:t>
      </w:r>
    </w:p>
    <w:p w:rsidR="00E67F61" w:rsidRPr="00427BF3" w:rsidRDefault="00E67F61" w:rsidP="00FF0031">
      <w:pPr>
        <w:pStyle w:val="11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427BF3">
        <w:rPr>
          <w:rFonts w:ascii="Times New Roman" w:hAnsi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E67F61" w:rsidRPr="00427BF3" w:rsidRDefault="00E67F61" w:rsidP="00FF0031">
      <w:pPr>
        <w:pStyle w:val="11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427BF3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427BF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27BF3">
        <w:rPr>
          <w:rFonts w:ascii="Times New Roman" w:hAnsi="Times New Roman"/>
          <w:sz w:val="28"/>
          <w:szCs w:val="28"/>
        </w:rPr>
        <w:t xml:space="preserve"> опыта хорового исполнительства и публичных выступлений.</w:t>
      </w:r>
    </w:p>
    <w:p w:rsidR="000967D3" w:rsidRDefault="00E67F61" w:rsidP="00FF0031">
      <w:pPr>
        <w:pStyle w:val="2"/>
        <w:spacing w:line="360" w:lineRule="auto"/>
        <w:ind w:firstLine="709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427BF3">
        <w:rPr>
          <w:rFonts w:ascii="Times New Roman" w:eastAsia="Andale Sans UI" w:hAnsi="Times New Roman"/>
          <w:b/>
          <w:kern w:val="1"/>
          <w:sz w:val="28"/>
          <w:szCs w:val="28"/>
        </w:rPr>
        <w:t>Форма проведения занятий</w:t>
      </w:r>
      <w:r w:rsidRPr="00427BF3">
        <w:rPr>
          <w:rFonts w:ascii="Times New Roman" w:eastAsia="Andale Sans UI" w:hAnsi="Times New Roman"/>
          <w:kern w:val="1"/>
          <w:sz w:val="28"/>
          <w:szCs w:val="28"/>
        </w:rPr>
        <w:t xml:space="preserve"> – </w:t>
      </w:r>
      <w:r w:rsidR="00885D4C" w:rsidRPr="004C3428">
        <w:rPr>
          <w:rFonts w:ascii="Times New Roman" w:hAnsi="Times New Roman"/>
          <w:sz w:val="28"/>
          <w:szCs w:val="28"/>
        </w:rPr>
        <w:t>групповая (от 11 человек) или мелкогрупповая (от 4 до 10 человек)</w:t>
      </w:r>
      <w:r w:rsidRPr="00427BF3">
        <w:rPr>
          <w:rFonts w:ascii="Times New Roman" w:eastAsia="Andale Sans UI" w:hAnsi="Times New Roman"/>
          <w:kern w:val="1"/>
          <w:sz w:val="28"/>
          <w:szCs w:val="28"/>
        </w:rPr>
        <w:t>.</w:t>
      </w:r>
    </w:p>
    <w:p w:rsidR="000967D3" w:rsidRPr="00750720" w:rsidRDefault="003C626D" w:rsidP="000967D3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i/>
          <w:iCs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85D4C">
        <w:rPr>
          <w:rFonts w:ascii="Times New Roman" w:hAnsi="Times New Roman"/>
          <w:sz w:val="28"/>
          <w:szCs w:val="28"/>
        </w:rPr>
        <w:t>удиторные занятия: с 1 по 4</w:t>
      </w:r>
      <w:r w:rsidR="00885D4C" w:rsidRPr="004C3428">
        <w:rPr>
          <w:rFonts w:ascii="Times New Roman" w:hAnsi="Times New Roman"/>
          <w:sz w:val="28"/>
          <w:szCs w:val="28"/>
        </w:rPr>
        <w:t xml:space="preserve"> класс – </w:t>
      </w:r>
      <w:r w:rsidR="00885D4C">
        <w:rPr>
          <w:rFonts w:ascii="Times New Roman" w:hAnsi="Times New Roman"/>
          <w:sz w:val="28"/>
          <w:szCs w:val="28"/>
        </w:rPr>
        <w:t>3 часа в неделю, с 5</w:t>
      </w:r>
      <w:r w:rsidR="00885D4C" w:rsidRPr="004C3428">
        <w:rPr>
          <w:rFonts w:ascii="Times New Roman" w:hAnsi="Times New Roman"/>
          <w:sz w:val="28"/>
          <w:szCs w:val="28"/>
        </w:rPr>
        <w:t xml:space="preserve"> по 8 класс – </w:t>
      </w:r>
      <w:r w:rsidR="00885D4C">
        <w:rPr>
          <w:rFonts w:ascii="Times New Roman" w:hAnsi="Times New Roman"/>
          <w:sz w:val="28"/>
          <w:szCs w:val="28"/>
        </w:rPr>
        <w:t>1,5</w:t>
      </w:r>
      <w:r w:rsidR="00885D4C" w:rsidRPr="004C3428">
        <w:rPr>
          <w:rFonts w:ascii="Times New Roman" w:hAnsi="Times New Roman"/>
          <w:sz w:val="28"/>
          <w:szCs w:val="28"/>
        </w:rPr>
        <w:t xml:space="preserve"> часа в неделю</w:t>
      </w:r>
      <w:r>
        <w:rPr>
          <w:rFonts w:ascii="Times New Roman" w:eastAsia="Andale Sans UI" w:hAnsi="Times New Roman"/>
          <w:kern w:val="1"/>
          <w:sz w:val="28"/>
          <w:szCs w:val="28"/>
        </w:rPr>
        <w:t>.</w:t>
      </w:r>
      <w:r w:rsidR="000967D3" w:rsidRPr="000967D3">
        <w:rPr>
          <w:rFonts w:ascii="Times New Roman" w:eastAsia="Andale Sans UI" w:hAnsi="Times New Roman"/>
          <w:kern w:val="2"/>
          <w:sz w:val="28"/>
          <w:szCs w:val="28"/>
        </w:rPr>
        <w:t xml:space="preserve"> </w:t>
      </w:r>
      <w:r w:rsidR="000967D3" w:rsidRPr="00750720">
        <w:rPr>
          <w:rFonts w:ascii="Times New Roman" w:eastAsia="Andale Sans UI" w:hAnsi="Times New Roman"/>
          <w:kern w:val="2"/>
          <w:sz w:val="28"/>
          <w:szCs w:val="28"/>
        </w:rPr>
        <w:t xml:space="preserve">Занятия </w:t>
      </w:r>
      <w:r w:rsidR="000967D3">
        <w:rPr>
          <w:rFonts w:ascii="Times New Roman" w:eastAsia="Andale Sans UI" w:hAnsi="Times New Roman"/>
          <w:kern w:val="2"/>
          <w:sz w:val="28"/>
          <w:szCs w:val="28"/>
        </w:rPr>
        <w:t xml:space="preserve">младшего хора </w:t>
      </w:r>
      <w:r w:rsidR="000967D3" w:rsidRPr="00750720">
        <w:rPr>
          <w:rFonts w:ascii="Times New Roman" w:eastAsia="Andale Sans UI" w:hAnsi="Times New Roman"/>
          <w:kern w:val="2"/>
          <w:sz w:val="28"/>
          <w:szCs w:val="28"/>
        </w:rPr>
        <w:t xml:space="preserve">проводятся </w:t>
      </w:r>
      <w:r w:rsidR="000967D3">
        <w:rPr>
          <w:rFonts w:ascii="Times New Roman" w:eastAsia="Andale Sans UI" w:hAnsi="Times New Roman"/>
          <w:kern w:val="2"/>
          <w:sz w:val="28"/>
          <w:szCs w:val="28"/>
        </w:rPr>
        <w:t xml:space="preserve">два раза в неделю, старшего хора - </w:t>
      </w:r>
      <w:r w:rsidR="000967D3" w:rsidRPr="00750720">
        <w:rPr>
          <w:rFonts w:ascii="Times New Roman" w:eastAsia="Andale Sans UI" w:hAnsi="Times New Roman"/>
          <w:kern w:val="2"/>
          <w:sz w:val="28"/>
          <w:szCs w:val="28"/>
        </w:rPr>
        <w:t>один раз в неделю.</w:t>
      </w:r>
    </w:p>
    <w:p w:rsidR="00E67F61" w:rsidRPr="00427BF3" w:rsidRDefault="00E67F61" w:rsidP="00FF0031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E67F61" w:rsidRPr="00427BF3" w:rsidSect="00427B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E67F61"/>
    <w:rsid w:val="00035917"/>
    <w:rsid w:val="000967D3"/>
    <w:rsid w:val="000B6FEE"/>
    <w:rsid w:val="000F43B8"/>
    <w:rsid w:val="002418FD"/>
    <w:rsid w:val="002C70E9"/>
    <w:rsid w:val="003C626D"/>
    <w:rsid w:val="00427BF3"/>
    <w:rsid w:val="005927CA"/>
    <w:rsid w:val="00671EF3"/>
    <w:rsid w:val="00710389"/>
    <w:rsid w:val="00727341"/>
    <w:rsid w:val="00885D4C"/>
    <w:rsid w:val="009C7BDF"/>
    <w:rsid w:val="00B57D34"/>
    <w:rsid w:val="00D77C7F"/>
    <w:rsid w:val="00E67F61"/>
    <w:rsid w:val="00ED0390"/>
    <w:rsid w:val="00F34584"/>
    <w:rsid w:val="00FC238B"/>
    <w:rsid w:val="00FF0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61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927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rsid w:val="00E67F61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11">
    <w:name w:val="Абзац списка1"/>
    <w:basedOn w:val="a"/>
    <w:qFormat/>
    <w:rsid w:val="00E67F61"/>
    <w:pPr>
      <w:spacing w:after="200" w:line="240" w:lineRule="auto"/>
      <w:ind w:left="720"/>
      <w:contextualSpacing/>
      <w:jc w:val="both"/>
    </w:pPr>
    <w:rPr>
      <w:rFonts w:eastAsia="Times New Roman"/>
    </w:rPr>
  </w:style>
  <w:style w:type="paragraph" w:customStyle="1" w:styleId="12">
    <w:name w:val="Без интервала1"/>
    <w:qFormat/>
    <w:rsid w:val="00E67F6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E67F61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E67F61"/>
    <w:rPr>
      <w:rFonts w:ascii="Times New Roman" w:hAnsi="Times New Roman" w:cs="Times New Roman" w:hint="default"/>
      <w:sz w:val="24"/>
    </w:rPr>
  </w:style>
  <w:style w:type="paragraph" w:customStyle="1" w:styleId="2">
    <w:name w:val="Без интервала2"/>
    <w:qFormat/>
    <w:rsid w:val="00E67F6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7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3">
    <w:name w:val="s_3"/>
    <w:basedOn w:val="a"/>
    <w:rsid w:val="00592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VALODY</dc:creator>
  <cp:lastModifiedBy>user</cp:lastModifiedBy>
  <cp:revision>13</cp:revision>
  <cp:lastPrinted>2019-06-25T08:24:00Z</cp:lastPrinted>
  <dcterms:created xsi:type="dcterms:W3CDTF">2018-10-14T10:54:00Z</dcterms:created>
  <dcterms:modified xsi:type="dcterms:W3CDTF">2022-06-14T08:00:00Z</dcterms:modified>
</cp:coreProperties>
</file>