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43" w:rsidRPr="003A372B" w:rsidRDefault="00BD2C43" w:rsidP="00BD2C4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A372B">
        <w:rPr>
          <w:rFonts w:ascii="Times New Roman" w:eastAsia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BD2C43" w:rsidRPr="003A372B" w:rsidRDefault="00BD2C43" w:rsidP="00BD2C4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A372B">
        <w:rPr>
          <w:rFonts w:ascii="Times New Roman" w:eastAsia="Times New Roman" w:hAnsi="Times New Roman"/>
          <w:b/>
          <w:sz w:val="28"/>
          <w:szCs w:val="28"/>
        </w:rPr>
        <w:t>государственное автономное учреждение</w:t>
      </w:r>
    </w:p>
    <w:p w:rsidR="00BD2C43" w:rsidRPr="003A372B" w:rsidRDefault="00BD2C43" w:rsidP="00BD2C4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A372B">
        <w:rPr>
          <w:rFonts w:ascii="Times New Roman" w:eastAsia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:rsidR="00BD2C43" w:rsidRPr="003A372B" w:rsidRDefault="00BD2C43" w:rsidP="00BD2C4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A372B">
        <w:rPr>
          <w:rFonts w:ascii="Times New Roman" w:eastAsia="Times New Roman" w:hAnsi="Times New Roman"/>
          <w:b/>
          <w:sz w:val="28"/>
          <w:szCs w:val="28"/>
        </w:rPr>
        <w:t>«Детская школа искусств города Серова»</w:t>
      </w:r>
    </w:p>
    <w:p w:rsidR="00BD2C43" w:rsidRPr="003A372B" w:rsidRDefault="00BD2C43" w:rsidP="00BD2C4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A372B">
        <w:rPr>
          <w:rFonts w:ascii="Times New Roman" w:eastAsia="Times New Roman" w:hAnsi="Times New Roman"/>
          <w:b/>
          <w:sz w:val="28"/>
          <w:szCs w:val="28"/>
        </w:rPr>
        <w:t>(ГАУ ДО СО «ДШИ г. Серова»)</w:t>
      </w:r>
    </w:p>
    <w:p w:rsidR="00AB3110" w:rsidRDefault="00AB3110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C84" w:rsidRDefault="00A31C84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C84" w:rsidRDefault="00A31C84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C84" w:rsidRDefault="00A31C84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C84" w:rsidRDefault="00A31C84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110" w:rsidRDefault="00AB3110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AB3110" w:rsidP="00AB31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AB3110" w:rsidRDefault="00A31C84" w:rsidP="00AB31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="00AB3110">
        <w:rPr>
          <w:rFonts w:ascii="Times New Roman" w:hAnsi="Times New Roman"/>
          <w:b/>
          <w:sz w:val="28"/>
          <w:szCs w:val="28"/>
        </w:rPr>
        <w:t>ПРОГРАММА</w:t>
      </w: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«СОЛЬНОЕ ПЕНИЕ»</w:t>
      </w:r>
    </w:p>
    <w:p w:rsidR="00A31C84" w:rsidRDefault="00A31C84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4A92" w:rsidRDefault="00326F07" w:rsidP="00C14A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реализации 9 месяцев</w:t>
      </w:r>
      <w:r w:rsidR="00C14A92">
        <w:rPr>
          <w:rFonts w:ascii="Times New Roman" w:hAnsi="Times New Roman"/>
          <w:b/>
          <w:sz w:val="28"/>
          <w:szCs w:val="28"/>
        </w:rPr>
        <w:t>)</w:t>
      </w:r>
    </w:p>
    <w:p w:rsidR="00A31C84" w:rsidRDefault="00A31C84" w:rsidP="00C14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C84" w:rsidRDefault="00A31C84" w:rsidP="00C14A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110E4B" w:rsidRDefault="00326F07" w:rsidP="00C14A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7-16 лет</w:t>
      </w: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Серов</w:t>
      </w:r>
    </w:p>
    <w:p w:rsidR="00110E4B" w:rsidRDefault="00110E4B" w:rsidP="00110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D2C43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F60BF" w:rsidRDefault="008F60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13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8F60BF" w:rsidRPr="003D5DE9" w:rsidTr="008D4388">
        <w:trPr>
          <w:trHeight w:val="1503"/>
        </w:trPr>
        <w:tc>
          <w:tcPr>
            <w:tcW w:w="4821" w:type="dxa"/>
            <w:hideMark/>
          </w:tcPr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______от «____» _</w:t>
            </w: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__20___г.</w:t>
            </w:r>
          </w:p>
        </w:tc>
        <w:tc>
          <w:tcPr>
            <w:tcW w:w="4821" w:type="dxa"/>
            <w:hideMark/>
          </w:tcPr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8F60BF" w:rsidRDefault="008F60BF" w:rsidP="008D438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И.В. Вепревой</w:t>
            </w:r>
          </w:p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>от «___»___20___г.</w:t>
            </w:r>
          </w:p>
          <w:p w:rsidR="008F60BF" w:rsidRPr="003D5DE9" w:rsidRDefault="008F60BF" w:rsidP="008D4388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0E4B" w:rsidRDefault="00110E4B" w:rsidP="00AB3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E4B" w:rsidRDefault="00110E4B" w:rsidP="00110E4B">
      <w:pPr>
        <w:jc w:val="both"/>
        <w:rPr>
          <w:rFonts w:ascii="Times New Roman" w:hAnsi="Times New Roman"/>
          <w:b/>
          <w:sz w:val="28"/>
          <w:szCs w:val="28"/>
        </w:rPr>
      </w:pPr>
    </w:p>
    <w:p w:rsidR="00AB3110" w:rsidRDefault="008F60BF" w:rsidP="00110E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 w:rsidR="00110E4B">
        <w:rPr>
          <w:rFonts w:ascii="Times New Roman" w:hAnsi="Times New Roman"/>
          <w:b/>
          <w:sz w:val="28"/>
          <w:szCs w:val="28"/>
        </w:rPr>
        <w:t>:</w:t>
      </w:r>
    </w:p>
    <w:p w:rsidR="002A3666" w:rsidRDefault="00773714" w:rsidP="00110E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Семейшева Татьяна Андреевна,</w:t>
      </w:r>
      <w:r w:rsidR="008F60B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реподаватель </w:t>
      </w:r>
      <w:r w:rsidR="00BD2C43">
        <w:rPr>
          <w:rFonts w:ascii="Times New Roman" w:hAnsi="Times New Roman"/>
          <w:sz w:val="28"/>
          <w:szCs w:val="28"/>
        </w:rPr>
        <w:t>первой квалификационной категории</w:t>
      </w:r>
      <w:r w:rsidR="00326F07">
        <w:rPr>
          <w:rFonts w:ascii="Times New Roman" w:hAnsi="Times New Roman"/>
          <w:sz w:val="28"/>
          <w:szCs w:val="28"/>
        </w:rPr>
        <w:t xml:space="preserve"> </w:t>
      </w:r>
      <w:r w:rsidR="00BD2C43">
        <w:rPr>
          <w:rFonts w:ascii="Times New Roman" w:hAnsi="Times New Roman"/>
          <w:sz w:val="28"/>
          <w:szCs w:val="28"/>
        </w:rPr>
        <w:t>ГАУ ДО СО «</w:t>
      </w:r>
      <w:r w:rsidR="008E5139">
        <w:rPr>
          <w:rFonts w:ascii="Times New Roman" w:hAnsi="Times New Roman"/>
          <w:sz w:val="28"/>
          <w:szCs w:val="28"/>
        </w:rPr>
        <w:t>ДШИ г.Серова»</w:t>
      </w:r>
    </w:p>
    <w:p w:rsidR="002A3666" w:rsidRDefault="002A3666" w:rsidP="00110E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</w:p>
    <w:p w:rsidR="008E5139" w:rsidRDefault="00BD2C43" w:rsidP="008E51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Каторгина Лариса Геннадьевна</w:t>
      </w:r>
      <w:r w:rsidR="002A3666">
        <w:rPr>
          <w:rFonts w:ascii="Times New Roman" w:hAnsi="Times New Roman"/>
          <w:sz w:val="28"/>
          <w:szCs w:val="28"/>
        </w:rPr>
        <w:t xml:space="preserve">, преподаватель высшей квалификационной категории  </w:t>
      </w:r>
      <w:r>
        <w:rPr>
          <w:rFonts w:ascii="Times New Roman" w:hAnsi="Times New Roman"/>
          <w:sz w:val="28"/>
          <w:szCs w:val="28"/>
        </w:rPr>
        <w:t>ГАУ ДО СО «</w:t>
      </w:r>
      <w:r w:rsidR="008E5139">
        <w:rPr>
          <w:rFonts w:ascii="Times New Roman" w:hAnsi="Times New Roman"/>
          <w:sz w:val="28"/>
          <w:szCs w:val="28"/>
        </w:rPr>
        <w:t>ДШИ г.Серова»</w:t>
      </w:r>
    </w:p>
    <w:p w:rsidR="006372AE" w:rsidRDefault="006372AE" w:rsidP="008E51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/>
          <w:b w:val="0"/>
          <w:bCs w:val="0"/>
          <w:kern w:val="0"/>
          <w:sz w:val="24"/>
          <w:szCs w:val="24"/>
        </w:rPr>
        <w:id w:val="-154189510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410986" w:rsidRPr="00410986" w:rsidRDefault="00BD2C43" w:rsidP="00410986">
          <w:pPr>
            <w:pStyle w:val="af3"/>
            <w:spacing w:line="360" w:lineRule="auto"/>
            <w:jc w:val="center"/>
            <w:rPr>
              <w:rFonts w:ascii="Times New Roman" w:hAnsi="Times New Roman"/>
              <w:b w:val="0"/>
              <w:sz w:val="28"/>
              <w:szCs w:val="28"/>
            </w:rPr>
          </w:pPr>
          <w:r>
            <w:rPr>
              <w:rFonts w:ascii="Times New Roman" w:hAnsi="Times New Roman"/>
              <w:b w:val="0"/>
              <w:sz w:val="28"/>
              <w:szCs w:val="28"/>
            </w:rPr>
            <w:t>Структура программы</w:t>
          </w:r>
        </w:p>
        <w:p w:rsidR="00410986" w:rsidRPr="00410986" w:rsidRDefault="005F2400" w:rsidP="005D77BC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410986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10986" w:rsidRPr="00410986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10986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7262117" w:history="1">
            <w:r w:rsidR="00410986" w:rsidRPr="00410986">
              <w:rPr>
                <w:rStyle w:val="afc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_Toc517262117 \h </w:instrText>
            </w:r>
            <w:r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18" w:history="1">
            <w:r w:rsidR="00410986" w:rsidRPr="00410986">
              <w:rPr>
                <w:rStyle w:val="afc"/>
                <w:rFonts w:ascii="Times New Roman" w:hAnsi="Times New Roman"/>
                <w:noProof/>
                <w:sz w:val="28"/>
                <w:szCs w:val="28"/>
              </w:rPr>
              <w:t>Характеристика учебного предмета, его место и роль в образовательном процессе.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_Toc517262118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19" w:history="1">
            <w:r w:rsidR="00410986" w:rsidRPr="00410986">
              <w:rPr>
                <w:rStyle w:val="afc"/>
                <w:rFonts w:ascii="Times New Roman" w:hAnsi="Times New Roman"/>
                <w:noProof/>
                <w:sz w:val="28"/>
                <w:szCs w:val="28"/>
              </w:rPr>
              <w:t>Форма проведения учебных аудиторных занятий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_Toc517262119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20" w:history="1">
            <w:r w:rsidR="00410986" w:rsidRPr="00410986">
              <w:rPr>
                <w:rStyle w:val="afc"/>
                <w:rFonts w:ascii="Times New Roman" w:hAnsi="Times New Roman"/>
                <w:noProof/>
                <w:sz w:val="28"/>
                <w:szCs w:val="28"/>
              </w:rPr>
              <w:t>Материально-технические условия реализации учебного предмета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_Toc517262120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21" w:history="1">
            <w:r w:rsidR="00410986" w:rsidRPr="00410986">
              <w:rPr>
                <w:rStyle w:val="afc"/>
                <w:rFonts w:ascii="Times New Roman" w:hAnsi="Times New Roman"/>
                <w:bCs/>
                <w:noProof/>
                <w:sz w:val="28"/>
                <w:szCs w:val="28"/>
              </w:rPr>
              <w:t>Содержание учебного предмета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_Toc517262121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22" w:history="1">
            <w:r w:rsidR="00410986" w:rsidRPr="00410986">
              <w:rPr>
                <w:rStyle w:val="afc"/>
                <w:rFonts w:ascii="Times New Roman" w:hAnsi="Times New Roman"/>
                <w:bCs/>
                <w:iCs/>
                <w:noProof/>
                <w:sz w:val="28"/>
                <w:szCs w:val="28"/>
              </w:rPr>
              <w:t>Основные принципы подбора репертуара: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_Toc517262122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23" w:history="1">
            <w:r w:rsidR="00410986" w:rsidRPr="00410986">
              <w:rPr>
                <w:rStyle w:val="afc"/>
                <w:rFonts w:ascii="Times New Roman" w:hAnsi="Times New Roman"/>
                <w:bCs/>
                <w:noProof/>
                <w:sz w:val="28"/>
                <w:szCs w:val="28"/>
              </w:rPr>
              <w:t>Требования к уровню подготовки.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_Toc517262123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24" w:history="1">
            <w:r w:rsidR="00410986" w:rsidRPr="00410986">
              <w:rPr>
                <w:rStyle w:val="afc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Формы и методы контроля, система оценок.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_Toc517262124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25" w:history="1">
            <w:r w:rsidR="00410986" w:rsidRPr="00410986">
              <w:rPr>
                <w:rStyle w:val="afc"/>
                <w:rFonts w:ascii="Times New Roman" w:hAnsi="Times New Roman"/>
                <w:noProof/>
                <w:sz w:val="28"/>
                <w:szCs w:val="28"/>
              </w:rPr>
              <w:t>Методическое обеспечение учебного процесса.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_Toc517262125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26" w:history="1">
            <w:r w:rsidR="00410986" w:rsidRPr="00410986">
              <w:rPr>
                <w:rStyle w:val="afc"/>
                <w:rFonts w:ascii="Times New Roman" w:hAnsi="Times New Roman"/>
                <w:noProof/>
                <w:sz w:val="28"/>
                <w:szCs w:val="28"/>
              </w:rPr>
              <w:t>Список литературы и средств обучения.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_Toc517262126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27" w:history="1">
            <w:r w:rsidR="00410986" w:rsidRPr="00410986">
              <w:rPr>
                <w:rStyle w:val="afc"/>
                <w:rFonts w:ascii="Times New Roman" w:hAnsi="Times New Roman"/>
                <w:noProof/>
                <w:sz w:val="28"/>
                <w:szCs w:val="28"/>
              </w:rPr>
              <w:t>Нотная литература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_Toc517262127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BD2C43" w:rsidP="005D77BC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7262128" w:history="1">
            <w:r w:rsidR="00410986" w:rsidRPr="00410986">
              <w:rPr>
                <w:rStyle w:val="afc"/>
                <w:rFonts w:ascii="Times New Roman" w:hAnsi="Times New Roman"/>
                <w:noProof/>
                <w:sz w:val="28"/>
                <w:szCs w:val="28"/>
              </w:rPr>
              <w:t>Список рекомендуемой методической литературы</w:t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10986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_Toc517262128 \h </w:instrTex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C8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F2400" w:rsidRPr="0041098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986" w:rsidRPr="00410986" w:rsidRDefault="005F2400" w:rsidP="005D77BC">
          <w:pPr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410986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410986" w:rsidRDefault="00410986" w:rsidP="005D77B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3714" w:rsidRDefault="006372AE" w:rsidP="00410986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517262117"/>
      <w:r w:rsidRPr="006372A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0"/>
    </w:p>
    <w:p w:rsidR="006372AE" w:rsidRPr="006372AE" w:rsidRDefault="006372AE" w:rsidP="00637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2AE" w:rsidRDefault="006372AE" w:rsidP="005D77BC">
      <w:pPr>
        <w:pStyle w:val="2"/>
        <w:spacing w:before="0" w:after="0" w:line="360" w:lineRule="auto"/>
        <w:jc w:val="center"/>
        <w:rPr>
          <w:rFonts w:ascii="Times New Roman" w:hAnsi="Times New Roman"/>
        </w:rPr>
      </w:pPr>
      <w:bookmarkStart w:id="1" w:name="_Toc517262118"/>
      <w:r>
        <w:rPr>
          <w:rFonts w:ascii="Times New Roman" w:hAnsi="Times New Roman"/>
        </w:rPr>
        <w:t>Характеристика учебного предмета, его место</w:t>
      </w:r>
      <w:r w:rsidR="004109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роль в образовательном процессе.</w:t>
      </w:r>
      <w:bookmarkEnd w:id="1"/>
    </w:p>
    <w:p w:rsidR="008E5139" w:rsidRPr="008E5139" w:rsidRDefault="008E5139" w:rsidP="008F60BF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139">
        <w:rPr>
          <w:rFonts w:ascii="Times New Roman" w:eastAsia="Calibri" w:hAnsi="Times New Roman"/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8E5139" w:rsidRPr="008E5139" w:rsidRDefault="008E5139" w:rsidP="008F60BF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139">
        <w:rPr>
          <w:rFonts w:ascii="Times New Roman" w:eastAsia="Calibri" w:hAnsi="Times New Roman"/>
          <w:sz w:val="28"/>
          <w:szCs w:val="28"/>
        </w:rPr>
        <w:t xml:space="preserve">− Федеральный Закон от 29.12.2012 № 273-ФЗ «Об образовании в РФ». </w:t>
      </w:r>
    </w:p>
    <w:p w:rsidR="008E5139" w:rsidRPr="008E5139" w:rsidRDefault="008E5139" w:rsidP="008F60BF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139">
        <w:rPr>
          <w:rFonts w:ascii="Times New Roman" w:eastAsia="Calibri" w:hAnsi="Times New Roman"/>
          <w:sz w:val="28"/>
          <w:szCs w:val="28"/>
        </w:rPr>
        <w:t xml:space="preserve">− Концепция развития дополнительного образования детей (Распоряжение Правительства РФ от 4 сентября 2014 г. № 1726-р). </w:t>
      </w:r>
    </w:p>
    <w:p w:rsidR="008E5139" w:rsidRPr="008E5139" w:rsidRDefault="008E5139" w:rsidP="008F60BF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139">
        <w:rPr>
          <w:rFonts w:ascii="Times New Roman" w:eastAsia="Calibri" w:hAnsi="Times New Roman"/>
          <w:sz w:val="28"/>
          <w:szCs w:val="28"/>
        </w:rPr>
        <w:t xml:space="preserve">−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8E5139" w:rsidRPr="008E5139" w:rsidRDefault="008E5139" w:rsidP="008F60BF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139">
        <w:rPr>
          <w:rFonts w:ascii="Times New Roman" w:eastAsia="Calibri" w:hAnsi="Times New Roman"/>
          <w:sz w:val="28"/>
          <w:szCs w:val="28"/>
        </w:rPr>
        <w:t xml:space="preserve">− Письмо Минобрнауки России от 11.12.2006 г. № 06-1844 «О примерных требованиях к программам дополнительного образования детей» </w:t>
      </w:r>
    </w:p>
    <w:p w:rsidR="008E5139" w:rsidRPr="008E5139" w:rsidRDefault="008E5139" w:rsidP="008F60BF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139">
        <w:rPr>
          <w:rFonts w:ascii="Times New Roman" w:eastAsia="Calibri" w:hAnsi="Times New Roman"/>
          <w:sz w:val="28"/>
          <w:szCs w:val="28"/>
        </w:rPr>
        <w:t>−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D2C43" w:rsidRDefault="008E5139" w:rsidP="008F60BF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139">
        <w:rPr>
          <w:rFonts w:ascii="Calibri" w:eastAsia="Calibri" w:hAnsi="Calibri"/>
          <w:sz w:val="22"/>
          <w:szCs w:val="22"/>
        </w:rPr>
        <w:t>--</w:t>
      </w:r>
      <w:r w:rsidRPr="008E5139">
        <w:rPr>
          <w:rFonts w:ascii="Times New Roman" w:eastAsia="Calibri" w:hAnsi="Times New Roman"/>
          <w:sz w:val="28"/>
          <w:szCs w:val="28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направленных письмом Министерства культуры Российской Федерации от 21.11. 2013г. №191-01-39/06-ГИ</w:t>
      </w:r>
      <w:r w:rsidR="008F60BF">
        <w:rPr>
          <w:rFonts w:ascii="Times New Roman" w:eastAsia="Calibri" w:hAnsi="Times New Roman"/>
          <w:sz w:val="28"/>
          <w:szCs w:val="28"/>
        </w:rPr>
        <w:t>,</w:t>
      </w:r>
    </w:p>
    <w:p w:rsidR="008E5139" w:rsidRPr="008E5139" w:rsidRDefault="008F60BF" w:rsidP="008F60BF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eastAsia="Calibri" w:hAnsi="Times New Roman"/>
          <w:sz w:val="28"/>
          <w:szCs w:val="28"/>
        </w:rPr>
        <w:t xml:space="preserve"> – </w:t>
      </w:r>
      <w:r w:rsidR="008E5139" w:rsidRPr="008E51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Уставом </w:t>
      </w:r>
      <w:r w:rsidR="008E5139" w:rsidRPr="008E5139">
        <w:rPr>
          <w:rFonts w:ascii="Times New Roman" w:eastAsia="Calibri" w:hAnsi="Times New Roman"/>
          <w:sz w:val="28"/>
          <w:szCs w:val="28"/>
        </w:rPr>
        <w:t>ГАУ ДО СО «ДШИ г. Серова»</w:t>
      </w:r>
    </w:p>
    <w:p w:rsidR="004D0274" w:rsidRPr="004D0274" w:rsidRDefault="004D0274" w:rsidP="004D02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74">
        <w:rPr>
          <w:rFonts w:ascii="Times New Roman" w:hAnsi="Times New Roman"/>
          <w:sz w:val="28"/>
          <w:szCs w:val="28"/>
        </w:rPr>
        <w:t xml:space="preserve">При условиях введения на территории субъекта РФ режима повышенной готовности в связи с обстоятельствами непреодолимой силы </w:t>
      </w:r>
      <w:r w:rsidRPr="004D0274">
        <w:rPr>
          <w:rFonts w:ascii="Times New Roman" w:hAnsi="Times New Roman"/>
          <w:sz w:val="28"/>
          <w:szCs w:val="28"/>
        </w:rPr>
        <w:lastRenderedPageBreak/>
        <w:t>(форс-мажор) выполнение учебного плана реализуется в дистанционной форме.</w:t>
      </w:r>
    </w:p>
    <w:p w:rsidR="006372AE" w:rsidRDefault="006372AE" w:rsidP="006372A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эстетическое воспитание, выявление одаренных детей в области музыкального искусства. Программа обучения сольному пению в школе искусств даёт возможность желающим получить основы вокального образования. Занятия сольным пением способствуют развитию голосовых данных, совершенствованию музыкального слуха, проявлению творческой индивидуальности у учащихся. </w:t>
      </w:r>
      <w:r w:rsidR="008171A4">
        <w:rPr>
          <w:rFonts w:ascii="Times New Roman" w:hAnsi="Times New Roman"/>
          <w:sz w:val="28"/>
          <w:szCs w:val="28"/>
        </w:rPr>
        <w:t>Учебный предмет «Сольное пение</w:t>
      </w:r>
      <w:r>
        <w:rPr>
          <w:rFonts w:ascii="Times New Roman" w:hAnsi="Times New Roman"/>
          <w:sz w:val="28"/>
          <w:szCs w:val="28"/>
        </w:rPr>
        <w:t>» направлен на приобретение детьми комплекса знаний, умений и навыков в области пения, на творческое, эстетическое и духовно-нравственное развитие учащихся. Пение является наиболее популярным и доступным видом музыкального искусства. Пение – это искусство уникальных возможностей как исполнительских, так и образовательных. Обучение детей пению, приобщение их к прекрасному миру музыки является одним из важнейших средств формирования личности, нравственного и эстетического воспитания подрастающего поколения. Необходимым условием для реализации программы учебного предмета «Сольное пение» является воспитание детей в творческой атмосфере, обстановке доброжелательности, эмоционально-нравственной отзывчивости и профессиональной требовательности. Учитывая возрастные особенности и индивидуальность каждого ребенка, необходимо способствовать приобретению ими навыков творческой деятельности и умения находить наиболее эффективные способы достижения результата.</w:t>
      </w:r>
    </w:p>
    <w:p w:rsidR="00547912" w:rsidRDefault="00547912" w:rsidP="0054791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7912">
        <w:rPr>
          <w:rFonts w:ascii="Times New Roman" w:hAnsi="Times New Roman"/>
          <w:b/>
          <w:bCs/>
          <w:i/>
          <w:iCs/>
          <w:sz w:val="28"/>
          <w:szCs w:val="28"/>
        </w:rPr>
        <w:t>Срок реализации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47912">
        <w:rPr>
          <w:rFonts w:ascii="Times New Roman" w:hAnsi="Times New Roman"/>
          <w:bCs/>
          <w:iCs/>
          <w:sz w:val="28"/>
          <w:szCs w:val="28"/>
        </w:rPr>
        <w:t>учебного предмета «Сольное пение»</w:t>
      </w:r>
      <w:r>
        <w:rPr>
          <w:rFonts w:ascii="Times New Roman" w:hAnsi="Times New Roman"/>
          <w:bCs/>
          <w:iCs/>
          <w:sz w:val="28"/>
          <w:szCs w:val="28"/>
        </w:rPr>
        <w:t xml:space="preserve"> (индивидуальные занятия)</w:t>
      </w:r>
      <w:r w:rsidRPr="00547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9 месяцев,</w:t>
      </w:r>
      <w:r w:rsidR="00045AA3">
        <w:rPr>
          <w:rFonts w:ascii="Times New Roman" w:hAnsi="Times New Roman"/>
          <w:sz w:val="28"/>
          <w:szCs w:val="28"/>
        </w:rPr>
        <w:t xml:space="preserve"> возраст уча</w:t>
      </w:r>
      <w:r w:rsidR="006D7907">
        <w:rPr>
          <w:rFonts w:ascii="Times New Roman" w:hAnsi="Times New Roman"/>
          <w:sz w:val="28"/>
          <w:szCs w:val="28"/>
        </w:rPr>
        <w:t>щихся с 7-16 лет.</w:t>
      </w:r>
    </w:p>
    <w:p w:rsidR="00547912" w:rsidRDefault="00547912" w:rsidP="0054791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Объем учебного времени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предусмотренный учебным планом на реализацию учебного предмета «Сольное пение» (индивидуальные занятия):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1654"/>
        <w:gridCol w:w="1378"/>
        <w:gridCol w:w="1910"/>
      </w:tblGrid>
      <w:tr w:rsidR="005D77BC" w:rsidRPr="008F60BF" w:rsidTr="008F60BF">
        <w:trPr>
          <w:trHeight w:val="565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Виды учебной работы, нагрузки, аттестации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Затраты учебного времени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Всего часов</w:t>
            </w:r>
          </w:p>
        </w:tc>
      </w:tr>
      <w:tr w:rsidR="00547912" w:rsidRPr="008F60BF" w:rsidTr="00326F07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2" w:rsidRPr="008F60BF" w:rsidRDefault="005D77BC" w:rsidP="005D77BC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Год обучения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2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2" w:rsidRPr="008F60BF" w:rsidRDefault="00547912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47912" w:rsidRPr="008F60BF" w:rsidTr="00326F07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2" w:rsidRPr="008F60BF" w:rsidRDefault="00547912" w:rsidP="005D77BC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Полугодия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2" w:rsidRPr="008F60BF" w:rsidRDefault="00547912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2" w:rsidRPr="008F60BF" w:rsidRDefault="00547912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12" w:rsidRPr="008F60BF" w:rsidRDefault="00547912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47912" w:rsidRPr="008F60BF" w:rsidTr="008F60BF">
        <w:trPr>
          <w:trHeight w:val="312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2" w:rsidRPr="008F60BF" w:rsidRDefault="005D77BC" w:rsidP="005D77BC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lastRenderedPageBreak/>
              <w:t>Количество недель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2" w:rsidRPr="008F60BF" w:rsidRDefault="00547912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2" w:rsidRPr="008F60BF" w:rsidRDefault="00547912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12" w:rsidRPr="008F60BF" w:rsidRDefault="00547912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D77BC" w:rsidRPr="008F60BF" w:rsidTr="008F60BF">
        <w:trPr>
          <w:trHeight w:val="26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36</w:t>
            </w:r>
          </w:p>
        </w:tc>
      </w:tr>
      <w:tr w:rsidR="005D77BC" w:rsidRPr="008F60BF" w:rsidTr="008F60BF">
        <w:trPr>
          <w:trHeight w:val="335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36</w:t>
            </w:r>
          </w:p>
        </w:tc>
      </w:tr>
      <w:tr w:rsidR="005D77BC" w:rsidRPr="008F60BF" w:rsidTr="008F60BF">
        <w:trPr>
          <w:trHeight w:val="273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8F60BF" w:rsidRDefault="005D77BC" w:rsidP="005D77BC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8F60BF">
              <w:rPr>
                <w:rFonts w:ascii="Times New Roman" w:hAnsi="Times New Roman"/>
                <w:szCs w:val="28"/>
                <w:lang w:eastAsia="ru-RU"/>
              </w:rPr>
              <w:t>72</w:t>
            </w:r>
          </w:p>
        </w:tc>
      </w:tr>
    </w:tbl>
    <w:p w:rsidR="00547912" w:rsidRDefault="00547912" w:rsidP="0054791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7907" w:rsidRDefault="006D7907" w:rsidP="00410986">
      <w:pPr>
        <w:pStyle w:val="2"/>
        <w:spacing w:line="360" w:lineRule="auto"/>
        <w:jc w:val="center"/>
        <w:rPr>
          <w:rFonts w:ascii="Times New Roman" w:hAnsi="Times New Roman"/>
        </w:rPr>
      </w:pPr>
      <w:bookmarkStart w:id="3" w:name="_Toc517262119"/>
      <w:r>
        <w:rPr>
          <w:rFonts w:ascii="Times New Roman" w:hAnsi="Times New Roman"/>
        </w:rPr>
        <w:t>Форма проведения учебных аудиторных занятий</w:t>
      </w:r>
      <w:bookmarkEnd w:id="3"/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индивидуально – 1 академический час, 4 раза в месяц. 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4D0274" w:rsidRDefault="006D7907" w:rsidP="004D0274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занятий, в зависимости от поставленной цели урока, предполагают широкий спектр творческой реализации замысла педагога от анализа музыкального материала до тематических мероприятий, концертов, открытых уроков.</w:t>
      </w:r>
      <w:r w:rsidR="004D0274" w:rsidRPr="004D0274">
        <w:rPr>
          <w:color w:val="000000"/>
          <w:sz w:val="28"/>
          <w:szCs w:val="28"/>
        </w:rPr>
        <w:t xml:space="preserve"> </w:t>
      </w:r>
    </w:p>
    <w:p w:rsidR="004D0274" w:rsidRPr="004D0274" w:rsidRDefault="004D0274" w:rsidP="004D027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0274">
        <w:rPr>
          <w:rFonts w:ascii="Times New Roman" w:hAnsi="Times New Roman"/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4D0274" w:rsidRDefault="004D0274" w:rsidP="004D0274">
      <w:pPr>
        <w:pStyle w:val="a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219B">
        <w:rPr>
          <w:rFonts w:ascii="Times New Roman" w:hAnsi="Times New Roman"/>
          <w:color w:val="000000"/>
          <w:sz w:val="28"/>
          <w:szCs w:val="28"/>
        </w:rPr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4D0274" w:rsidRPr="00A07EE1" w:rsidRDefault="004D0274" w:rsidP="004D0274">
      <w:pPr>
        <w:pStyle w:val="a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4D0274" w:rsidRPr="00A07EE1" w:rsidRDefault="004D0274" w:rsidP="004D0274">
      <w:pPr>
        <w:pStyle w:val="a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EE1">
        <w:rPr>
          <w:rFonts w:ascii="Times New Roman" w:hAnsi="Times New Roman"/>
          <w:sz w:val="28"/>
          <w:szCs w:val="28"/>
        </w:rPr>
        <w:t>Индивидуальное занятие в режиме дистанционного урока проводится в соответствии с учебным планом.</w:t>
      </w:r>
    </w:p>
    <w:p w:rsidR="004D0274" w:rsidRPr="00E53C3E" w:rsidRDefault="004D0274" w:rsidP="004D0274">
      <w:pPr>
        <w:pStyle w:val="a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045AA3" w:rsidRDefault="00045AA3" w:rsidP="00045AA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Актуальны следующие 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виды самостоятельной (внеаудиторной) работы:</w:t>
      </w:r>
    </w:p>
    <w:p w:rsidR="00045AA3" w:rsidRDefault="00045AA3" w:rsidP="00045AA3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 выполнение домашнего задания;</w:t>
      </w:r>
    </w:p>
    <w:p w:rsidR="00045AA3" w:rsidRDefault="00045AA3" w:rsidP="00045AA3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 подготовка к концертным выступлениям; </w:t>
      </w:r>
    </w:p>
    <w:p w:rsidR="00045AA3" w:rsidRDefault="00045AA3" w:rsidP="00045AA3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 участие учащихся в творческих мероприятиях и культурно-просветительской деятельности; </w:t>
      </w:r>
    </w:p>
    <w:p w:rsidR="00045AA3" w:rsidRDefault="00045AA3" w:rsidP="00045AA3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>посещение филармонии, театра, концертных залов, музеев и т.д.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создание необходимых условий для формирования певческой культуры и воспитания творческой личности, умеющей владеть и управлять своим голосом;</w:t>
      </w:r>
    </w:p>
    <w:p w:rsidR="006D7907" w:rsidRDefault="006D7907" w:rsidP="006D790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и развивать вокально-певческие навыки, включающие в себя: правильную певческую позицию, манеру исполнения, дыхание, дикцию, осознание чистой интонации;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комплекс исполнительских навыков и умений сольного пения с учетом природных способностей;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грамотному и выразительному художественному исполнению вокальных произведений;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обучать навыкам самостоятельной работы с музыкальным материалом;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эстетического воспитания, духовно-нравственного развития детей;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художественный вкус, расширять музыкальный кругозор.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имеет художественно-эстетическую направленность.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5AA3"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>программы связана с увлечением большого количества детей сольным пением (академическим, эстрадным, джазовым, народным) и расширением их концертно-исполнительской деятельности.</w:t>
      </w:r>
    </w:p>
    <w:p w:rsidR="006D7907" w:rsidRDefault="006D7907" w:rsidP="006D79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 используются следующие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обучения:</w:t>
      </w:r>
    </w:p>
    <w:p w:rsidR="006D7907" w:rsidRDefault="006D7907" w:rsidP="00DE1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словесный (объяснение, разбор, анализ музыкального материала);</w:t>
      </w:r>
    </w:p>
    <w:p w:rsidR="006D7907" w:rsidRDefault="006D7907" w:rsidP="00DE1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(показ, демонстрация отдельных частей и всего произведения);</w:t>
      </w:r>
    </w:p>
    <w:p w:rsidR="006D7907" w:rsidRDefault="006D7907" w:rsidP="00DE1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6D7907" w:rsidRDefault="006D7907" w:rsidP="006D7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прослушивание записей выдающихся вокальных исполнителей и посещение концертов для повышения общего уровня развития обучающихся;</w:t>
      </w:r>
    </w:p>
    <w:p w:rsidR="006D7907" w:rsidRDefault="006D7907" w:rsidP="006D7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индивидуального подхода к каждому ученику с учетом возрастных особенностей, работоспособности и уровня подготовки;</w:t>
      </w:r>
    </w:p>
    <w:p w:rsidR="006D7907" w:rsidRDefault="006D7907" w:rsidP="006D7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стимулирования и мотивации познавательной деятельности;</w:t>
      </w:r>
    </w:p>
    <w:p w:rsidR="006D7907" w:rsidRDefault="006D7907" w:rsidP="00DE1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самостоятельной работы учащихся по осмыслению и усвоению материала;</w:t>
      </w:r>
    </w:p>
    <w:p w:rsidR="006D7907" w:rsidRDefault="006D7907" w:rsidP="00DE1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закрепления изученного материала;</w:t>
      </w:r>
    </w:p>
    <w:p w:rsidR="006D7907" w:rsidRDefault="006D7907" w:rsidP="00DE1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контроля и самоконтроля за эффективностью учебно-познавательной</w:t>
      </w:r>
    </w:p>
    <w:p w:rsidR="006D7907" w:rsidRDefault="006D7907" w:rsidP="00DE1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деятельности.</w:t>
      </w:r>
    </w:p>
    <w:p w:rsidR="00DE14CF" w:rsidRDefault="00410986" w:rsidP="00410986">
      <w:pPr>
        <w:pStyle w:val="2"/>
        <w:spacing w:line="360" w:lineRule="auto"/>
        <w:jc w:val="center"/>
        <w:rPr>
          <w:rFonts w:ascii="Times New Roman" w:hAnsi="Times New Roman"/>
        </w:rPr>
      </w:pPr>
      <w:bookmarkStart w:id="4" w:name="_Toc517262120"/>
      <w:r>
        <w:rPr>
          <w:rFonts w:ascii="Times New Roman" w:hAnsi="Times New Roman"/>
        </w:rPr>
        <w:t>Материально-</w:t>
      </w:r>
      <w:r w:rsidR="00DE14CF">
        <w:rPr>
          <w:rFonts w:ascii="Times New Roman" w:hAnsi="Times New Roman"/>
        </w:rPr>
        <w:t>технические условия реализации учебного предмета</w:t>
      </w:r>
      <w:bookmarkEnd w:id="4"/>
    </w:p>
    <w:p w:rsidR="00DE14CF" w:rsidRDefault="00DE14CF" w:rsidP="00DE14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предмета «Сольное пение» (индивидуальные занятия) предусматривает наличие учебного кабинета для индивидуальных занятий, концертного зала, звукотехнического оборудования.</w:t>
      </w:r>
    </w:p>
    <w:p w:rsidR="00DE14CF" w:rsidRDefault="00DE14CF" w:rsidP="00DE14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Оборудование учебного кабинета: </w:t>
      </w:r>
      <w:r>
        <w:rPr>
          <w:rFonts w:ascii="Times New Roman" w:hAnsi="Times New Roman"/>
          <w:sz w:val="28"/>
          <w:szCs w:val="28"/>
        </w:rPr>
        <w:t>фортепиано, пульт, стол, зеркало, методическая литература, дидактическая литература, нотная библиотека.</w:t>
      </w:r>
    </w:p>
    <w:p w:rsidR="00DE14CF" w:rsidRDefault="00DE14CF" w:rsidP="00DE14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> аппаратура для прослушивания вокальной музыки, наличие аудио и видеозаписей классической и современной музыки.</w:t>
      </w:r>
    </w:p>
    <w:p w:rsidR="00DE14CF" w:rsidRDefault="00DE14CF" w:rsidP="00DE14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техническая база ДШИ должна соответствовать санитарным и противопожарным нормам, нормам охраны труда.</w:t>
      </w:r>
    </w:p>
    <w:p w:rsidR="00DE14CF" w:rsidRDefault="00DE14C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E14CF" w:rsidRDefault="00DE14CF" w:rsidP="00410986">
      <w:pPr>
        <w:pStyle w:val="af5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_Toc517262121"/>
      <w:r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  <w:bookmarkEnd w:id="5"/>
    </w:p>
    <w:p w:rsidR="00DE14CF" w:rsidRDefault="00DE14CF" w:rsidP="00DE14CF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E14CF" w:rsidRDefault="002935C3" w:rsidP="00DE14CF">
      <w:pPr>
        <w:pStyle w:val="af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Первый год обучения является очень важным, именно в этот период закладываются основы для дальнейшего правильного развития голоса ребенка.</w:t>
      </w:r>
    </w:p>
    <w:p w:rsidR="002935C3" w:rsidRDefault="002935C3" w:rsidP="00DE14CF">
      <w:pPr>
        <w:pStyle w:val="af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должна начинаться с выработки певческой установки, основной смысл которой заключается в том, чтобы при пении мышцы тела находились в свободно-активном, но не расслабленном состоянии.</w:t>
      </w:r>
    </w:p>
    <w:p w:rsidR="002935C3" w:rsidRDefault="002935C3" w:rsidP="00DE14CF">
      <w:pPr>
        <w:pStyle w:val="af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Воспитание певческого дыхания требует выработки навыков бесшумного, глубокого, соответствующего характеру и темпу песни вдоха. Брать дыхание рекомендуется через нос или одновременно через рот и нос.</w:t>
      </w:r>
    </w:p>
    <w:p w:rsidR="00EC7AED" w:rsidRDefault="002935C3" w:rsidP="00DE14CF">
      <w:pPr>
        <w:pStyle w:val="af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После взятия дыхания необходима задержка дыхания, а затем очень экономный, постепенный выдох.</w:t>
      </w:r>
    </w:p>
    <w:p w:rsidR="00EC7AED" w:rsidRDefault="00EC7AED" w:rsidP="00DE14CF">
      <w:pPr>
        <w:pStyle w:val="af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начале любого занятия целесообразно проводить дыхательные упражнения, направленные на выработку правильного певческого дыхания.</w:t>
      </w:r>
    </w:p>
    <w:p w:rsidR="00EC7AED" w:rsidRDefault="00EC7AED" w:rsidP="00EC7AED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Упражнения, выполняемые сидя.</w:t>
      </w:r>
    </w:p>
    <w:p w:rsidR="00EC7AED" w:rsidRDefault="00EC7AED" w:rsidP="00EC7AED">
      <w:pPr>
        <w:pStyle w:val="af5"/>
        <w:shd w:val="clear" w:color="auto" w:fill="FFFFFF"/>
        <w:spacing w:before="0" w:beforeAutospacing="0" w:after="0" w:afterAutospacing="0" w:line="360" w:lineRule="auto"/>
        <w:ind w:left="12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упражнение на выработку правильного вдоха – вдох носом, «надуть животик», задержка дыхания, быстрый выдох.</w:t>
      </w:r>
    </w:p>
    <w:p w:rsidR="002935C3" w:rsidRDefault="00EC7AED" w:rsidP="00EC7AED">
      <w:pPr>
        <w:pStyle w:val="af5"/>
        <w:shd w:val="clear" w:color="auto" w:fill="FFFFFF"/>
        <w:spacing w:before="0" w:beforeAutospacing="0" w:after="0" w:afterAutospacing="0" w:line="360" w:lineRule="auto"/>
        <w:ind w:left="12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упражнение на выработку длинного выдоха – вдох носом, «надуть животик», задержка дыхания, тонкой струей выдох на ладошку («трогаем дыхание»)</w:t>
      </w:r>
      <w:r w:rsidR="002935C3">
        <w:rPr>
          <w:bCs/>
          <w:color w:val="000000"/>
          <w:sz w:val="28"/>
          <w:szCs w:val="28"/>
        </w:rPr>
        <w:t xml:space="preserve"> </w:t>
      </w:r>
    </w:p>
    <w:p w:rsidR="00754186" w:rsidRDefault="00754186" w:rsidP="00EC7AED">
      <w:pPr>
        <w:pStyle w:val="af5"/>
        <w:shd w:val="clear" w:color="auto" w:fill="FFFFFF"/>
        <w:spacing w:before="0" w:beforeAutospacing="0" w:after="0" w:afterAutospacing="0" w:line="360" w:lineRule="auto"/>
        <w:ind w:left="12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упражнение «Свечки» – выдох производим небольшими порциями.</w:t>
      </w:r>
    </w:p>
    <w:p w:rsidR="00754186" w:rsidRDefault="00754186" w:rsidP="00754186">
      <w:pPr>
        <w:pStyle w:val="af5"/>
        <w:shd w:val="clear" w:color="auto" w:fill="FFFFFF"/>
        <w:spacing w:before="0" w:beforeAutospacing="0" w:after="0" w:afterAutospacing="0" w:line="360" w:lineRule="auto"/>
        <w:ind w:left="1211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Упражнения, выполняемые стоя.</w:t>
      </w:r>
    </w:p>
    <w:p w:rsidR="00754186" w:rsidRDefault="00754186" w:rsidP="00754186">
      <w:pPr>
        <w:pStyle w:val="af5"/>
        <w:shd w:val="clear" w:color="auto" w:fill="FFFFFF"/>
        <w:spacing w:before="0" w:beforeAutospacing="0" w:after="0" w:afterAutospacing="0" w:line="360" w:lineRule="auto"/>
        <w:ind w:left="1211" w:hanging="7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упражнение «Дровосек» – вдох носом, выдох шумный «бух» с наклоном корпуса вперед .</w:t>
      </w:r>
    </w:p>
    <w:p w:rsidR="00754186" w:rsidRDefault="00754186" w:rsidP="00754186">
      <w:pPr>
        <w:pStyle w:val="af5"/>
        <w:shd w:val="clear" w:color="auto" w:fill="FFFFFF"/>
        <w:spacing w:before="0" w:beforeAutospacing="0" w:after="0" w:afterAutospacing="0" w:line="360" w:lineRule="auto"/>
        <w:ind w:left="1211" w:hanging="7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упражнение «Светофор» – вдох носом, руки в стороны, выдох медленный с постепенный опусканием рук.</w:t>
      </w:r>
    </w:p>
    <w:p w:rsidR="00754186" w:rsidRDefault="00754186" w:rsidP="00754186">
      <w:pPr>
        <w:pStyle w:val="af5"/>
        <w:shd w:val="clear" w:color="auto" w:fill="FFFFFF"/>
        <w:spacing w:before="0" w:beforeAutospacing="0" w:after="0" w:afterAutospacing="0" w:line="360" w:lineRule="auto"/>
        <w:ind w:left="1211" w:hanging="7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упражнение «Трубач» – вдох носом, медленный выдох на «ПФ».</w:t>
      </w:r>
    </w:p>
    <w:p w:rsidR="00754186" w:rsidRDefault="00754186" w:rsidP="007541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 начальном этапе, в основном, следует обращать внимание на то, чтобы учащийся вдыхал правильно, распределяя выдох до конца слова или небольшой фразы, не брал дыхание в середине слова.</w:t>
      </w:r>
    </w:p>
    <w:p w:rsidR="00754186" w:rsidRDefault="00754186" w:rsidP="007541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воспитании навыков красивого и выразительного пения особая роль принадлежит артикуляции и дикции. Для этого активно</w:t>
      </w:r>
      <w:r w:rsidR="00B8672C">
        <w:rPr>
          <w:bCs/>
          <w:color w:val="000000"/>
          <w:sz w:val="28"/>
          <w:szCs w:val="28"/>
        </w:rPr>
        <w:t xml:space="preserve"> используется артикуляционная гимнастика для нижней челюсти, для губ, для языка, а также различные мимические упражнения. Через артикуляционную гимнастику необходимо добиваться мышечной раскрепощённости у детей.</w:t>
      </w:r>
    </w:p>
    <w:p w:rsidR="00B8672C" w:rsidRDefault="00B8672C" w:rsidP="007541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Стимулом для развития дикции являются специальные упражнения, например, скороговорки, выразительное чтение текста, а также вокальные упражнения, развивающие звукообразующие органы.</w:t>
      </w:r>
    </w:p>
    <w:p w:rsidR="00B8672C" w:rsidRDefault="00B8672C" w:rsidP="007541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Основа пения – гласные звуки. От правильного образования гласных зависит красота тембра. В программу первого года обучения входит пение элементарных вокальных упражнений и попевок.</w:t>
      </w:r>
    </w:p>
    <w:p w:rsidR="00B8672C" w:rsidRDefault="00B8672C" w:rsidP="007541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Ученики должны понимать, что упражнения помогают овладению певческими навыками, необходимыми для того, чтобы исполняемая песня звучала красиво, чисто, выразительно.</w:t>
      </w:r>
    </w:p>
    <w:p w:rsidR="00B8672C" w:rsidRDefault="00B8672C" w:rsidP="007541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занятиях, наряду с упражнениями, рекомендуется пение песен напевного характера для выработки кантиленного звучания.</w:t>
      </w:r>
    </w:p>
    <w:p w:rsidR="00B8672C" w:rsidRDefault="00B8672C" w:rsidP="007541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Необходимо очень тщательно подходить к выбору репертуара. Правильно подобранный репертуар будет способствовать духовному и вокально-техническому росту учащегося, определит его творческое лицо.</w:t>
      </w:r>
    </w:p>
    <w:p w:rsidR="00B8672C" w:rsidRDefault="00B8672C" w:rsidP="007541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течение учебного года учащийся должен разучить 2-4 произведения.</w:t>
      </w:r>
    </w:p>
    <w:p w:rsidR="00784380" w:rsidRDefault="00784380" w:rsidP="00410986">
      <w:pPr>
        <w:pStyle w:val="af5"/>
        <w:shd w:val="clear" w:color="auto" w:fill="FFFFFF"/>
        <w:spacing w:before="0" w:beforeAutospacing="0" w:after="0" w:afterAutospacing="0" w:line="360" w:lineRule="auto"/>
        <w:jc w:val="center"/>
        <w:outlineLvl w:val="1"/>
        <w:rPr>
          <w:color w:val="000000"/>
          <w:sz w:val="28"/>
          <w:szCs w:val="28"/>
        </w:rPr>
      </w:pPr>
      <w:bookmarkStart w:id="6" w:name="_Toc517262122"/>
      <w:r>
        <w:rPr>
          <w:b/>
          <w:bCs/>
          <w:i/>
          <w:iCs/>
          <w:color w:val="000000"/>
          <w:sz w:val="28"/>
          <w:szCs w:val="28"/>
        </w:rPr>
        <w:t>Основные принципы подбора репертуара:</w:t>
      </w:r>
      <w:bookmarkEnd w:id="6"/>
    </w:p>
    <w:p w:rsidR="00784380" w:rsidRDefault="00784380" w:rsidP="009A1DCC">
      <w:pPr>
        <w:pStyle w:val="af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учащихся);</w:t>
      </w:r>
    </w:p>
    <w:p w:rsidR="00784380" w:rsidRDefault="00784380" w:rsidP="009A1DCC">
      <w:pPr>
        <w:pStyle w:val="af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учебных задач;</w:t>
      </w:r>
    </w:p>
    <w:p w:rsidR="00784380" w:rsidRDefault="00784380" w:rsidP="009A1DCC">
      <w:pPr>
        <w:pStyle w:val="af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классическая музыка в основе (русская и зарубежная в сочетании с</w:t>
      </w:r>
      <w:r>
        <w:rPr>
          <w:color w:val="000000"/>
          <w:sz w:val="28"/>
          <w:szCs w:val="28"/>
        </w:rPr>
        <w:br/>
        <w:t>произведениями современных композиторов и народными песнями различных жанров);</w:t>
      </w:r>
    </w:p>
    <w:p w:rsidR="00784380" w:rsidRDefault="00784380" w:rsidP="009A1DCC">
      <w:pPr>
        <w:pStyle w:val="af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художественного образа произведения, выявление идейно – эмоционального смысла;</w:t>
      </w:r>
    </w:p>
    <w:p w:rsidR="00784380" w:rsidRDefault="00784380" w:rsidP="009A1DCC">
      <w:pPr>
        <w:pStyle w:val="af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доступность: по содержанию, по голосовым возможностям, по техническим навыкам;</w:t>
      </w:r>
    </w:p>
    <w:p w:rsidR="00784380" w:rsidRDefault="00784380" w:rsidP="009A1DCC">
      <w:pPr>
        <w:pStyle w:val="af5"/>
        <w:numPr>
          <w:ilvl w:val="0"/>
          <w:numId w:val="3"/>
        </w:numPr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разнообразие: по стилю, по содержанию, по сложности, темпу, нюансировке.</w:t>
      </w:r>
    </w:p>
    <w:p w:rsidR="00784380" w:rsidRDefault="00784380" w:rsidP="009A1DCC">
      <w:pPr>
        <w:pStyle w:val="af5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bCs/>
          <w:color w:val="000000"/>
          <w:sz w:val="28"/>
          <w:szCs w:val="28"/>
        </w:rPr>
      </w:pPr>
    </w:p>
    <w:p w:rsidR="00634EA9" w:rsidRDefault="00634EA9">
      <w:pP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b/>
          <w:bCs/>
          <w:i/>
          <w:color w:val="000000"/>
          <w:sz w:val="28"/>
          <w:szCs w:val="28"/>
        </w:rPr>
        <w:br w:type="page"/>
      </w:r>
    </w:p>
    <w:p w:rsidR="00634EA9" w:rsidRDefault="00634EA9" w:rsidP="004109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1"/>
        <w:rPr>
          <w:b/>
          <w:bCs/>
          <w:i/>
          <w:color w:val="000000"/>
          <w:sz w:val="28"/>
          <w:szCs w:val="28"/>
        </w:rPr>
      </w:pPr>
      <w:bookmarkStart w:id="7" w:name="_Toc517262123"/>
      <w:r>
        <w:rPr>
          <w:b/>
          <w:bCs/>
          <w:i/>
          <w:color w:val="000000"/>
          <w:sz w:val="28"/>
          <w:szCs w:val="28"/>
        </w:rPr>
        <w:lastRenderedPageBreak/>
        <w:t>Требования к уровню подготовки.</w:t>
      </w:r>
      <w:bookmarkEnd w:id="7"/>
    </w:p>
    <w:p w:rsidR="00634EA9" w:rsidRPr="00634EA9" w:rsidRDefault="00634EA9" w:rsidP="00634E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первого года обучения учащийся должен получить о</w:t>
      </w:r>
      <w:r w:rsidRPr="00634EA9">
        <w:rPr>
          <w:rFonts w:ascii="Times New Roman" w:hAnsi="Times New Roman"/>
          <w:sz w:val="28"/>
          <w:szCs w:val="28"/>
        </w:rPr>
        <w:t>бъём теоретических знаний</w:t>
      </w:r>
      <w:r>
        <w:rPr>
          <w:rFonts w:ascii="Times New Roman" w:hAnsi="Times New Roman"/>
          <w:sz w:val="28"/>
          <w:szCs w:val="28"/>
        </w:rPr>
        <w:t>, практических умений и навыков:</w:t>
      </w:r>
    </w:p>
    <w:p w:rsidR="00634EA9" w:rsidRPr="00634EA9" w:rsidRDefault="00634EA9" w:rsidP="00634E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 xml:space="preserve">- анатомия голосового аппарата; </w:t>
      </w:r>
    </w:p>
    <w:p w:rsidR="00634EA9" w:rsidRPr="00634EA9" w:rsidRDefault="00634EA9" w:rsidP="00634E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>- гигиена певческого голоса;</w:t>
      </w:r>
    </w:p>
    <w:p w:rsidR="00634EA9" w:rsidRDefault="00634EA9" w:rsidP="00634E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EA9">
        <w:rPr>
          <w:rFonts w:ascii="Times New Roman" w:hAnsi="Times New Roman"/>
          <w:sz w:val="28"/>
          <w:szCs w:val="28"/>
        </w:rPr>
        <w:t>гортань – как источник звука;</w:t>
      </w:r>
    </w:p>
    <w:p w:rsidR="00634EA9" w:rsidRDefault="00634EA9" w:rsidP="00634E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EA9">
        <w:rPr>
          <w:rFonts w:ascii="Times New Roman" w:hAnsi="Times New Roman"/>
          <w:sz w:val="28"/>
          <w:szCs w:val="28"/>
        </w:rPr>
        <w:t>певческое дыхание, опора звука;</w:t>
      </w:r>
    </w:p>
    <w:p w:rsidR="00634EA9" w:rsidRDefault="00634EA9" w:rsidP="00634E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EA9">
        <w:rPr>
          <w:rFonts w:ascii="Times New Roman" w:hAnsi="Times New Roman"/>
          <w:sz w:val="28"/>
          <w:szCs w:val="28"/>
        </w:rPr>
        <w:t>резонаторы (головно</w:t>
      </w:r>
      <w:r>
        <w:rPr>
          <w:rFonts w:ascii="Times New Roman" w:hAnsi="Times New Roman"/>
          <w:sz w:val="28"/>
          <w:szCs w:val="28"/>
        </w:rPr>
        <w:t>й (верхний), грудной (нижний));</w:t>
      </w:r>
    </w:p>
    <w:p w:rsidR="00634EA9" w:rsidRDefault="00634EA9" w:rsidP="00634EA9">
      <w:pPr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>-</w:t>
      </w:r>
      <w:r w:rsidR="007E189A" w:rsidRPr="007E189A">
        <w:rPr>
          <w:rFonts w:ascii="Times New Roman" w:hAnsi="Times New Roman"/>
          <w:sz w:val="28"/>
          <w:szCs w:val="28"/>
        </w:rPr>
        <w:t xml:space="preserve"> </w:t>
      </w:r>
      <w:r w:rsidRPr="00634EA9">
        <w:rPr>
          <w:rFonts w:ascii="Times New Roman" w:hAnsi="Times New Roman"/>
          <w:sz w:val="28"/>
          <w:szCs w:val="28"/>
        </w:rPr>
        <w:t>основа спокойный без напряже</w:t>
      </w:r>
      <w:r>
        <w:rPr>
          <w:rFonts w:ascii="Times New Roman" w:hAnsi="Times New Roman"/>
          <w:sz w:val="28"/>
          <w:szCs w:val="28"/>
        </w:rPr>
        <w:t xml:space="preserve">ния вдох, задержка воздуха перед </w:t>
      </w:r>
      <w:r w:rsidRPr="00634EA9">
        <w:rPr>
          <w:rFonts w:ascii="Times New Roman" w:hAnsi="Times New Roman"/>
          <w:sz w:val="28"/>
          <w:szCs w:val="28"/>
        </w:rPr>
        <w:t xml:space="preserve">пением, выработка равномерного выдоха; </w:t>
      </w:r>
    </w:p>
    <w:p w:rsidR="00634EA9" w:rsidRDefault="00634EA9" w:rsidP="00634EA9">
      <w:pPr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EA9">
        <w:rPr>
          <w:rFonts w:ascii="Times New Roman" w:hAnsi="Times New Roman"/>
          <w:sz w:val="28"/>
          <w:szCs w:val="28"/>
        </w:rPr>
        <w:t xml:space="preserve">певческая позиция; </w:t>
      </w:r>
    </w:p>
    <w:p w:rsidR="00634EA9" w:rsidRDefault="00634EA9" w:rsidP="00634EA9">
      <w:pPr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 xml:space="preserve">- слуховое осознание чистой интонации; </w:t>
      </w:r>
    </w:p>
    <w:p w:rsidR="00634EA9" w:rsidRDefault="00634EA9" w:rsidP="00634EA9">
      <w:pPr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 xml:space="preserve">- техника речи (артикуляция, дикция); </w:t>
      </w:r>
    </w:p>
    <w:p w:rsidR="00634EA9" w:rsidRDefault="00634EA9" w:rsidP="00634EA9">
      <w:pPr>
        <w:spacing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34E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EA9">
        <w:rPr>
          <w:rFonts w:ascii="Times New Roman" w:hAnsi="Times New Roman"/>
          <w:sz w:val="28"/>
          <w:szCs w:val="28"/>
        </w:rPr>
        <w:t>формирование навыков пения с фонограммой, в сопровождении фортепиано.</w:t>
      </w:r>
    </w:p>
    <w:p w:rsidR="00634EA9" w:rsidRPr="00784380" w:rsidRDefault="00784380" w:rsidP="00784380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течение учебного года учащийся должен разучить 2-4 произведения и представить их на концерте, конкурсе, родительском собрании или других отчетных мероприятиях.</w:t>
      </w:r>
    </w:p>
    <w:p w:rsidR="006372AE" w:rsidRPr="00FD7CF7" w:rsidRDefault="00784380" w:rsidP="00D9714B">
      <w:pPr>
        <w:pStyle w:val="2"/>
        <w:spacing w:before="0" w:after="0" w:line="360" w:lineRule="auto"/>
        <w:jc w:val="center"/>
        <w:rPr>
          <w:rFonts w:ascii="Times New Roman" w:eastAsia="Times New Roman" w:hAnsi="Times New Roman"/>
          <w:b w:val="0"/>
          <w:color w:val="000000"/>
          <w:lang w:eastAsia="ru-RU"/>
        </w:rPr>
      </w:pPr>
      <w:bookmarkStart w:id="8" w:name="_Toc517262124"/>
      <w:r>
        <w:rPr>
          <w:rFonts w:ascii="Times New Roman" w:eastAsia="Times New Roman" w:hAnsi="Times New Roman"/>
          <w:color w:val="000000"/>
          <w:lang w:eastAsia="ru-RU"/>
        </w:rPr>
        <w:t>Формы и методы контроля, система оценок.</w:t>
      </w:r>
      <w:bookmarkEnd w:id="8"/>
    </w:p>
    <w:p w:rsidR="00784380" w:rsidRDefault="00784380" w:rsidP="003A4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«Сольное пение» (индивидуально) не предполагает оценочной системы, но раз в полугодие проводят</w:t>
      </w:r>
      <w:r w:rsidR="003A41E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открытые уроки для родителей, либо</w:t>
      </w:r>
      <w:r w:rsidR="003A41ED">
        <w:rPr>
          <w:rFonts w:ascii="Times New Roman" w:hAnsi="Times New Roman"/>
          <w:sz w:val="28"/>
          <w:szCs w:val="28"/>
        </w:rPr>
        <w:t xml:space="preserve"> концерт для родителей с участием этих детей, а также учащиеся могут </w:t>
      </w:r>
      <w:r w:rsidR="002441A8">
        <w:rPr>
          <w:rFonts w:ascii="Times New Roman" w:hAnsi="Times New Roman"/>
          <w:sz w:val="28"/>
          <w:szCs w:val="28"/>
        </w:rPr>
        <w:t>принимать участие</w:t>
      </w:r>
      <w:r w:rsidR="003A41ED">
        <w:rPr>
          <w:rFonts w:ascii="Times New Roman" w:hAnsi="Times New Roman"/>
          <w:sz w:val="28"/>
          <w:szCs w:val="28"/>
        </w:rPr>
        <w:t xml:space="preserve"> в различных конкурсах или концертных программах (в зависимости от уровня подготовки).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827"/>
        <w:gridCol w:w="2846"/>
      </w:tblGrid>
      <w:tr w:rsidR="005B5A73" w:rsidRPr="005D77BC" w:rsidTr="00D22052">
        <w:trPr>
          <w:trHeight w:val="4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3" w:rsidRPr="005D77BC" w:rsidRDefault="005B5A73" w:rsidP="00CA0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3" w:rsidRDefault="005B5A73" w:rsidP="00CA0CC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отчётности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3" w:rsidRPr="005D77BC" w:rsidRDefault="005B5A73" w:rsidP="00CA0CC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</w:t>
            </w:r>
          </w:p>
        </w:tc>
      </w:tr>
      <w:tr w:rsidR="005B5A73" w:rsidRPr="005D77BC" w:rsidTr="00D2205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3" w:rsidRDefault="005B5A73" w:rsidP="00CA0CC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73" w:rsidRDefault="005B5A73" w:rsidP="005B5A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73" w:rsidRPr="005D77BC" w:rsidRDefault="005B5A73" w:rsidP="00CA0CC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произведение</w:t>
            </w:r>
          </w:p>
        </w:tc>
      </w:tr>
      <w:tr w:rsidR="005B5A73" w:rsidRPr="005D77BC" w:rsidTr="00D2205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3" w:rsidRDefault="005B5A73" w:rsidP="005B5A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3" w:rsidRDefault="005B5A73" w:rsidP="005B5A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3" w:rsidRPr="005D77BC" w:rsidRDefault="005B5A73" w:rsidP="005B5A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произведение</w:t>
            </w:r>
          </w:p>
        </w:tc>
      </w:tr>
    </w:tbl>
    <w:p w:rsidR="00FD7CF7" w:rsidRDefault="00FD7CF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FD7CF7" w:rsidRDefault="00FD7CF7" w:rsidP="00410986">
      <w:pPr>
        <w:pStyle w:val="1"/>
        <w:spacing w:line="360" w:lineRule="auto"/>
        <w:jc w:val="center"/>
        <w:rPr>
          <w:rFonts w:ascii="Times New Roman" w:hAnsi="Times New Roman"/>
          <w:b w:val="0"/>
          <w:i/>
          <w:sz w:val="28"/>
          <w:szCs w:val="28"/>
        </w:rPr>
      </w:pPr>
      <w:bookmarkStart w:id="9" w:name="_Toc517262125"/>
      <w:r>
        <w:rPr>
          <w:rFonts w:ascii="Times New Roman" w:hAnsi="Times New Roman"/>
          <w:i/>
          <w:sz w:val="28"/>
          <w:szCs w:val="28"/>
        </w:rPr>
        <w:lastRenderedPageBreak/>
        <w:t>Методическое обеспечение учебного процесса.</w:t>
      </w:r>
      <w:bookmarkEnd w:id="9"/>
    </w:p>
    <w:p w:rsidR="00FD7CF7" w:rsidRPr="00FD7CF7" w:rsidRDefault="00FD7CF7" w:rsidP="00FD7C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В </w:t>
      </w:r>
      <w:r>
        <w:rPr>
          <w:rFonts w:ascii="Times New Roman" w:hAnsi="Times New Roman"/>
          <w:sz w:val="28"/>
          <w:szCs w:val="28"/>
        </w:rPr>
        <w:t>7-</w:t>
      </w:r>
      <w:r w:rsidRPr="00FD7CF7">
        <w:rPr>
          <w:rFonts w:ascii="Times New Roman" w:hAnsi="Times New Roman"/>
          <w:sz w:val="28"/>
          <w:szCs w:val="28"/>
        </w:rPr>
        <w:t>8 лет происходит становление характерных качеств певческого голоса, в это время начинают закладываться все основные навыки голосообразования, которые получают свое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голосообразующей функций. 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</w:t>
      </w:r>
      <w:r>
        <w:rPr>
          <w:rFonts w:ascii="Times New Roman" w:hAnsi="Times New Roman"/>
          <w:sz w:val="28"/>
          <w:szCs w:val="28"/>
        </w:rPr>
        <w:t xml:space="preserve">нии наиболее полно проявляется </w:t>
      </w:r>
      <w:r w:rsidRPr="00FD7CF7">
        <w:rPr>
          <w:rFonts w:ascii="Times New Roman" w:hAnsi="Times New Roman"/>
          <w:sz w:val="28"/>
          <w:szCs w:val="28"/>
        </w:rPr>
        <w:t xml:space="preserve"> тембр голоса. В этом периоде закладываются необходимые профессиональные навыки пения – точное интонирование, элементы вокальной техники и т.д. 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</w:t>
      </w:r>
    </w:p>
    <w:p w:rsidR="00FD7CF7" w:rsidRPr="00FD7CF7" w:rsidRDefault="00FD7CF7" w:rsidP="00FD7C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Уместно использование умеренных динамических оттенков, mp и mf, но исключительная эмоциональная отзывчивость детей позволяет добиваться яркой выразительности исполнения.</w:t>
      </w:r>
    </w:p>
    <w:p w:rsidR="00FD7CF7" w:rsidRPr="00FD7CF7" w:rsidRDefault="00FD7CF7" w:rsidP="00FD7C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 xml:space="preserve"> У учащихся старшей возрастной группы развивается грудное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FD7CF7" w:rsidRPr="00FD7CF7" w:rsidRDefault="00FD7CF7" w:rsidP="00FD7C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 xml:space="preserve">11-12 лет – предмутационный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FD7CF7">
        <w:rPr>
          <w:rFonts w:ascii="Times New Roman" w:hAnsi="Times New Roman"/>
          <w:sz w:val="28"/>
          <w:szCs w:val="28"/>
        </w:rPr>
        <w:lastRenderedPageBreak/>
        <w:t>подход к каждому ребёнку. Регулярные занятия в предмутационный период способствуют спокойному изменению голоса и позволяют не прекращать пение даже во время мутации.</w:t>
      </w:r>
    </w:p>
    <w:p w:rsidR="00FD7CF7" w:rsidRPr="00FD7CF7" w:rsidRDefault="00FD7CF7" w:rsidP="00FD7C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 xml:space="preserve"> 13-14 лет – мутационный период, связанный с резким изменением гортани. Приближение мутации определить трудно. Однако существует целый ряд признаков, предшествующих этому периоду. Перед мутацией голос детей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CF7">
        <w:rPr>
          <w:rFonts w:ascii="Times New Roman" w:hAnsi="Times New Roman"/>
          <w:sz w:val="28"/>
          <w:szCs w:val="28"/>
        </w:rPr>
        <w:t>д. 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</w:t>
      </w:r>
      <w:r w:rsidR="00E00C05">
        <w:rPr>
          <w:rFonts w:ascii="Times New Roman" w:hAnsi="Times New Roman"/>
          <w:sz w:val="28"/>
          <w:szCs w:val="28"/>
        </w:rPr>
        <w:t xml:space="preserve">е опасным моментом в работе с </w:t>
      </w:r>
      <w:r w:rsidRPr="00FD7CF7">
        <w:rPr>
          <w:rFonts w:ascii="Times New Roman" w:hAnsi="Times New Roman"/>
          <w:sz w:val="28"/>
          <w:szCs w:val="28"/>
        </w:rPr>
        <w:t>у</w:t>
      </w:r>
      <w:r w:rsidR="00E00C05">
        <w:rPr>
          <w:rFonts w:ascii="Times New Roman" w:hAnsi="Times New Roman"/>
          <w:sz w:val="28"/>
          <w:szCs w:val="28"/>
        </w:rPr>
        <w:t>ча</w:t>
      </w:r>
      <w:r w:rsidRPr="00FD7CF7">
        <w:rPr>
          <w:rFonts w:ascii="Times New Roman" w:hAnsi="Times New Roman"/>
          <w:sz w:val="28"/>
          <w:szCs w:val="28"/>
        </w:rPr>
        <w:t xml:space="preserve">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</w:t>
      </w:r>
    </w:p>
    <w:p w:rsidR="00FD7CF7" w:rsidRPr="00FD7CF7" w:rsidRDefault="00FD7CF7" w:rsidP="00FD7C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лучших вокалистов, что значительно расширит музыкальный кругозор учащихся.</w:t>
      </w:r>
    </w:p>
    <w:p w:rsidR="00FD7CF7" w:rsidRPr="00FD7CF7" w:rsidRDefault="00FD7CF7" w:rsidP="00FD7CF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 xml:space="preserve"> Особое внимание следует уделять прослушиванию и просмотру собственных выступлений в видео</w:t>
      </w:r>
      <w:r>
        <w:rPr>
          <w:rFonts w:ascii="Times New Roman" w:hAnsi="Times New Roman"/>
          <w:sz w:val="28"/>
          <w:szCs w:val="28"/>
        </w:rPr>
        <w:t xml:space="preserve">- и аудиозаписях с последующим </w:t>
      </w:r>
      <w:r w:rsidRPr="00FD7CF7">
        <w:rPr>
          <w:rFonts w:ascii="Times New Roman" w:hAnsi="Times New Roman"/>
          <w:sz w:val="28"/>
          <w:szCs w:val="28"/>
        </w:rPr>
        <w:t>разбором.</w:t>
      </w:r>
    </w:p>
    <w:p w:rsidR="00FD7CF7" w:rsidRDefault="00FD7CF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FD7CF7" w:rsidRDefault="00FD7CF7" w:rsidP="00410986">
      <w:pPr>
        <w:pStyle w:val="1"/>
        <w:spacing w:line="360" w:lineRule="auto"/>
        <w:jc w:val="center"/>
        <w:rPr>
          <w:rFonts w:ascii="Times New Roman" w:hAnsi="Times New Roman"/>
          <w:b w:val="0"/>
          <w:i/>
          <w:sz w:val="28"/>
          <w:szCs w:val="28"/>
        </w:rPr>
      </w:pPr>
      <w:bookmarkStart w:id="10" w:name="_Toc517262126"/>
      <w:r w:rsidRPr="00FD7CF7">
        <w:rPr>
          <w:rFonts w:ascii="Times New Roman" w:hAnsi="Times New Roman"/>
          <w:i/>
          <w:sz w:val="28"/>
          <w:szCs w:val="28"/>
        </w:rPr>
        <w:lastRenderedPageBreak/>
        <w:t>Спис</w:t>
      </w:r>
      <w:r w:rsidR="005B5A73">
        <w:rPr>
          <w:rFonts w:ascii="Times New Roman" w:hAnsi="Times New Roman"/>
          <w:i/>
          <w:sz w:val="28"/>
          <w:szCs w:val="28"/>
        </w:rPr>
        <w:t>ок используемой литературы</w:t>
      </w:r>
      <w:r w:rsidRPr="00FD7CF7">
        <w:rPr>
          <w:rFonts w:ascii="Times New Roman" w:hAnsi="Times New Roman"/>
          <w:i/>
          <w:sz w:val="28"/>
          <w:szCs w:val="28"/>
        </w:rPr>
        <w:t>.</w:t>
      </w:r>
      <w:bookmarkEnd w:id="10"/>
    </w:p>
    <w:p w:rsidR="00FD7CF7" w:rsidRPr="00C14A92" w:rsidRDefault="00FD7CF7" w:rsidP="00410986">
      <w:pPr>
        <w:pStyle w:val="2"/>
        <w:spacing w:line="360" w:lineRule="auto"/>
        <w:jc w:val="center"/>
        <w:rPr>
          <w:rFonts w:ascii="Times New Roman" w:hAnsi="Times New Roman"/>
          <w:b w:val="0"/>
          <w:i w:val="0"/>
        </w:rPr>
      </w:pPr>
      <w:bookmarkStart w:id="11" w:name="_Toc517262127"/>
      <w:r w:rsidRPr="00C14A92">
        <w:rPr>
          <w:rFonts w:ascii="Times New Roman" w:hAnsi="Times New Roman"/>
          <w:b w:val="0"/>
        </w:rPr>
        <w:t>Нотная литература</w:t>
      </w:r>
      <w:bookmarkEnd w:id="11"/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Бельгийские народные детские песни,  Москва, 1956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Беспалова А. « Пять минут клубничного» песни для детей  Екатеринбург 2000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Гладков Г. «Обыкновенное чудо» музыкальный сборник  Москва изд. Дрофа 2002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Гладков Г. «Робин-Бобин» музыкальный сборник Москва, изд</w:t>
      </w:r>
      <w:r w:rsidR="00D9714B">
        <w:rPr>
          <w:rFonts w:ascii="Times New Roman" w:hAnsi="Times New Roman"/>
          <w:sz w:val="28"/>
          <w:szCs w:val="28"/>
        </w:rPr>
        <w:t>.</w:t>
      </w:r>
      <w:r w:rsidRPr="00FD7CF7">
        <w:rPr>
          <w:rFonts w:ascii="Times New Roman" w:hAnsi="Times New Roman"/>
          <w:sz w:val="28"/>
          <w:szCs w:val="28"/>
        </w:rPr>
        <w:t xml:space="preserve"> «Дрофа»</w:t>
      </w:r>
      <w:r w:rsidR="008171A4">
        <w:rPr>
          <w:rFonts w:ascii="Times New Roman" w:hAnsi="Times New Roman"/>
          <w:sz w:val="28"/>
          <w:szCs w:val="28"/>
        </w:rPr>
        <w:t xml:space="preserve"> </w:t>
      </w:r>
      <w:r w:rsidRPr="00FD7CF7">
        <w:rPr>
          <w:rFonts w:ascii="Times New Roman" w:hAnsi="Times New Roman"/>
          <w:sz w:val="28"/>
          <w:szCs w:val="28"/>
        </w:rPr>
        <w:t>2003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Журби</w:t>
      </w:r>
      <w:r w:rsidR="00D9714B">
        <w:rPr>
          <w:rFonts w:ascii="Times New Roman" w:hAnsi="Times New Roman"/>
          <w:sz w:val="28"/>
          <w:szCs w:val="28"/>
        </w:rPr>
        <w:t>н А. Лучшие эпизоды из мюзиклов</w:t>
      </w:r>
      <w:r w:rsidRPr="00FD7CF7">
        <w:rPr>
          <w:rFonts w:ascii="Times New Roman" w:hAnsi="Times New Roman"/>
          <w:sz w:val="28"/>
          <w:szCs w:val="28"/>
        </w:rPr>
        <w:t>,</w:t>
      </w:r>
      <w:r w:rsidR="00D9714B">
        <w:rPr>
          <w:rFonts w:ascii="Times New Roman" w:hAnsi="Times New Roman"/>
          <w:sz w:val="28"/>
          <w:szCs w:val="28"/>
        </w:rPr>
        <w:t xml:space="preserve"> </w:t>
      </w:r>
      <w:r w:rsidRPr="00FD7CF7">
        <w:rPr>
          <w:rFonts w:ascii="Times New Roman" w:hAnsi="Times New Roman"/>
          <w:sz w:val="28"/>
          <w:szCs w:val="28"/>
        </w:rPr>
        <w:t>изд. МР</w:t>
      </w:r>
      <w:r w:rsidR="008171A4">
        <w:rPr>
          <w:rFonts w:ascii="Times New Roman" w:hAnsi="Times New Roman"/>
          <w:sz w:val="28"/>
          <w:szCs w:val="28"/>
          <w:lang w:val="en-US"/>
        </w:rPr>
        <w:t>I</w:t>
      </w:r>
      <w:r w:rsidRPr="00FD7CF7">
        <w:rPr>
          <w:rFonts w:ascii="Times New Roman" w:hAnsi="Times New Roman"/>
          <w:sz w:val="28"/>
          <w:szCs w:val="28"/>
        </w:rPr>
        <w:t xml:space="preserve"> 2009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 xml:space="preserve">Зейдлер Г. Искусство пения  изд. «Кулисы»  Екатеринбург 2000 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Кольяшкин   М. «Радуга» песни для детей в сопро</w:t>
      </w:r>
      <w:r w:rsidR="008171A4">
        <w:rPr>
          <w:rFonts w:ascii="Times New Roman" w:hAnsi="Times New Roman"/>
          <w:sz w:val="28"/>
          <w:szCs w:val="28"/>
        </w:rPr>
        <w:t>вождении фортепиано,  Ростов-на-</w:t>
      </w:r>
      <w:r w:rsidRPr="00FD7CF7">
        <w:rPr>
          <w:rFonts w:ascii="Times New Roman" w:hAnsi="Times New Roman"/>
          <w:sz w:val="28"/>
          <w:szCs w:val="28"/>
        </w:rPr>
        <w:t>Дону,  «Феникс»,  2013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Кудряшов А.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="00D9714B">
        <w:rPr>
          <w:rFonts w:ascii="Times New Roman" w:hAnsi="Times New Roman"/>
          <w:sz w:val="28"/>
          <w:szCs w:val="28"/>
        </w:rPr>
        <w:t>В. «Радужные нотки» песни для детей Ростов-</w:t>
      </w:r>
      <w:r w:rsidRPr="00FD7CF7">
        <w:rPr>
          <w:rFonts w:ascii="Times New Roman" w:hAnsi="Times New Roman"/>
          <w:sz w:val="28"/>
          <w:szCs w:val="28"/>
        </w:rPr>
        <w:t>на-Дону,</w:t>
      </w:r>
      <w:r w:rsidR="00D9714B">
        <w:rPr>
          <w:rFonts w:ascii="Times New Roman" w:hAnsi="Times New Roman"/>
          <w:sz w:val="28"/>
          <w:szCs w:val="28"/>
        </w:rPr>
        <w:t xml:space="preserve"> </w:t>
      </w:r>
      <w:r w:rsidRPr="00FD7CF7">
        <w:rPr>
          <w:rFonts w:ascii="Times New Roman" w:hAnsi="Times New Roman"/>
          <w:sz w:val="28"/>
          <w:szCs w:val="28"/>
        </w:rPr>
        <w:t>изд. Феникс 2007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Кулемина Т.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FD7CF7">
        <w:rPr>
          <w:rFonts w:ascii="Times New Roman" w:hAnsi="Times New Roman"/>
          <w:sz w:val="28"/>
          <w:szCs w:val="28"/>
        </w:rPr>
        <w:t>В. Песни «Загогулина» изд. «Гном и Д» 2003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Лебедев В. Детские пес</w:t>
      </w:r>
      <w:r w:rsidR="00D9714B">
        <w:rPr>
          <w:rFonts w:ascii="Times New Roman" w:hAnsi="Times New Roman"/>
          <w:sz w:val="28"/>
          <w:szCs w:val="28"/>
        </w:rPr>
        <w:t>ни на сюжеты популярных сказок. Стихи</w:t>
      </w:r>
      <w:r w:rsidRPr="00FD7CF7">
        <w:rPr>
          <w:rFonts w:ascii="Times New Roman" w:hAnsi="Times New Roman"/>
          <w:sz w:val="28"/>
          <w:szCs w:val="28"/>
        </w:rPr>
        <w:t xml:space="preserve"> Уфлянда В. </w:t>
      </w:r>
      <w:r w:rsidR="008171A4" w:rsidRPr="00FD7CF7">
        <w:rPr>
          <w:rFonts w:ascii="Times New Roman" w:hAnsi="Times New Roman"/>
          <w:sz w:val="28"/>
          <w:szCs w:val="28"/>
        </w:rPr>
        <w:t>И</w:t>
      </w:r>
      <w:r w:rsidRPr="00FD7CF7">
        <w:rPr>
          <w:rFonts w:ascii="Times New Roman" w:hAnsi="Times New Roman"/>
          <w:sz w:val="28"/>
          <w:szCs w:val="28"/>
        </w:rPr>
        <w:t>зд</w:t>
      </w:r>
      <w:r w:rsidR="008171A4">
        <w:rPr>
          <w:rFonts w:ascii="Times New Roman" w:hAnsi="Times New Roman"/>
          <w:sz w:val="28"/>
          <w:szCs w:val="28"/>
        </w:rPr>
        <w:t>.</w:t>
      </w:r>
      <w:r w:rsidRPr="00FD7CF7">
        <w:rPr>
          <w:rFonts w:ascii="Times New Roman" w:hAnsi="Times New Roman"/>
          <w:sz w:val="28"/>
          <w:szCs w:val="28"/>
        </w:rPr>
        <w:t xml:space="preserve"> «композитор</w:t>
      </w:r>
      <w:r w:rsidR="008171A4">
        <w:rPr>
          <w:rFonts w:ascii="Times New Roman" w:hAnsi="Times New Roman"/>
          <w:sz w:val="28"/>
          <w:szCs w:val="28"/>
        </w:rPr>
        <w:t>.</w:t>
      </w:r>
      <w:r w:rsidRPr="00FD7CF7">
        <w:rPr>
          <w:rFonts w:ascii="Times New Roman" w:hAnsi="Times New Roman"/>
          <w:sz w:val="28"/>
          <w:szCs w:val="28"/>
        </w:rPr>
        <w:t xml:space="preserve"> Санкт- Петербург 2004</w:t>
      </w:r>
    </w:p>
    <w:p w:rsidR="00FD7CF7" w:rsidRPr="00FD7CF7" w:rsidRDefault="008171A4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Мелодии  Бродвея. П</w:t>
      </w:r>
      <w:r w:rsidR="00FD7CF7" w:rsidRPr="00FD7CF7">
        <w:rPr>
          <w:rFonts w:ascii="Times New Roman" w:hAnsi="Times New Roman"/>
          <w:sz w:val="28"/>
          <w:szCs w:val="28"/>
        </w:rPr>
        <w:t>опулярные песни из мюзиклов для среднего голоса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Пилипенко Е. «Облачко плюс облачко» песни для детей  изд. Дом  Катанского</w:t>
      </w:r>
      <w:r w:rsidR="008171A4">
        <w:rPr>
          <w:rFonts w:ascii="Times New Roman" w:hAnsi="Times New Roman"/>
          <w:sz w:val="28"/>
          <w:szCs w:val="28"/>
        </w:rPr>
        <w:t>,</w:t>
      </w:r>
      <w:r w:rsidRPr="00FD7CF7">
        <w:rPr>
          <w:rFonts w:ascii="Times New Roman" w:hAnsi="Times New Roman"/>
          <w:sz w:val="28"/>
          <w:szCs w:val="28"/>
        </w:rPr>
        <w:t xml:space="preserve"> 2013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Пойте с нами </w:t>
      </w:r>
      <w:r>
        <w:rPr>
          <w:bCs/>
          <w:color w:val="000000"/>
          <w:sz w:val="28"/>
          <w:szCs w:val="28"/>
        </w:rPr>
        <w:t>–</w:t>
      </w:r>
      <w:r w:rsidRPr="00FD7CF7">
        <w:rPr>
          <w:rFonts w:ascii="Times New Roman" w:hAnsi="Times New Roman"/>
          <w:sz w:val="28"/>
          <w:szCs w:val="28"/>
        </w:rPr>
        <w:t xml:space="preserve"> песни для детей младшего, среднего, старшего возраста для голоса </w:t>
      </w:r>
      <w:r w:rsidR="008171A4">
        <w:rPr>
          <w:rFonts w:ascii="Times New Roman" w:hAnsi="Times New Roman"/>
          <w:sz w:val="28"/>
          <w:szCs w:val="28"/>
        </w:rPr>
        <w:t>в сопровождении фортепиано. Изд.</w:t>
      </w:r>
      <w:r w:rsidRPr="00FD7CF7">
        <w:rPr>
          <w:rFonts w:ascii="Times New Roman" w:hAnsi="Times New Roman"/>
          <w:sz w:val="28"/>
          <w:szCs w:val="28"/>
        </w:rPr>
        <w:t xml:space="preserve"> «композитор</w:t>
      </w:r>
      <w:r w:rsidR="008171A4">
        <w:rPr>
          <w:rFonts w:ascii="Times New Roman" w:hAnsi="Times New Roman"/>
          <w:sz w:val="28"/>
          <w:szCs w:val="28"/>
        </w:rPr>
        <w:t>.</w:t>
      </w:r>
      <w:r w:rsidRPr="00FD7CF7">
        <w:rPr>
          <w:rFonts w:ascii="Times New Roman" w:hAnsi="Times New Roman"/>
          <w:sz w:val="28"/>
          <w:szCs w:val="28"/>
        </w:rPr>
        <w:t xml:space="preserve"> Санкт- Петербург»</w:t>
      </w:r>
      <w:r w:rsidR="008171A4">
        <w:rPr>
          <w:rFonts w:ascii="Times New Roman" w:hAnsi="Times New Roman"/>
          <w:sz w:val="28"/>
          <w:szCs w:val="28"/>
        </w:rPr>
        <w:t xml:space="preserve">, </w:t>
      </w:r>
      <w:r w:rsidRPr="00FD7CF7">
        <w:rPr>
          <w:rFonts w:ascii="Times New Roman" w:hAnsi="Times New Roman"/>
          <w:sz w:val="28"/>
          <w:szCs w:val="28"/>
        </w:rPr>
        <w:t>2007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Помазкин И.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FD7CF7">
        <w:rPr>
          <w:rFonts w:ascii="Times New Roman" w:hAnsi="Times New Roman"/>
          <w:sz w:val="28"/>
          <w:szCs w:val="28"/>
        </w:rPr>
        <w:t>Г. П</w:t>
      </w:r>
      <w:r w:rsidR="00D9714B">
        <w:rPr>
          <w:rFonts w:ascii="Times New Roman" w:hAnsi="Times New Roman"/>
          <w:sz w:val="28"/>
          <w:szCs w:val="28"/>
        </w:rPr>
        <w:t>есни для музыкальных спектаклей</w:t>
      </w:r>
      <w:r w:rsidR="008171A4">
        <w:rPr>
          <w:rFonts w:ascii="Times New Roman" w:hAnsi="Times New Roman"/>
          <w:sz w:val="28"/>
          <w:szCs w:val="28"/>
        </w:rPr>
        <w:t>, Ростов-на-Дону изд.</w:t>
      </w:r>
      <w:r w:rsidRPr="00FD7CF7">
        <w:rPr>
          <w:rFonts w:ascii="Times New Roman" w:hAnsi="Times New Roman"/>
          <w:sz w:val="28"/>
          <w:szCs w:val="28"/>
        </w:rPr>
        <w:t xml:space="preserve"> Феникс</w:t>
      </w:r>
      <w:r w:rsidR="008171A4">
        <w:rPr>
          <w:rFonts w:ascii="Times New Roman" w:hAnsi="Times New Roman"/>
          <w:sz w:val="28"/>
          <w:szCs w:val="28"/>
        </w:rPr>
        <w:t>, 2014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Поплянова Е., Н.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FD7CF7">
        <w:rPr>
          <w:rFonts w:ascii="Times New Roman" w:hAnsi="Times New Roman"/>
          <w:sz w:val="28"/>
          <w:szCs w:val="28"/>
        </w:rPr>
        <w:t xml:space="preserve">Шилов </w:t>
      </w:r>
      <w:r w:rsidR="00D9714B">
        <w:rPr>
          <w:rFonts w:ascii="Times New Roman" w:hAnsi="Times New Roman"/>
          <w:sz w:val="28"/>
          <w:szCs w:val="28"/>
        </w:rPr>
        <w:t xml:space="preserve">«День ромашки» песни для детей </w:t>
      </w:r>
      <w:r w:rsidRPr="00FD7CF7">
        <w:rPr>
          <w:rFonts w:ascii="Times New Roman" w:hAnsi="Times New Roman"/>
          <w:sz w:val="28"/>
          <w:szCs w:val="28"/>
        </w:rPr>
        <w:t>Челябинск изд</w:t>
      </w:r>
      <w:r w:rsidR="008171A4">
        <w:rPr>
          <w:rFonts w:ascii="Times New Roman" w:hAnsi="Times New Roman"/>
          <w:sz w:val="28"/>
          <w:szCs w:val="28"/>
        </w:rPr>
        <w:t>.</w:t>
      </w:r>
      <w:r w:rsidRPr="00FD7CF7">
        <w:rPr>
          <w:rFonts w:ascii="Times New Roman" w:hAnsi="Times New Roman"/>
          <w:sz w:val="28"/>
          <w:szCs w:val="28"/>
        </w:rPr>
        <w:t xml:space="preserve"> МР</w:t>
      </w:r>
      <w:r w:rsidR="008171A4">
        <w:rPr>
          <w:rFonts w:ascii="Times New Roman" w:hAnsi="Times New Roman"/>
          <w:sz w:val="28"/>
          <w:szCs w:val="28"/>
          <w:lang w:val="en-US"/>
        </w:rPr>
        <w:t>I</w:t>
      </w:r>
      <w:r w:rsidR="008171A4">
        <w:rPr>
          <w:rFonts w:ascii="Times New Roman" w:hAnsi="Times New Roman"/>
          <w:sz w:val="28"/>
          <w:szCs w:val="28"/>
        </w:rPr>
        <w:t>,</w:t>
      </w:r>
      <w:r w:rsidRPr="00FD7CF7">
        <w:rPr>
          <w:rFonts w:ascii="Times New Roman" w:hAnsi="Times New Roman"/>
          <w:sz w:val="28"/>
          <w:szCs w:val="28"/>
        </w:rPr>
        <w:t xml:space="preserve"> 2009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lastRenderedPageBreak/>
        <w:t>Русская народная песня для детей  Санкт-Петербург изд. «Детство-Пресс» 1999</w:t>
      </w:r>
    </w:p>
    <w:p w:rsidR="00FD7CF7" w:rsidRP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Ушакова О.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FD7CF7">
        <w:rPr>
          <w:rFonts w:ascii="Times New Roman" w:hAnsi="Times New Roman"/>
          <w:sz w:val="28"/>
          <w:szCs w:val="28"/>
        </w:rPr>
        <w:t>В. «Кошачьи истории» песни для детей, Екатеринбург, 1998</w:t>
      </w:r>
    </w:p>
    <w:p w:rsidR="00FD7CF7" w:rsidRDefault="00FD7CF7" w:rsidP="00FD7CF7">
      <w:pPr>
        <w:pStyle w:val="ab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 xml:space="preserve">Фадеева-Москалёва Л. Детские песни </w:t>
      </w:r>
    </w:p>
    <w:p w:rsidR="00FD7CF7" w:rsidRPr="00C14A92" w:rsidRDefault="00FD7CF7" w:rsidP="00410986">
      <w:pPr>
        <w:pStyle w:val="Body1"/>
        <w:tabs>
          <w:tab w:val="left" w:pos="709"/>
        </w:tabs>
        <w:spacing w:line="360" w:lineRule="auto"/>
        <w:ind w:left="709" w:hanging="709"/>
        <w:jc w:val="center"/>
        <w:outlineLvl w:val="1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12" w:name="_Toc517262128"/>
      <w:r w:rsidRPr="00C14A92">
        <w:rPr>
          <w:rFonts w:ascii="Times New Roman" w:hAnsi="Times New Roman"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  <w:bookmarkEnd w:id="12"/>
    </w:p>
    <w:p w:rsidR="00FD7CF7" w:rsidRPr="00FD7CF7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Апраксина О.А. Методика развития детского голоса. Москва,1983.</w:t>
      </w:r>
    </w:p>
    <w:p w:rsidR="00FD7CF7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 xml:space="preserve">Гонтаренко Н.Б.. Сольное пение. Секреты вокального мастерства. </w:t>
      </w:r>
      <w:r w:rsidR="00D01FA1">
        <w:rPr>
          <w:rFonts w:ascii="Times New Roman" w:hAnsi="Times New Roman"/>
          <w:sz w:val="28"/>
          <w:szCs w:val="28"/>
        </w:rPr>
        <w:t>Ростов-на-</w:t>
      </w:r>
      <w:r w:rsidRPr="00FD7CF7">
        <w:rPr>
          <w:rFonts w:ascii="Times New Roman" w:hAnsi="Times New Roman"/>
          <w:sz w:val="28"/>
          <w:szCs w:val="28"/>
        </w:rPr>
        <w:t>Дону, 2008.</w:t>
      </w:r>
    </w:p>
    <w:p w:rsidR="00FD7CF7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</w:t>
      </w:r>
    </w:p>
    <w:p w:rsidR="00FD7CF7" w:rsidRPr="00FD7CF7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</w:t>
      </w:r>
    </w:p>
    <w:p w:rsidR="008171A4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Емельянов В.В Фонопедический  метод развития показателей певч</w:t>
      </w:r>
      <w:r w:rsidR="008171A4">
        <w:rPr>
          <w:rFonts w:ascii="Times New Roman" w:hAnsi="Times New Roman"/>
          <w:sz w:val="28"/>
          <w:szCs w:val="28"/>
        </w:rPr>
        <w:t>еского голосообразования. Южно-</w:t>
      </w:r>
      <w:r w:rsidRPr="00FD7CF7">
        <w:rPr>
          <w:rFonts w:ascii="Times New Roman" w:hAnsi="Times New Roman"/>
          <w:sz w:val="28"/>
          <w:szCs w:val="28"/>
        </w:rPr>
        <w:t>Сахалинск, 1990.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CF7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Ярославль, «Академия развития», 1997</w:t>
      </w:r>
    </w:p>
    <w:p w:rsidR="00D01FA1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D7CF7">
        <w:rPr>
          <w:rFonts w:ascii="Times New Roman" w:hAnsi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 w:rsidRPr="00FD7CF7">
        <w:rPr>
          <w:rFonts w:ascii="Times New Roman" w:hAnsi="Times New Roman"/>
          <w:sz w:val="28"/>
          <w:szCs w:val="28"/>
          <w:lang w:val="en-US"/>
        </w:rPr>
        <w:t>Academia</w:t>
      </w:r>
      <w:r w:rsidRPr="00FD7CF7">
        <w:rPr>
          <w:rFonts w:ascii="Times New Roman" w:hAnsi="Times New Roman"/>
          <w:sz w:val="28"/>
          <w:szCs w:val="28"/>
        </w:rPr>
        <w:t>, 1999</w:t>
      </w:r>
    </w:p>
    <w:p w:rsidR="00D01FA1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1FA1">
        <w:rPr>
          <w:rFonts w:ascii="Times New Roman" w:hAnsi="Times New Roman"/>
          <w:sz w:val="28"/>
          <w:szCs w:val="28"/>
        </w:rPr>
        <w:t>Соколов В. Работа с хором.2-е издание. - М.,1983</w:t>
      </w:r>
    </w:p>
    <w:p w:rsidR="00D01FA1" w:rsidRDefault="00D01FA1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Струве Г. </w:t>
      </w:r>
      <w:r w:rsidR="00FD7CF7" w:rsidRPr="00D01FA1">
        <w:rPr>
          <w:rFonts w:ascii="Times New Roman" w:hAnsi="Times New Roman"/>
          <w:sz w:val="28"/>
          <w:szCs w:val="28"/>
        </w:rPr>
        <w:t>Школьный хор. М.,1981</w:t>
      </w:r>
    </w:p>
    <w:p w:rsidR="00D01FA1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1FA1">
        <w:rPr>
          <w:rFonts w:ascii="Times New Roman" w:hAnsi="Times New Roman"/>
          <w:sz w:val="28"/>
          <w:szCs w:val="28"/>
        </w:rPr>
        <w:t>Стулова Г. Теория и практика работы с хором. - М., 2002</w:t>
      </w:r>
    </w:p>
    <w:p w:rsidR="00D01FA1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1FA1">
        <w:rPr>
          <w:rFonts w:ascii="Times New Roman" w:hAnsi="Times New Roman"/>
          <w:sz w:val="28"/>
          <w:szCs w:val="28"/>
        </w:rPr>
        <w:t>Стулова Г. Хоровой класс: Теория и практика работы в детском хоре. -М.,1988</w:t>
      </w:r>
    </w:p>
    <w:p w:rsidR="00D01FA1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1FA1">
        <w:rPr>
          <w:rFonts w:ascii="Times New Roman" w:hAnsi="Times New Roman"/>
          <w:sz w:val="28"/>
          <w:szCs w:val="28"/>
        </w:rPr>
        <w:t>Теория и методика музыкального образования детей: Научно-методическое пособие</w:t>
      </w:r>
      <w:r w:rsidR="008171A4">
        <w:rPr>
          <w:rFonts w:ascii="Times New Roman" w:hAnsi="Times New Roman"/>
          <w:sz w:val="28"/>
          <w:szCs w:val="28"/>
        </w:rPr>
        <w:t xml:space="preserve"> </w:t>
      </w:r>
      <w:r w:rsidRPr="00D01FA1">
        <w:rPr>
          <w:rFonts w:ascii="Times New Roman" w:hAnsi="Times New Roman"/>
          <w:sz w:val="28"/>
          <w:szCs w:val="28"/>
        </w:rPr>
        <w:t>/ Л.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D01FA1">
        <w:rPr>
          <w:rFonts w:ascii="Times New Roman" w:hAnsi="Times New Roman"/>
          <w:sz w:val="28"/>
          <w:szCs w:val="28"/>
        </w:rPr>
        <w:t>В.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D01FA1">
        <w:rPr>
          <w:rFonts w:ascii="Times New Roman" w:hAnsi="Times New Roman"/>
          <w:sz w:val="28"/>
          <w:szCs w:val="28"/>
        </w:rPr>
        <w:t>Школяр, М.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D01FA1">
        <w:rPr>
          <w:rFonts w:ascii="Times New Roman" w:hAnsi="Times New Roman"/>
          <w:sz w:val="28"/>
          <w:szCs w:val="28"/>
        </w:rPr>
        <w:t>С.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D01FA1">
        <w:rPr>
          <w:rFonts w:ascii="Times New Roman" w:hAnsi="Times New Roman"/>
          <w:sz w:val="28"/>
          <w:szCs w:val="28"/>
        </w:rPr>
        <w:t>Красильникова, Е.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D01FA1">
        <w:rPr>
          <w:rFonts w:ascii="Times New Roman" w:hAnsi="Times New Roman"/>
          <w:sz w:val="28"/>
          <w:szCs w:val="28"/>
        </w:rPr>
        <w:t>Д.</w:t>
      </w:r>
      <w:r w:rsidR="008171A4">
        <w:rPr>
          <w:rFonts w:ascii="Times New Roman" w:hAnsi="Times New Roman"/>
          <w:sz w:val="28"/>
          <w:szCs w:val="28"/>
        </w:rPr>
        <w:t>,</w:t>
      </w:r>
      <w:r w:rsidR="00D01FA1">
        <w:rPr>
          <w:rFonts w:ascii="Times New Roman" w:hAnsi="Times New Roman"/>
          <w:sz w:val="28"/>
          <w:szCs w:val="28"/>
        </w:rPr>
        <w:t xml:space="preserve"> </w:t>
      </w:r>
      <w:r w:rsidRPr="00D01FA1">
        <w:rPr>
          <w:rFonts w:ascii="Times New Roman" w:hAnsi="Times New Roman"/>
          <w:sz w:val="28"/>
          <w:szCs w:val="28"/>
        </w:rPr>
        <w:t>Критская и др. – М., 1998</w:t>
      </w:r>
    </w:p>
    <w:p w:rsidR="00D01FA1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1FA1">
        <w:rPr>
          <w:rFonts w:ascii="Times New Roman" w:hAnsi="Times New Roman"/>
          <w:sz w:val="28"/>
          <w:szCs w:val="28"/>
        </w:rPr>
        <w:t>Халабузарь П., Попов В. Теория и методика музыкального воспитания. – Санкт-Петербург, 2000</w:t>
      </w:r>
    </w:p>
    <w:p w:rsidR="00D01FA1" w:rsidRDefault="00FD7CF7" w:rsidP="00D01FA1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1FA1">
        <w:rPr>
          <w:rFonts w:ascii="Times New Roman" w:hAnsi="Times New Roman"/>
          <w:sz w:val="28"/>
          <w:szCs w:val="28"/>
        </w:rPr>
        <w:t>Халабузарь П., Попов В., Добровольская Н. Методика музыкального воспитания. Учебное пособие. М.,1990</w:t>
      </w:r>
    </w:p>
    <w:p w:rsidR="00FD7CF7" w:rsidRPr="00410986" w:rsidRDefault="00FD7CF7" w:rsidP="00410986">
      <w:pPr>
        <w:pStyle w:val="ab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1FA1">
        <w:rPr>
          <w:rFonts w:ascii="Times New Roman" w:hAnsi="Times New Roman"/>
          <w:sz w:val="28"/>
          <w:szCs w:val="28"/>
        </w:rPr>
        <w:t>Чесноков П. Хор и управление им. - М.,1961</w:t>
      </w:r>
    </w:p>
    <w:sectPr w:rsidR="00FD7CF7" w:rsidRPr="00410986" w:rsidSect="0041098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C5" w:rsidRDefault="008472C5" w:rsidP="00410986">
      <w:r>
        <w:separator/>
      </w:r>
    </w:p>
  </w:endnote>
  <w:endnote w:type="continuationSeparator" w:id="0">
    <w:p w:rsidR="008472C5" w:rsidRDefault="008472C5" w:rsidP="0041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259975"/>
      <w:docPartObj>
        <w:docPartGallery w:val="Page Numbers (Bottom of Page)"/>
        <w:docPartUnique/>
      </w:docPartObj>
    </w:sdtPr>
    <w:sdtEndPr/>
    <w:sdtContent>
      <w:p w:rsidR="00410986" w:rsidRDefault="005F2400">
        <w:pPr>
          <w:pStyle w:val="afa"/>
          <w:jc w:val="right"/>
        </w:pPr>
        <w:r>
          <w:fldChar w:fldCharType="begin"/>
        </w:r>
        <w:r w:rsidR="00410986">
          <w:instrText>PAGE   \* MERGEFORMAT</w:instrText>
        </w:r>
        <w:r>
          <w:fldChar w:fldCharType="separate"/>
        </w:r>
        <w:r w:rsidR="00BD2C43">
          <w:rPr>
            <w:noProof/>
          </w:rPr>
          <w:t>2</w:t>
        </w:r>
        <w:r>
          <w:fldChar w:fldCharType="end"/>
        </w:r>
      </w:p>
    </w:sdtContent>
  </w:sdt>
  <w:p w:rsidR="00410986" w:rsidRDefault="0041098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C5" w:rsidRDefault="008472C5" w:rsidP="00410986">
      <w:r>
        <w:separator/>
      </w:r>
    </w:p>
  </w:footnote>
  <w:footnote w:type="continuationSeparator" w:id="0">
    <w:p w:rsidR="008472C5" w:rsidRDefault="008472C5" w:rsidP="0041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510"/>
    <w:multiLevelType w:val="hybridMultilevel"/>
    <w:tmpl w:val="7F18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2FBF"/>
    <w:multiLevelType w:val="hybridMultilevel"/>
    <w:tmpl w:val="AAE6C6B2"/>
    <w:lvl w:ilvl="0" w:tplc="377E446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2D6472"/>
    <w:multiLevelType w:val="multilevel"/>
    <w:tmpl w:val="7A7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B0F4E"/>
    <w:multiLevelType w:val="hybridMultilevel"/>
    <w:tmpl w:val="869C6FCC"/>
    <w:lvl w:ilvl="0" w:tplc="771E1F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110"/>
    <w:rsid w:val="00045AA3"/>
    <w:rsid w:val="00110E4B"/>
    <w:rsid w:val="002441A8"/>
    <w:rsid w:val="00283C47"/>
    <w:rsid w:val="002935C3"/>
    <w:rsid w:val="002A3666"/>
    <w:rsid w:val="00326F07"/>
    <w:rsid w:val="003507A3"/>
    <w:rsid w:val="003A41ED"/>
    <w:rsid w:val="00410986"/>
    <w:rsid w:val="004D0274"/>
    <w:rsid w:val="00547912"/>
    <w:rsid w:val="005525A7"/>
    <w:rsid w:val="005B5A73"/>
    <w:rsid w:val="005D77BC"/>
    <w:rsid w:val="005F2400"/>
    <w:rsid w:val="00634EA9"/>
    <w:rsid w:val="006372AE"/>
    <w:rsid w:val="006D245B"/>
    <w:rsid w:val="006D7907"/>
    <w:rsid w:val="00754186"/>
    <w:rsid w:val="00773714"/>
    <w:rsid w:val="00784380"/>
    <w:rsid w:val="007E189A"/>
    <w:rsid w:val="008171A4"/>
    <w:rsid w:val="008472C5"/>
    <w:rsid w:val="00863343"/>
    <w:rsid w:val="008A364D"/>
    <w:rsid w:val="008B62B6"/>
    <w:rsid w:val="008E5139"/>
    <w:rsid w:val="008F60BF"/>
    <w:rsid w:val="00962872"/>
    <w:rsid w:val="009A1DCC"/>
    <w:rsid w:val="00A31C84"/>
    <w:rsid w:val="00A61B8B"/>
    <w:rsid w:val="00A77F8F"/>
    <w:rsid w:val="00AB3110"/>
    <w:rsid w:val="00AE7D48"/>
    <w:rsid w:val="00B8672C"/>
    <w:rsid w:val="00BD2C43"/>
    <w:rsid w:val="00C14A92"/>
    <w:rsid w:val="00C221BE"/>
    <w:rsid w:val="00D01FA1"/>
    <w:rsid w:val="00D11681"/>
    <w:rsid w:val="00D22052"/>
    <w:rsid w:val="00D9714B"/>
    <w:rsid w:val="00DE14CF"/>
    <w:rsid w:val="00E00C05"/>
    <w:rsid w:val="00E16E52"/>
    <w:rsid w:val="00EC7AED"/>
    <w:rsid w:val="00F83146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9587"/>
  <w15:docId w15:val="{C9777078-993A-4E35-9D2F-F688990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AB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DE14C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Body1">
    <w:name w:val="Body 1"/>
    <w:rsid w:val="00FD7CF7"/>
    <w:rPr>
      <w:rFonts w:ascii="Helvetica" w:eastAsia="Times New Roman" w:hAnsi="Helvetica"/>
      <w:color w:val="000000"/>
      <w:sz w:val="24"/>
      <w:szCs w:val="20"/>
      <w:lang w:val="en-US" w:eastAsia="ru-RU"/>
    </w:rPr>
  </w:style>
  <w:style w:type="paragraph" w:customStyle="1" w:styleId="11">
    <w:name w:val="Абзац списка1"/>
    <w:basedOn w:val="a"/>
    <w:qFormat/>
    <w:rsid w:val="00FD7CF7"/>
    <w:pPr>
      <w:spacing w:after="200"/>
      <w:ind w:left="720"/>
      <w:contextualSpacing/>
      <w:jc w:val="both"/>
    </w:pPr>
    <w:rPr>
      <w:rFonts w:ascii="Calibri" w:eastAsia="Times New Roman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41098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0986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41098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10986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41098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10986"/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41098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0986"/>
    <w:pPr>
      <w:spacing w:after="100"/>
      <w:ind w:left="240"/>
    </w:pPr>
  </w:style>
  <w:style w:type="character" w:styleId="afc">
    <w:name w:val="Hyperlink"/>
    <w:basedOn w:val="a0"/>
    <w:uiPriority w:val="99"/>
    <w:unhideWhenUsed/>
    <w:rsid w:val="00410986"/>
    <w:rPr>
      <w:color w:val="0000FF" w:themeColor="hyperlink"/>
      <w:u w:val="single"/>
    </w:rPr>
  </w:style>
  <w:style w:type="table" w:customStyle="1" w:styleId="13">
    <w:name w:val="Сетка таблицы1"/>
    <w:basedOn w:val="a1"/>
    <w:uiPriority w:val="59"/>
    <w:rsid w:val="008F60B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p0Z3tJEVVnO4yWxectFkvNAvZ5IA+jOYb6KH0pfBOg8=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W+a4biAip7lZCAAxWezznfxVlD1mupMZ54PbvYeopis=</DigestValue>
    </Reference>
  </SignedInfo>
  <SignatureValue>Zl3kfQ+/UGrwFdTm6uyVX/Gmn3yNb94YL+xwJuSu5YjxXnFGoKJ4iVSLobyrvCAG
hy5nKRof66OF15CY1oWdOQ==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Bwdm61PxyJWVqav5XFJ5er8PSD0=</DigestValue>
      </Reference>
      <Reference URI="/word/endnotes.xml?ContentType=application/vnd.openxmlformats-officedocument.wordprocessingml.endnotes+xml">
        <DigestMethod Algorithm="http://www.w3.org/2000/09/xmldsig#sha1"/>
        <DigestValue>fpxUA5K0gxM192f91BvoL+/viHM=</DigestValue>
      </Reference>
      <Reference URI="/word/fontTable.xml?ContentType=application/vnd.openxmlformats-officedocument.wordprocessingml.fontTable+xml">
        <DigestMethod Algorithm="http://www.w3.org/2000/09/xmldsig#sha1"/>
        <DigestValue>jvdcg7szpxW0twwFRCtg/24EjxY=</DigestValue>
      </Reference>
      <Reference URI="/word/footer1.xml?ContentType=application/vnd.openxmlformats-officedocument.wordprocessingml.footer+xml">
        <DigestMethod Algorithm="http://www.w3.org/2000/09/xmldsig#sha1"/>
        <DigestValue>aXODJhO0dgW9Z0NpBq3C4OZxCNg=</DigestValue>
      </Reference>
      <Reference URI="/word/footnotes.xml?ContentType=application/vnd.openxmlformats-officedocument.wordprocessingml.footnotes+xml">
        <DigestMethod Algorithm="http://www.w3.org/2000/09/xmldsig#sha1"/>
        <DigestValue>Dj+fTjFUnhUlKv0f/EYuusA0W1c=</DigestValue>
      </Reference>
      <Reference URI="/word/numbering.xml?ContentType=application/vnd.openxmlformats-officedocument.wordprocessingml.numbering+xml">
        <DigestMethod Algorithm="http://www.w3.org/2000/09/xmldsig#sha1"/>
        <DigestValue>jP/u5IruK2lOfl0HkvT/w0z0V0c=</DigestValue>
      </Reference>
      <Reference URI="/word/settings.xml?ContentType=application/vnd.openxmlformats-officedocument.wordprocessingml.settings+xml">
        <DigestMethod Algorithm="http://www.w3.org/2000/09/xmldsig#sha1"/>
        <DigestValue>9vA0jtHSzn556xo5Vdn0JmdweMA=</DigestValue>
      </Reference>
      <Reference URI="/word/styles.xml?ContentType=application/vnd.openxmlformats-officedocument.wordprocessingml.styles+xml">
        <DigestMethod Algorithm="http://www.w3.org/2000/09/xmldsig#sha1"/>
        <DigestValue>JRkFWLHdzLKFo/ON4fR0n2il9dA=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aHKAkIretlQWfZo69qRYqQAYf5A=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2022-12-16T09:05:00Z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D32F-6AA3-4DAA-917D-3DEA6E2C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Семейшева</dc:creator>
  <cp:lastModifiedBy>Пользователь</cp:lastModifiedBy>
  <cp:revision>2</cp:revision>
  <dcterms:created xsi:type="dcterms:W3CDTF">2022-12-13T09:02:00Z</dcterms:created>
  <dcterms:modified xsi:type="dcterms:W3CDTF">2022-12-13T09:02:00Z</dcterms:modified>
</cp:coreProperties>
</file>