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92E" w:rsidRDefault="00D01547" w:rsidP="00D01547">
      <w:pPr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Аннотация</w:t>
      </w:r>
    </w:p>
    <w:p w:rsidR="00D36A50" w:rsidRDefault="00D01547" w:rsidP="00E0615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 дополнительной предпрофессиональной общеобразовательной программе в области музыкального искусства </w:t>
      </w:r>
    </w:p>
    <w:p w:rsidR="00D01547" w:rsidRDefault="00D01547" w:rsidP="00E0615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D9293E">
        <w:rPr>
          <w:rFonts w:ascii="Times New Roman" w:hAnsi="Times New Roman"/>
          <w:b/>
          <w:sz w:val="28"/>
        </w:rPr>
        <w:t>Народные</w:t>
      </w:r>
      <w:r w:rsidR="00D36A50">
        <w:rPr>
          <w:rFonts w:ascii="Times New Roman" w:hAnsi="Times New Roman"/>
          <w:b/>
          <w:sz w:val="28"/>
        </w:rPr>
        <w:t xml:space="preserve"> инструменты</w:t>
      </w:r>
      <w:r>
        <w:rPr>
          <w:rFonts w:ascii="Times New Roman" w:hAnsi="Times New Roman"/>
          <w:b/>
          <w:sz w:val="28"/>
        </w:rPr>
        <w:t>»</w:t>
      </w:r>
    </w:p>
    <w:p w:rsidR="00D01547" w:rsidRDefault="00D01547" w:rsidP="00E0615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учебному предмету</w:t>
      </w:r>
      <w:r w:rsidR="0087020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«Элементарная теория музыки».</w:t>
      </w:r>
    </w:p>
    <w:p w:rsidR="00E06159" w:rsidRDefault="00E06159" w:rsidP="00E06159">
      <w:pPr>
        <w:jc w:val="center"/>
        <w:rPr>
          <w:rFonts w:ascii="Times New Roman" w:hAnsi="Times New Roman"/>
          <w:b/>
          <w:sz w:val="28"/>
        </w:rPr>
      </w:pPr>
    </w:p>
    <w:p w:rsidR="00D01547" w:rsidRDefault="00D01547" w:rsidP="00D01547">
      <w:pPr>
        <w:widowControl w:val="0"/>
        <w:spacing w:line="276" w:lineRule="auto"/>
        <w:ind w:firstLine="6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</w:rPr>
        <w:t xml:space="preserve">Разработчик: </w:t>
      </w:r>
      <w:proofErr w:type="spellStart"/>
      <w:r>
        <w:rPr>
          <w:rFonts w:ascii="Times New Roman" w:hAnsi="Times New Roman"/>
          <w:sz w:val="28"/>
        </w:rPr>
        <w:t>Метелева</w:t>
      </w:r>
      <w:proofErr w:type="spellEnd"/>
      <w:r>
        <w:rPr>
          <w:rFonts w:ascii="Times New Roman" w:hAnsi="Times New Roman"/>
          <w:sz w:val="28"/>
        </w:rPr>
        <w:t xml:space="preserve"> И.Л. –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преподаватель первой квалификационной категории ГАУ ДО СО «ДШИ г. Серова».</w:t>
      </w:r>
    </w:p>
    <w:p w:rsidR="00D01547" w:rsidRDefault="00D01547" w:rsidP="00D01547">
      <w:pPr>
        <w:widowControl w:val="0"/>
        <w:spacing w:line="276" w:lineRule="auto"/>
        <w:ind w:firstLine="6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D01547">
        <w:rPr>
          <w:rFonts w:ascii="Times New Roman" w:eastAsia="Times New Roman" w:hAnsi="Times New Roman"/>
          <w:sz w:val="28"/>
          <w:szCs w:val="28"/>
          <w:lang w:eastAsia="ru-RU" w:bidi="ru-RU"/>
        </w:rPr>
        <w:t>Рецензент: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D01547">
        <w:rPr>
          <w:rFonts w:ascii="Times New Roman" w:eastAsia="Times New Roman" w:hAnsi="Times New Roman"/>
          <w:sz w:val="28"/>
          <w:szCs w:val="28"/>
          <w:lang w:eastAsia="ru-RU" w:bidi="ru-RU"/>
        </w:rPr>
        <w:t>Кузьминых Юлия Владиславовна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– преподаватель высшей квалификационной категории МАУ ДО «ДШИ п.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proofErr w:type="spellStart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Черёмухово</w:t>
      </w:r>
      <w:proofErr w:type="spellEnd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», г. Североуральск, п. </w:t>
      </w:r>
      <w:proofErr w:type="spellStart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Черёмухово</w:t>
      </w:r>
      <w:proofErr w:type="spellEnd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, Свердловская об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л.</w:t>
      </w:r>
    </w:p>
    <w:p w:rsidR="00D01547" w:rsidRDefault="00D01547" w:rsidP="00A7763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D01547">
        <w:rPr>
          <w:rFonts w:ascii="Times New Roman" w:eastAsia="Andale Sans UI" w:hAnsi="Times New Roman"/>
          <w:b/>
          <w:kern w:val="2"/>
          <w:sz w:val="28"/>
          <w:szCs w:val="28"/>
        </w:rPr>
        <w:t xml:space="preserve">Срок реализации программы: </w:t>
      </w:r>
      <w:r w:rsidRPr="00D01547">
        <w:rPr>
          <w:rFonts w:ascii="Times New Roman" w:eastAsia="Andale Sans UI" w:hAnsi="Times New Roman"/>
          <w:kern w:val="2"/>
          <w:sz w:val="28"/>
          <w:szCs w:val="28"/>
        </w:rPr>
        <w:t xml:space="preserve">1 год обучения, </w:t>
      </w:r>
      <w:r>
        <w:rPr>
          <w:rFonts w:ascii="Times New Roman" w:eastAsia="Calibri" w:hAnsi="Times New Roman"/>
          <w:sz w:val="28"/>
          <w:szCs w:val="28"/>
        </w:rPr>
        <w:t>второе полугодие</w:t>
      </w:r>
      <w:r w:rsidRPr="00D01547">
        <w:rPr>
          <w:rFonts w:ascii="Times New Roman" w:eastAsia="Calibri" w:hAnsi="Times New Roman"/>
          <w:sz w:val="28"/>
          <w:szCs w:val="28"/>
        </w:rPr>
        <w:t xml:space="preserve"> </w:t>
      </w:r>
      <w:r w:rsidR="00D36A50">
        <w:rPr>
          <w:rFonts w:ascii="Times New Roman" w:eastAsia="Calibri" w:hAnsi="Times New Roman"/>
          <w:sz w:val="28"/>
          <w:szCs w:val="28"/>
        </w:rPr>
        <w:t xml:space="preserve">выпускного пятого и </w:t>
      </w:r>
      <w:r w:rsidRPr="00D01547">
        <w:rPr>
          <w:rFonts w:ascii="Times New Roman" w:eastAsia="Calibri" w:hAnsi="Times New Roman"/>
          <w:sz w:val="28"/>
          <w:szCs w:val="28"/>
        </w:rPr>
        <w:t>восьмого класса ДШИ.</w:t>
      </w:r>
    </w:p>
    <w:p w:rsidR="00D01547" w:rsidRPr="00D01547" w:rsidRDefault="00D01547" w:rsidP="00A7763C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547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 xml:space="preserve">Настоящая программа предполагает обучение </w:t>
      </w:r>
      <w:r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>детей</w:t>
      </w:r>
      <w:r w:rsidRPr="00D01547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 xml:space="preserve"> по предмету «</w:t>
      </w:r>
      <w:r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>Элементарная теория музыки</w:t>
      </w:r>
      <w:r w:rsidRPr="00D01547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>»</w:t>
      </w:r>
      <w:r w:rsidRPr="00D0154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предпрофессиональной общеобразовательной программе в области музыкального искусства «</w:t>
      </w:r>
      <w:r w:rsidR="00D9293E">
        <w:rPr>
          <w:rFonts w:ascii="Times New Roman" w:eastAsia="Times New Roman" w:hAnsi="Times New Roman"/>
          <w:sz w:val="28"/>
          <w:szCs w:val="28"/>
          <w:lang w:eastAsia="ru-RU"/>
        </w:rPr>
        <w:t>Народные</w:t>
      </w:r>
      <w:r w:rsidR="00D36A50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инструменты</w:t>
      </w:r>
      <w:r w:rsidRPr="00D0154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второе</w:t>
      </w:r>
      <w:r w:rsidRPr="00D0154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полугодие восьмого класса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1547" w:rsidRPr="00D01547" w:rsidRDefault="00D01547" w:rsidP="00E06159">
      <w:pPr>
        <w:widowControl w:val="0"/>
        <w:suppressAutoHyphens/>
        <w:spacing w:line="276" w:lineRule="auto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D01547">
        <w:rPr>
          <w:rFonts w:ascii="Times New Roman" w:eastAsia="Andale Sans UI" w:hAnsi="Times New Roman"/>
          <w:kern w:val="2"/>
          <w:sz w:val="28"/>
          <w:szCs w:val="28"/>
        </w:rPr>
        <w:t xml:space="preserve"> Возраст обучающихся, у</w:t>
      </w:r>
      <w:r w:rsidRPr="00A7763C">
        <w:rPr>
          <w:rFonts w:ascii="Times New Roman" w:eastAsia="Andale Sans UI" w:hAnsi="Times New Roman"/>
          <w:kern w:val="2"/>
          <w:sz w:val="28"/>
          <w:szCs w:val="28"/>
        </w:rPr>
        <w:t xml:space="preserve">частвующих в реализации </w:t>
      </w:r>
      <w:r w:rsidRPr="00D01547">
        <w:rPr>
          <w:rFonts w:ascii="Times New Roman" w:eastAsia="Andale Sans UI" w:hAnsi="Times New Roman"/>
          <w:kern w:val="2"/>
          <w:sz w:val="28"/>
          <w:szCs w:val="28"/>
        </w:rPr>
        <w:t>программы</w:t>
      </w:r>
      <w:r w:rsidRPr="00D01547">
        <w:rPr>
          <w:rFonts w:ascii="Times New Roman" w:eastAsia="Andale Sans UI" w:hAnsi="Times New Roman"/>
          <w:b/>
          <w:kern w:val="2"/>
          <w:sz w:val="28"/>
          <w:szCs w:val="28"/>
        </w:rPr>
        <w:t xml:space="preserve"> 14</w:t>
      </w:r>
      <w:r>
        <w:rPr>
          <w:rFonts w:ascii="Times New Roman" w:eastAsia="Andale Sans UI" w:hAnsi="Times New Roman"/>
          <w:b/>
          <w:kern w:val="2"/>
          <w:sz w:val="28"/>
          <w:szCs w:val="28"/>
        </w:rPr>
        <w:t xml:space="preserve"> </w:t>
      </w:r>
      <w:r w:rsidRPr="00D01547">
        <w:rPr>
          <w:rFonts w:ascii="Times New Roman" w:eastAsia="Andale Sans UI" w:hAnsi="Times New Roman"/>
          <w:b/>
          <w:kern w:val="2"/>
          <w:sz w:val="28"/>
          <w:szCs w:val="28"/>
        </w:rPr>
        <w:t>– 16 лет.</w:t>
      </w:r>
    </w:p>
    <w:p w:rsidR="00D01547" w:rsidRPr="00D01547" w:rsidRDefault="0087020B" w:rsidP="00A7763C">
      <w:pPr>
        <w:widowControl w:val="0"/>
        <w:suppressAutoHyphens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</w:rPr>
        <w:t xml:space="preserve">Программа </w:t>
      </w:r>
      <w:r w:rsidR="00D01547" w:rsidRPr="00D01547">
        <w:rPr>
          <w:rFonts w:ascii="Times New Roman" w:eastAsia="Times New Roman" w:hAnsi="Times New Roman"/>
          <w:sz w:val="28"/>
          <w:szCs w:val="28"/>
        </w:rPr>
        <w:t>учебного предмета «</w:t>
      </w:r>
      <w:r w:rsidR="00D01547">
        <w:rPr>
          <w:rFonts w:ascii="Times New Roman" w:eastAsia="Times New Roman" w:hAnsi="Times New Roman"/>
          <w:sz w:val="28"/>
          <w:szCs w:val="28"/>
        </w:rPr>
        <w:t>Элементарная теория музыки</w:t>
      </w:r>
      <w:r w:rsidR="00D01547" w:rsidRPr="00D01547">
        <w:rPr>
          <w:rFonts w:ascii="Times New Roman" w:eastAsia="Times New Roman" w:hAnsi="Times New Roman"/>
          <w:sz w:val="28"/>
          <w:szCs w:val="28"/>
        </w:rPr>
        <w:t xml:space="preserve">» </w:t>
      </w:r>
      <w:r w:rsidR="00D01547" w:rsidRPr="00D01547">
        <w:rPr>
          <w:rFonts w:ascii="Times New Roman" w:eastAsia="Andale Sans UI" w:hAnsi="Times New Roman"/>
          <w:kern w:val="2"/>
          <w:sz w:val="28"/>
          <w:szCs w:val="28"/>
        </w:rPr>
        <w:t xml:space="preserve">составлена на основе </w:t>
      </w:r>
      <w:r w:rsidR="00D01547" w:rsidRPr="00D01547">
        <w:rPr>
          <w:rFonts w:ascii="Times New Roman" w:eastAsia="Times New Roman" w:hAnsi="Times New Roman"/>
          <w:sz w:val="28"/>
          <w:szCs w:val="28"/>
        </w:rPr>
        <w:t>и с учетом Федерального закона от 29.12.2012 №273-ФЗ «Об образовании в Российской Федерации», федеральных государственных требований к минимуму содержания, структуре и условиям реализации дополнительной предпрофессиональной программы в области музыкального искусства «</w:t>
      </w:r>
      <w:r w:rsidR="00D9293E">
        <w:rPr>
          <w:rFonts w:ascii="Times New Roman" w:eastAsia="Times New Roman" w:hAnsi="Times New Roman"/>
          <w:sz w:val="28"/>
          <w:szCs w:val="28"/>
        </w:rPr>
        <w:t>Народные инструменты</w:t>
      </w:r>
      <w:r w:rsidR="00D01547" w:rsidRPr="00D01547">
        <w:rPr>
          <w:rFonts w:ascii="Times New Roman" w:eastAsia="Times New Roman" w:hAnsi="Times New Roman"/>
          <w:sz w:val="28"/>
          <w:szCs w:val="28"/>
        </w:rPr>
        <w:t>» и сроку обучения по этой программе, утвержденных приказом Министерства культуры Российской Федерации от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36A50">
        <w:rPr>
          <w:rFonts w:ascii="Times New Roman" w:eastAsia="Times New Roman" w:hAnsi="Times New Roman"/>
          <w:sz w:val="28"/>
          <w:szCs w:val="28"/>
        </w:rPr>
        <w:t>12</w:t>
      </w:r>
      <w:r w:rsidR="00D01547" w:rsidRPr="00D01547">
        <w:rPr>
          <w:rFonts w:ascii="Times New Roman" w:eastAsia="Times New Roman" w:hAnsi="Times New Roman"/>
          <w:sz w:val="28"/>
          <w:szCs w:val="28"/>
        </w:rPr>
        <w:t>.</w:t>
      </w:r>
      <w:r w:rsidR="00E06159">
        <w:rPr>
          <w:rFonts w:ascii="Times New Roman" w:eastAsia="Times New Roman" w:hAnsi="Times New Roman"/>
          <w:sz w:val="28"/>
          <w:szCs w:val="28"/>
        </w:rPr>
        <w:t>0</w:t>
      </w:r>
      <w:r w:rsidR="00D36A50">
        <w:rPr>
          <w:rFonts w:ascii="Times New Roman" w:eastAsia="Times New Roman" w:hAnsi="Times New Roman"/>
          <w:sz w:val="28"/>
          <w:szCs w:val="28"/>
        </w:rPr>
        <w:t>3</w:t>
      </w:r>
      <w:r w:rsidR="00D01547" w:rsidRPr="00D01547">
        <w:rPr>
          <w:rFonts w:ascii="Times New Roman" w:eastAsia="Times New Roman" w:hAnsi="Times New Roman"/>
          <w:sz w:val="28"/>
          <w:szCs w:val="28"/>
        </w:rPr>
        <w:t>.201</w:t>
      </w:r>
      <w:r w:rsidR="00D36A50">
        <w:rPr>
          <w:rFonts w:ascii="Times New Roman" w:eastAsia="Times New Roman" w:hAnsi="Times New Roman"/>
          <w:sz w:val="28"/>
          <w:szCs w:val="28"/>
        </w:rPr>
        <w:t>2</w:t>
      </w:r>
      <w:r w:rsidR="00D01547" w:rsidRPr="00D01547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>16</w:t>
      </w:r>
      <w:r w:rsidR="00D9293E">
        <w:rPr>
          <w:rFonts w:ascii="Times New Roman" w:eastAsia="Times New Roman" w:hAnsi="Times New Roman"/>
          <w:sz w:val="28"/>
          <w:szCs w:val="28"/>
        </w:rPr>
        <w:t>2</w:t>
      </w:r>
      <w:bookmarkStart w:id="0" w:name="_GoBack"/>
      <w:bookmarkEnd w:id="0"/>
      <w:r w:rsidR="00D01547" w:rsidRPr="00D01547">
        <w:rPr>
          <w:rFonts w:ascii="Times New Roman" w:eastAsia="Times New Roman" w:hAnsi="Times New Roman"/>
          <w:sz w:val="28"/>
          <w:szCs w:val="28"/>
        </w:rPr>
        <w:t>.</w:t>
      </w:r>
    </w:p>
    <w:p w:rsidR="00D01547" w:rsidRPr="00D01547" w:rsidRDefault="00D01547" w:rsidP="00E06159">
      <w:pPr>
        <w:tabs>
          <w:tab w:val="left" w:pos="955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547">
        <w:rPr>
          <w:rFonts w:ascii="Times New Roman" w:eastAsia="Times New Roman" w:hAnsi="Times New Roman"/>
          <w:color w:val="000000"/>
          <w:sz w:val="28"/>
          <w:szCs w:val="28"/>
        </w:rPr>
        <w:t>Приказа Министерства культуры РФ от 14 августа 2013 г. N 1145</w:t>
      </w:r>
      <w:r w:rsidRPr="00D01547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"Об утверждении порядка приема на обучение по дополнительным предпрофессиональным программам в области искусств", </w:t>
      </w:r>
      <w:r w:rsidRPr="00D01547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Приказа Министерства культуры РФ от 09 февраля 2012 г. №86 «Об утверждении Положения о 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 Российской Федерации от 14.08.2013 №1146), </w:t>
      </w:r>
      <w:r w:rsidRPr="00D01547">
        <w:rPr>
          <w:rFonts w:ascii="Times New Roman" w:eastAsia="Times New Roman" w:hAnsi="Times New Roman"/>
          <w:bCs/>
          <w:sz w:val="28"/>
          <w:szCs w:val="28"/>
        </w:rPr>
        <w:t>Уставом ГАУ ДО СО «ДШИ г. Серова», образовательной программой ГАУ ДО СО «ДШИ г. Серова», программой развития ГАУ ДО СО «ДШИ г. Серова».</w:t>
      </w:r>
    </w:p>
    <w:p w:rsidR="00E06159" w:rsidRDefault="00E06159" w:rsidP="00E06159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E06159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Необходимость создания программы: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Учебный предмет «Элементарная теория музыки» входит в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вариативную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часть предпрофессиональной программы, тесно связан с предметами «Сольфеджио» и «Музыкальная литература» и ориентирован на подготовку 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детей к поступлению в профессиональные учебные заведения.</w:t>
      </w:r>
    </w:p>
    <w:p w:rsidR="00E06159" w:rsidRPr="00503B85" w:rsidRDefault="00E06159" w:rsidP="00E06159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Цель: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И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зучение и постижение музыкального искусства, достижение уровня развития знаний, умений и навыков в области теории музыки, достаточных для поступления в профессиональные учебные заведения.</w:t>
      </w:r>
    </w:p>
    <w:p w:rsidR="00E06159" w:rsidRPr="00E06159" w:rsidRDefault="00E06159" w:rsidP="00E06159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 w:bidi="ru-RU"/>
        </w:rPr>
      </w:pPr>
      <w:r w:rsidRPr="00E06159">
        <w:rPr>
          <w:rFonts w:ascii="Times New Roman" w:eastAsia="Times New Roman" w:hAnsi="Times New Roman"/>
          <w:b/>
          <w:bCs/>
          <w:i/>
          <w:sz w:val="28"/>
          <w:szCs w:val="28"/>
          <w:lang w:eastAsia="ru-RU" w:bidi="ru-RU"/>
        </w:rPr>
        <w:t>Задачи:</w:t>
      </w:r>
    </w:p>
    <w:p w:rsidR="00E06159" w:rsidRPr="00503B85" w:rsidRDefault="00E06159" w:rsidP="00E06159">
      <w:pPr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" w:name="bookmark48"/>
      <w:bookmarkEnd w:id="1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обобщение знаний по музыкальной грамоте;</w:t>
      </w:r>
    </w:p>
    <w:p w:rsidR="00E06159" w:rsidRPr="00503B85" w:rsidRDefault="00E06159" w:rsidP="00E06159">
      <w:pPr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2" w:name="bookmark49"/>
      <w:bookmarkEnd w:id="2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понимание значения основных элементов музыкального языка;</w:t>
      </w:r>
    </w:p>
    <w:p w:rsidR="00E06159" w:rsidRPr="00503B85" w:rsidRDefault="00E06159" w:rsidP="00E06159">
      <w:pPr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3" w:name="bookmark50"/>
      <w:bookmarkEnd w:id="3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умение осуществлять практические задания по основным темам учебного предмета;</w:t>
      </w:r>
    </w:p>
    <w:p w:rsidR="00E06159" w:rsidRPr="00503B85" w:rsidRDefault="00E06159" w:rsidP="00E06159">
      <w:pPr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4" w:name="bookmark51"/>
      <w:bookmarkEnd w:id="4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систематизация полученных сведений для элементарного анализа нотного текста с объяснением роли выразительных средств;</w:t>
      </w:r>
    </w:p>
    <w:p w:rsidR="00E06159" w:rsidRPr="00503B85" w:rsidRDefault="00E06159" w:rsidP="00E06159">
      <w:pPr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5" w:name="bookmark52"/>
      <w:bookmarkEnd w:id="5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формирование и развитие музыкального мышления.</w:t>
      </w:r>
    </w:p>
    <w:p w:rsidR="00E06159" w:rsidRPr="00E06159" w:rsidRDefault="00E06159" w:rsidP="00E06159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E06159" w:rsidRPr="00E06159" w:rsidRDefault="00E06159" w:rsidP="00E06159">
      <w:pPr>
        <w:widowControl w:val="0"/>
        <w:tabs>
          <w:tab w:val="left" w:pos="540"/>
        </w:tabs>
        <w:suppressAutoHyphens/>
        <w:spacing w:line="276" w:lineRule="auto"/>
        <w:ind w:firstLine="709"/>
        <w:jc w:val="both"/>
        <w:rPr>
          <w:rFonts w:ascii="Calibri" w:eastAsia="Calibri" w:hAnsi="Calibri"/>
          <w:sz w:val="22"/>
          <w:szCs w:val="22"/>
        </w:rPr>
      </w:pPr>
      <w:r w:rsidRPr="00E06159">
        <w:rPr>
          <w:rFonts w:ascii="Times New Roman" w:eastAsia="Andale Sans UI" w:hAnsi="Times New Roman"/>
          <w:kern w:val="2"/>
          <w:sz w:val="28"/>
          <w:szCs w:val="28"/>
        </w:rPr>
        <w:t xml:space="preserve">Форма проведения аудиторного учебного занятия – </w:t>
      </w:r>
      <w:r>
        <w:rPr>
          <w:rFonts w:ascii="Times New Roman" w:eastAsia="Andale Sans UI" w:hAnsi="Times New Roman"/>
          <w:kern w:val="2"/>
          <w:sz w:val="28"/>
          <w:szCs w:val="28"/>
        </w:rPr>
        <w:t>мелкогрупповой</w:t>
      </w:r>
      <w:r w:rsidRPr="00E06159">
        <w:rPr>
          <w:rFonts w:ascii="Times New Roman" w:eastAsia="Andale Sans UI" w:hAnsi="Times New Roman"/>
          <w:kern w:val="2"/>
          <w:sz w:val="28"/>
          <w:szCs w:val="28"/>
        </w:rPr>
        <w:t xml:space="preserve"> урок. Занятия проводятся один раз в неделю. П</w:t>
      </w:r>
      <w:r>
        <w:rPr>
          <w:rFonts w:ascii="Times New Roman" w:eastAsia="Andale Sans UI" w:hAnsi="Times New Roman"/>
          <w:kern w:val="2"/>
          <w:sz w:val="28"/>
          <w:szCs w:val="28"/>
        </w:rPr>
        <w:t>родолжительность одного занятия –</w:t>
      </w:r>
      <w:r w:rsidRPr="00E06159">
        <w:rPr>
          <w:rFonts w:ascii="Times New Roman" w:eastAsia="Andale Sans UI" w:hAnsi="Times New Roman"/>
          <w:kern w:val="2"/>
          <w:sz w:val="28"/>
          <w:szCs w:val="28"/>
        </w:rPr>
        <w:t xml:space="preserve"> 0,5 часа.</w:t>
      </w:r>
    </w:p>
    <w:p w:rsidR="00E06159" w:rsidRPr="00D01547" w:rsidRDefault="00E06159" w:rsidP="00E06159">
      <w:pPr>
        <w:widowControl w:val="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1547" w:rsidRPr="00D01547" w:rsidRDefault="00D01547" w:rsidP="00D01547">
      <w:pPr>
        <w:widowControl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</w:p>
    <w:p w:rsidR="00D01547" w:rsidRPr="00D01547" w:rsidRDefault="00D01547" w:rsidP="00D01547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</w:p>
    <w:sectPr w:rsidR="00D01547" w:rsidRPr="00D0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079E2"/>
    <w:multiLevelType w:val="multilevel"/>
    <w:tmpl w:val="5B728B3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47"/>
    <w:rsid w:val="005063C4"/>
    <w:rsid w:val="006D245B"/>
    <w:rsid w:val="0087020B"/>
    <w:rsid w:val="008A364D"/>
    <w:rsid w:val="008B62B6"/>
    <w:rsid w:val="00A7763C"/>
    <w:rsid w:val="00AE7D48"/>
    <w:rsid w:val="00D01547"/>
    <w:rsid w:val="00D36A50"/>
    <w:rsid w:val="00D9293E"/>
    <w:rsid w:val="00E06159"/>
    <w:rsid w:val="00E1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81199"/>
  <w15:chartTrackingRefBased/>
  <w15:docId w15:val="{08972319-0246-4B1A-AE9F-4CA22CB7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64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A364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64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64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6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6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64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64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6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64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64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364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364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A364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364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364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A364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364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A364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A364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8A364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A364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A364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A364D"/>
    <w:rPr>
      <w:b/>
      <w:bCs/>
    </w:rPr>
  </w:style>
  <w:style w:type="character" w:styleId="a8">
    <w:name w:val="Emphasis"/>
    <w:basedOn w:val="a0"/>
    <w:uiPriority w:val="20"/>
    <w:qFormat/>
    <w:rsid w:val="008A364D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8A364D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8A364D"/>
    <w:rPr>
      <w:sz w:val="24"/>
      <w:szCs w:val="32"/>
    </w:rPr>
  </w:style>
  <w:style w:type="paragraph" w:styleId="ab">
    <w:name w:val="List Paragraph"/>
    <w:basedOn w:val="a"/>
    <w:uiPriority w:val="34"/>
    <w:qFormat/>
    <w:rsid w:val="008A36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364D"/>
    <w:rPr>
      <w:i/>
    </w:rPr>
  </w:style>
  <w:style w:type="character" w:customStyle="1" w:styleId="22">
    <w:name w:val="Цитата 2 Знак"/>
    <w:basedOn w:val="a0"/>
    <w:link w:val="21"/>
    <w:uiPriority w:val="29"/>
    <w:rsid w:val="008A364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A364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A364D"/>
    <w:rPr>
      <w:b/>
      <w:i/>
      <w:sz w:val="24"/>
    </w:rPr>
  </w:style>
  <w:style w:type="character" w:styleId="ae">
    <w:name w:val="Subtle Emphasis"/>
    <w:uiPriority w:val="19"/>
    <w:qFormat/>
    <w:rsid w:val="008A364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A364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A364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A364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A364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A364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2023-01-16T07:12:00Z</dcterms:created>
  <dcterms:modified xsi:type="dcterms:W3CDTF">2023-01-16T07:12:00Z</dcterms:modified>
</cp:coreProperties>
</file>