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25" w:rsidRPr="00F02C25" w:rsidRDefault="00F02C25" w:rsidP="00F02C25">
      <w:pPr>
        <w:spacing w:after="0" w:line="240" w:lineRule="auto"/>
        <w:jc w:val="center"/>
        <w:rPr>
          <w:rFonts w:ascii="Times New Roman" w:eastAsia="Times New Roman" w:hAnsi="Times New Roman" w:cs="Times New Roman"/>
          <w:b/>
          <w:sz w:val="24"/>
          <w:szCs w:val="28"/>
        </w:rPr>
      </w:pPr>
      <w:r w:rsidRPr="00F02C25">
        <w:rPr>
          <w:rFonts w:ascii="Times New Roman" w:eastAsia="Times New Roman" w:hAnsi="Times New Roman" w:cs="Times New Roman"/>
          <w:b/>
          <w:sz w:val="24"/>
          <w:szCs w:val="28"/>
        </w:rPr>
        <w:t>Министерство культуры Свердловской области</w:t>
      </w:r>
    </w:p>
    <w:p w:rsidR="00F02C25" w:rsidRPr="00F02C25" w:rsidRDefault="00F02C25" w:rsidP="00F02C25">
      <w:pPr>
        <w:spacing w:after="0" w:line="240" w:lineRule="auto"/>
        <w:jc w:val="center"/>
        <w:rPr>
          <w:rFonts w:ascii="Times New Roman" w:eastAsia="Times New Roman" w:hAnsi="Times New Roman" w:cs="Times New Roman"/>
          <w:b/>
          <w:sz w:val="24"/>
          <w:szCs w:val="28"/>
        </w:rPr>
      </w:pPr>
      <w:r w:rsidRPr="00F02C25">
        <w:rPr>
          <w:rFonts w:ascii="Times New Roman" w:eastAsia="Times New Roman" w:hAnsi="Times New Roman" w:cs="Times New Roman"/>
          <w:b/>
          <w:sz w:val="24"/>
          <w:szCs w:val="28"/>
        </w:rPr>
        <w:t>государственное автономное учреждение</w:t>
      </w:r>
    </w:p>
    <w:p w:rsidR="00F02C25" w:rsidRPr="00F02C25" w:rsidRDefault="00F02C25" w:rsidP="00F02C25">
      <w:pPr>
        <w:spacing w:after="0" w:line="240" w:lineRule="auto"/>
        <w:jc w:val="center"/>
        <w:rPr>
          <w:rFonts w:ascii="Times New Roman" w:eastAsia="Times New Roman" w:hAnsi="Times New Roman" w:cs="Times New Roman"/>
          <w:b/>
          <w:sz w:val="24"/>
          <w:szCs w:val="28"/>
        </w:rPr>
      </w:pPr>
      <w:r w:rsidRPr="00F02C25">
        <w:rPr>
          <w:rFonts w:ascii="Times New Roman" w:eastAsia="Times New Roman" w:hAnsi="Times New Roman" w:cs="Times New Roman"/>
          <w:b/>
          <w:sz w:val="24"/>
          <w:szCs w:val="28"/>
        </w:rPr>
        <w:t>дополнительного образования Свердловской области</w:t>
      </w:r>
    </w:p>
    <w:p w:rsidR="00F02C25" w:rsidRPr="00F02C25" w:rsidRDefault="00F02C25" w:rsidP="00F02C25">
      <w:pPr>
        <w:spacing w:after="0" w:line="240" w:lineRule="auto"/>
        <w:jc w:val="center"/>
        <w:rPr>
          <w:rFonts w:ascii="Times New Roman" w:eastAsia="Times New Roman" w:hAnsi="Times New Roman" w:cs="Times New Roman"/>
          <w:b/>
          <w:sz w:val="24"/>
          <w:szCs w:val="28"/>
        </w:rPr>
      </w:pPr>
      <w:r w:rsidRPr="00F02C25">
        <w:rPr>
          <w:rFonts w:ascii="Times New Roman" w:eastAsia="Times New Roman" w:hAnsi="Times New Roman" w:cs="Times New Roman"/>
          <w:b/>
          <w:sz w:val="24"/>
          <w:szCs w:val="28"/>
        </w:rPr>
        <w:t>«Детская школа искусств города Серова»</w:t>
      </w:r>
    </w:p>
    <w:p w:rsidR="00F02C25" w:rsidRPr="00F02C25" w:rsidRDefault="00F02C25" w:rsidP="00F02C25">
      <w:pPr>
        <w:spacing w:after="0" w:line="240" w:lineRule="auto"/>
        <w:jc w:val="center"/>
        <w:rPr>
          <w:rFonts w:ascii="Times New Roman" w:eastAsia="Times New Roman" w:hAnsi="Times New Roman" w:cs="Times New Roman"/>
          <w:b/>
          <w:sz w:val="24"/>
          <w:szCs w:val="28"/>
        </w:rPr>
      </w:pPr>
      <w:r w:rsidRPr="00F02C25">
        <w:rPr>
          <w:rFonts w:ascii="Times New Roman" w:eastAsia="Times New Roman" w:hAnsi="Times New Roman" w:cs="Times New Roman"/>
          <w:b/>
          <w:sz w:val="24"/>
          <w:szCs w:val="28"/>
        </w:rPr>
        <w:t>(ГАУ ДО СО «ДШИ г. Серова»)</w:t>
      </w:r>
    </w:p>
    <w:p w:rsidR="00F02C25" w:rsidRPr="00BC43B2" w:rsidRDefault="00F02C25" w:rsidP="00F02C25">
      <w:pPr>
        <w:jc w:val="center"/>
        <w:rPr>
          <w:rFonts w:ascii="Times New Roman" w:eastAsia="Times New Roman" w:hAnsi="Times New Roman" w:cs="Times New Roman"/>
          <w:b/>
        </w:rPr>
      </w:pPr>
    </w:p>
    <w:p w:rsidR="00F02C25" w:rsidRPr="00BC43B2" w:rsidRDefault="00F02C25" w:rsidP="00F02C25">
      <w:pPr>
        <w:jc w:val="center"/>
        <w:rPr>
          <w:rFonts w:ascii="Times New Roman" w:eastAsia="Times New Roman" w:hAnsi="Times New Roman" w:cs="Times New Roman"/>
          <w:b/>
        </w:rPr>
      </w:pPr>
    </w:p>
    <w:p w:rsidR="00F02C25" w:rsidRPr="00BC43B2" w:rsidRDefault="00F02C25" w:rsidP="00F02C25">
      <w:pPr>
        <w:jc w:val="center"/>
        <w:rPr>
          <w:rFonts w:ascii="Times New Roman" w:eastAsia="Times New Roman" w:hAnsi="Times New Roman" w:cs="Times New Roman"/>
          <w:b/>
          <w:sz w:val="28"/>
          <w:szCs w:val="28"/>
        </w:rPr>
      </w:pPr>
    </w:p>
    <w:p w:rsidR="00F02C25" w:rsidRPr="00BC43B2" w:rsidRDefault="00F02C25" w:rsidP="00F02C25">
      <w:pPr>
        <w:jc w:val="center"/>
        <w:rPr>
          <w:rFonts w:ascii="Times New Roman" w:eastAsia="Times New Roman" w:hAnsi="Times New Roman" w:cs="Times New Roman"/>
          <w:b/>
          <w:sz w:val="28"/>
          <w:szCs w:val="28"/>
        </w:rPr>
      </w:pPr>
    </w:p>
    <w:p w:rsidR="00F02C25" w:rsidRPr="00BC43B2" w:rsidRDefault="00F02C25" w:rsidP="00F02C25">
      <w:pPr>
        <w:jc w:val="center"/>
        <w:rPr>
          <w:rFonts w:ascii="Times New Roman" w:eastAsia="Times New Roman" w:hAnsi="Times New Roman" w:cs="Times New Roman"/>
          <w:b/>
          <w:sz w:val="28"/>
          <w:szCs w:val="28"/>
        </w:rPr>
      </w:pPr>
    </w:p>
    <w:p w:rsidR="00F02C25" w:rsidRPr="00BC43B2" w:rsidRDefault="00F02C25" w:rsidP="00F02C25">
      <w:pPr>
        <w:spacing w:after="0" w:line="240" w:lineRule="auto"/>
        <w:jc w:val="center"/>
        <w:rPr>
          <w:rFonts w:ascii="Times New Roman" w:eastAsia="Times New Roman" w:hAnsi="Times New Roman" w:cs="Times New Roman"/>
          <w:b/>
        </w:rPr>
      </w:pPr>
      <w:r w:rsidRPr="00BC43B2">
        <w:rPr>
          <w:rFonts w:ascii="Times New Roman" w:eastAsia="Times New Roman" w:hAnsi="Times New Roman" w:cs="Times New Roman"/>
          <w:b/>
        </w:rPr>
        <w:t>ДОПОЛНИТЕЛЬНАЯ ПРЕДПРОФЕССИОНАЛЬНАЯ</w:t>
      </w:r>
    </w:p>
    <w:p w:rsidR="00F02C25" w:rsidRPr="00BC43B2" w:rsidRDefault="00F02C25" w:rsidP="00F02C25">
      <w:pPr>
        <w:spacing w:after="0" w:line="240" w:lineRule="auto"/>
        <w:jc w:val="center"/>
        <w:rPr>
          <w:rFonts w:ascii="Times New Roman" w:eastAsia="Times New Roman" w:hAnsi="Times New Roman" w:cs="Times New Roman"/>
          <w:b/>
        </w:rPr>
      </w:pPr>
      <w:r w:rsidRPr="00BC43B2">
        <w:rPr>
          <w:rFonts w:ascii="Times New Roman" w:eastAsia="Times New Roman" w:hAnsi="Times New Roman" w:cs="Times New Roman"/>
          <w:b/>
        </w:rPr>
        <w:t>ОБЩЕОБРАЗОВАТЕЛЬНАЯ ПРОГРАММА В ОБЛАСТИ</w:t>
      </w:r>
    </w:p>
    <w:p w:rsidR="00F02C25" w:rsidRPr="00BC43B2" w:rsidRDefault="00F02C25" w:rsidP="00F02C2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ХОРЕОГРАФИЧЕСКОГО</w:t>
      </w:r>
      <w:r w:rsidRPr="00BC43B2">
        <w:rPr>
          <w:rFonts w:ascii="Times New Roman" w:eastAsia="Times New Roman" w:hAnsi="Times New Roman" w:cs="Times New Roman"/>
          <w:b/>
        </w:rPr>
        <w:t xml:space="preserve"> ИСКУССТВА</w:t>
      </w:r>
      <w:r>
        <w:rPr>
          <w:rFonts w:ascii="Times New Roman" w:eastAsia="Times New Roman" w:hAnsi="Times New Roman" w:cs="Times New Roman"/>
          <w:b/>
        </w:rPr>
        <w:t xml:space="preserve"> </w:t>
      </w:r>
      <w:r w:rsidRPr="00BC43B2">
        <w:rPr>
          <w:rFonts w:ascii="Times New Roman" w:eastAsia="Times New Roman" w:hAnsi="Times New Roman" w:cs="Times New Roman"/>
          <w:b/>
        </w:rPr>
        <w:t>«</w:t>
      </w:r>
      <w:r>
        <w:rPr>
          <w:rFonts w:ascii="Times New Roman" w:eastAsia="Times New Roman" w:hAnsi="Times New Roman" w:cs="Times New Roman"/>
          <w:b/>
        </w:rPr>
        <w:t>ХОРЕОГРАФИЧЕСКОЕ ТВОРЧЕСТВО</w:t>
      </w:r>
      <w:r w:rsidRPr="00BC43B2">
        <w:rPr>
          <w:rFonts w:ascii="Times New Roman" w:eastAsia="Times New Roman" w:hAnsi="Times New Roman" w:cs="Times New Roman"/>
          <w:b/>
        </w:rPr>
        <w:t>»</w:t>
      </w:r>
    </w:p>
    <w:p w:rsidR="00F02C25" w:rsidRPr="00BC43B2" w:rsidRDefault="00F02C25" w:rsidP="00F02C25">
      <w:pPr>
        <w:ind w:right="-2"/>
        <w:jc w:val="center"/>
        <w:rPr>
          <w:rFonts w:ascii="Times New Roman" w:eastAsia="Times New Roman" w:hAnsi="Times New Roman" w:cs="Times New Roman"/>
          <w:b/>
          <w:sz w:val="28"/>
          <w:szCs w:val="28"/>
        </w:rPr>
      </w:pPr>
    </w:p>
    <w:p w:rsidR="00F02C25" w:rsidRPr="00BC43B2" w:rsidRDefault="00F02C25" w:rsidP="00F02C25">
      <w:pPr>
        <w:jc w:val="center"/>
        <w:rPr>
          <w:rFonts w:ascii="Times New Roman" w:eastAsia="Times New Roman" w:hAnsi="Times New Roman" w:cs="Times New Roman"/>
          <w:b/>
        </w:rPr>
      </w:pPr>
    </w:p>
    <w:p w:rsidR="00F02C25" w:rsidRPr="00BC43B2" w:rsidRDefault="00F02C25" w:rsidP="00F02C25">
      <w:pPr>
        <w:jc w:val="center"/>
        <w:rPr>
          <w:rFonts w:ascii="Times New Roman" w:eastAsia="Times New Roman" w:hAnsi="Times New Roman" w:cs="Times New Roman"/>
          <w:b/>
        </w:rPr>
      </w:pPr>
      <w:r w:rsidRPr="00BC43B2">
        <w:rPr>
          <w:rFonts w:ascii="Times New Roman" w:eastAsia="Times New Roman" w:hAnsi="Times New Roman" w:cs="Times New Roman"/>
          <w:b/>
        </w:rPr>
        <w:t>Предметная область</w:t>
      </w:r>
    </w:p>
    <w:p w:rsidR="00F02C25" w:rsidRPr="00BC43B2" w:rsidRDefault="00F02C25" w:rsidP="00F02C25">
      <w:pPr>
        <w:jc w:val="center"/>
        <w:rPr>
          <w:rFonts w:ascii="Times New Roman" w:eastAsia="Times New Roman" w:hAnsi="Times New Roman" w:cs="Times New Roman"/>
          <w:b/>
        </w:rPr>
      </w:pPr>
      <w:r w:rsidRPr="00BC43B2">
        <w:rPr>
          <w:rFonts w:ascii="Times New Roman" w:eastAsia="Times New Roman" w:hAnsi="Times New Roman" w:cs="Times New Roman"/>
          <w:b/>
        </w:rPr>
        <w:t>ПО.</w:t>
      </w:r>
      <w:proofErr w:type="gramStart"/>
      <w:r w:rsidRPr="00BC43B2">
        <w:rPr>
          <w:rFonts w:ascii="Times New Roman" w:eastAsia="Times New Roman" w:hAnsi="Times New Roman" w:cs="Times New Roman"/>
          <w:b/>
        </w:rPr>
        <w:t>02.ТЕОРИЯ</w:t>
      </w:r>
      <w:proofErr w:type="gramEnd"/>
      <w:r w:rsidRPr="00BC43B2">
        <w:rPr>
          <w:rFonts w:ascii="Times New Roman" w:eastAsia="Times New Roman" w:hAnsi="Times New Roman" w:cs="Times New Roman"/>
          <w:b/>
        </w:rPr>
        <w:t xml:space="preserve"> И ИСТОРИЯ </w:t>
      </w:r>
      <w:r>
        <w:rPr>
          <w:rFonts w:ascii="Times New Roman" w:eastAsia="Times New Roman" w:hAnsi="Times New Roman" w:cs="Times New Roman"/>
          <w:b/>
        </w:rPr>
        <w:t>ИСКУССТВ</w:t>
      </w:r>
    </w:p>
    <w:p w:rsidR="00F02C25" w:rsidRPr="00BC43B2" w:rsidRDefault="00F02C25" w:rsidP="00F02C25">
      <w:pPr>
        <w:jc w:val="center"/>
        <w:rPr>
          <w:rFonts w:ascii="Times New Roman" w:eastAsia="Times New Roman" w:hAnsi="Times New Roman" w:cs="Times New Roman"/>
          <w:b/>
        </w:rPr>
      </w:pPr>
    </w:p>
    <w:p w:rsidR="00F02C25" w:rsidRPr="00BC43B2" w:rsidRDefault="00F02C25" w:rsidP="00F02C25">
      <w:pPr>
        <w:jc w:val="center"/>
        <w:rPr>
          <w:rFonts w:ascii="Times New Roman" w:eastAsia="Times New Roman" w:hAnsi="Times New Roman" w:cs="Times New Roman"/>
          <w:b/>
          <w:sz w:val="28"/>
          <w:szCs w:val="28"/>
        </w:rPr>
      </w:pPr>
      <w:r w:rsidRPr="00BC43B2">
        <w:rPr>
          <w:rFonts w:ascii="Times New Roman" w:eastAsia="Times New Roman" w:hAnsi="Times New Roman" w:cs="Times New Roman"/>
          <w:b/>
          <w:sz w:val="28"/>
          <w:szCs w:val="28"/>
        </w:rPr>
        <w:t>по учебному предмету</w:t>
      </w:r>
    </w:p>
    <w:p w:rsidR="00F02C25" w:rsidRDefault="00F02C25" w:rsidP="00F02C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ПО.02.УП.02</w:t>
      </w:r>
      <w:r w:rsidRPr="00A85955">
        <w:rPr>
          <w:rFonts w:ascii="Times New Roman" w:hAnsi="Times New Roman" w:cs="Times New Roman"/>
          <w:b/>
          <w:sz w:val="28"/>
          <w:szCs w:val="28"/>
        </w:rPr>
        <w:t>. МУЗЫКАЛЬНАЯ ЛИТЕРАТУРА</w:t>
      </w:r>
      <w:r>
        <w:rPr>
          <w:rFonts w:ascii="Times New Roman" w:hAnsi="Times New Roman" w:cs="Times New Roman"/>
          <w:b/>
          <w:sz w:val="28"/>
          <w:szCs w:val="28"/>
        </w:rPr>
        <w:t xml:space="preserve"> </w:t>
      </w:r>
    </w:p>
    <w:p w:rsidR="00F02C25" w:rsidRPr="00A85955" w:rsidRDefault="00F02C25" w:rsidP="00F02C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(зарубежная и отечественная)</w:t>
      </w:r>
    </w:p>
    <w:p w:rsidR="00F02C25" w:rsidRPr="00BC43B2" w:rsidRDefault="00F02C25" w:rsidP="00F02C25">
      <w:pPr>
        <w:jc w:val="center"/>
        <w:rPr>
          <w:rFonts w:ascii="Times New Roman" w:eastAsia="Times New Roman" w:hAnsi="Times New Roman" w:cs="Times New Roman"/>
          <w:b/>
          <w:sz w:val="28"/>
          <w:szCs w:val="28"/>
        </w:rPr>
      </w:pPr>
    </w:p>
    <w:p w:rsidR="00F02C25" w:rsidRPr="00BC43B2" w:rsidRDefault="00F02C25" w:rsidP="00F02C25">
      <w:pPr>
        <w:jc w:val="center"/>
        <w:rPr>
          <w:rFonts w:ascii="Times New Roman" w:eastAsia="Times New Roman" w:hAnsi="Times New Roman" w:cs="Times New Roman"/>
          <w:b/>
          <w:sz w:val="28"/>
          <w:szCs w:val="28"/>
        </w:rPr>
      </w:pPr>
      <w:r w:rsidRPr="00BC43B2">
        <w:rPr>
          <w:rFonts w:ascii="Times New Roman" w:eastAsia="Times New Roman" w:hAnsi="Times New Roman" w:cs="Times New Roman"/>
          <w:b/>
          <w:sz w:val="28"/>
          <w:szCs w:val="28"/>
        </w:rPr>
        <w:t xml:space="preserve"> </w:t>
      </w:r>
    </w:p>
    <w:p w:rsidR="00F02C25" w:rsidRDefault="00F02C25" w:rsidP="00F02C2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обучающихся 2-3</w:t>
      </w:r>
      <w:r w:rsidRPr="00BC43B2">
        <w:rPr>
          <w:rFonts w:ascii="Times New Roman" w:eastAsia="Times New Roman" w:hAnsi="Times New Roman" w:cs="Times New Roman"/>
          <w:b/>
          <w:sz w:val="28"/>
          <w:szCs w:val="28"/>
        </w:rPr>
        <w:t xml:space="preserve"> классов</w:t>
      </w:r>
      <w:r>
        <w:rPr>
          <w:rFonts w:ascii="Times New Roman" w:eastAsia="Times New Roman" w:hAnsi="Times New Roman" w:cs="Times New Roman"/>
          <w:b/>
          <w:sz w:val="28"/>
          <w:szCs w:val="28"/>
        </w:rPr>
        <w:t xml:space="preserve"> (срок обучения 5 лет)</w:t>
      </w:r>
    </w:p>
    <w:p w:rsidR="00F02C25" w:rsidRDefault="00F02C25" w:rsidP="00F02C2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обучающихся 5-6 классов (срок обучения 8 лет)</w:t>
      </w:r>
    </w:p>
    <w:p w:rsidR="00F02C25" w:rsidRDefault="00F02C25" w:rsidP="00F02C25">
      <w:pPr>
        <w:jc w:val="center"/>
        <w:rPr>
          <w:rFonts w:ascii="Times New Roman" w:eastAsia="Times New Roman" w:hAnsi="Times New Roman" w:cs="Times New Roman"/>
          <w:b/>
          <w:sz w:val="28"/>
          <w:szCs w:val="28"/>
        </w:rPr>
      </w:pPr>
    </w:p>
    <w:p w:rsidR="00F02C25" w:rsidRDefault="00F02C25" w:rsidP="00F02C25">
      <w:pPr>
        <w:jc w:val="center"/>
        <w:rPr>
          <w:rFonts w:ascii="Times New Roman" w:eastAsia="Times New Roman" w:hAnsi="Times New Roman" w:cs="Times New Roman"/>
          <w:b/>
          <w:sz w:val="28"/>
          <w:szCs w:val="28"/>
        </w:rPr>
      </w:pPr>
    </w:p>
    <w:p w:rsidR="00F02C25" w:rsidRDefault="00F02C25" w:rsidP="00F02C25">
      <w:pPr>
        <w:jc w:val="center"/>
        <w:rPr>
          <w:rFonts w:ascii="Times New Roman" w:eastAsia="Times New Roman" w:hAnsi="Times New Roman" w:cs="Times New Roman"/>
          <w:b/>
          <w:sz w:val="28"/>
          <w:szCs w:val="28"/>
        </w:rPr>
      </w:pPr>
    </w:p>
    <w:p w:rsidR="00F02C25" w:rsidRDefault="00F02C25" w:rsidP="00F02C25">
      <w:pPr>
        <w:jc w:val="center"/>
        <w:rPr>
          <w:rFonts w:ascii="Times New Roman" w:eastAsia="Times New Roman" w:hAnsi="Times New Roman" w:cs="Times New Roman"/>
          <w:b/>
          <w:sz w:val="28"/>
          <w:szCs w:val="28"/>
        </w:rPr>
      </w:pPr>
    </w:p>
    <w:p w:rsidR="00F02C25" w:rsidRDefault="00F02C25" w:rsidP="00F02C25">
      <w:pPr>
        <w:jc w:val="center"/>
        <w:rPr>
          <w:rFonts w:ascii="Times New Roman" w:eastAsia="Times New Roman" w:hAnsi="Times New Roman" w:cs="Times New Roman"/>
          <w:b/>
          <w:sz w:val="28"/>
          <w:szCs w:val="28"/>
        </w:rPr>
      </w:pPr>
    </w:p>
    <w:p w:rsidR="00F02C25" w:rsidRDefault="00F02C25" w:rsidP="00F02C25">
      <w:pPr>
        <w:jc w:val="center"/>
        <w:rPr>
          <w:rFonts w:ascii="Times New Roman" w:eastAsia="Times New Roman" w:hAnsi="Times New Roman" w:cs="Times New Roman"/>
          <w:b/>
          <w:sz w:val="28"/>
          <w:szCs w:val="28"/>
        </w:rPr>
      </w:pPr>
    </w:p>
    <w:p w:rsidR="00F02C25" w:rsidRPr="00F02C25" w:rsidRDefault="00F02C25" w:rsidP="00F02C25">
      <w:pPr>
        <w:spacing w:after="0"/>
        <w:jc w:val="center"/>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г.Серов</w:t>
      </w:r>
      <w:proofErr w:type="spellEnd"/>
    </w:p>
    <w:p w:rsidR="00F02C25" w:rsidRDefault="00F02C25" w:rsidP="00F02C25">
      <w:pPr>
        <w:spacing w:after="0"/>
        <w:jc w:val="center"/>
        <w:rPr>
          <w:rFonts w:ascii="Times New Roman" w:eastAsia="Times New Roman" w:hAnsi="Times New Roman" w:cs="Times New Roman"/>
          <w:sz w:val="24"/>
          <w:szCs w:val="28"/>
        </w:rPr>
      </w:pPr>
      <w:r w:rsidRPr="00F02C25">
        <w:rPr>
          <w:rFonts w:ascii="Times New Roman" w:eastAsia="Times New Roman" w:hAnsi="Times New Roman" w:cs="Times New Roman"/>
          <w:sz w:val="24"/>
          <w:szCs w:val="28"/>
        </w:rPr>
        <w:t>2022 г.</w:t>
      </w:r>
      <w:r>
        <w:rPr>
          <w:rFonts w:ascii="Times New Roman" w:eastAsia="Times New Roman" w:hAnsi="Times New Roman" w:cs="Times New Roman"/>
          <w:sz w:val="24"/>
          <w:szCs w:val="28"/>
        </w:rPr>
        <w:br w:type="page"/>
      </w:r>
    </w:p>
    <w:tbl>
      <w:tblPr>
        <w:tblStyle w:val="1"/>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F02C25" w:rsidTr="00F02C25">
        <w:trPr>
          <w:trHeight w:val="2127"/>
        </w:trPr>
        <w:tc>
          <w:tcPr>
            <w:tcW w:w="4821" w:type="dxa"/>
            <w:hideMark/>
          </w:tcPr>
          <w:p w:rsidR="00F02C25" w:rsidRDefault="00F02C25">
            <w:pPr>
              <w:jc w:val="both"/>
              <w:textAlignment w:val="baseline"/>
              <w:rPr>
                <w:rFonts w:ascii="Times New Roman" w:eastAsia="Courier New" w:hAnsi="Times New Roman" w:cs="Courier New"/>
                <w:color w:val="000000"/>
                <w:sz w:val="24"/>
                <w:szCs w:val="24"/>
                <w:lang w:bidi="ru-RU"/>
              </w:rPr>
            </w:pPr>
            <w:r>
              <w:rPr>
                <w:rFonts w:ascii="Times New Roman" w:hAnsi="Times New Roman"/>
              </w:rPr>
              <w:lastRenderedPageBreak/>
              <w:t>ПРИНЯТО</w:t>
            </w:r>
          </w:p>
          <w:p w:rsidR="00F02C25" w:rsidRDefault="00F02C25">
            <w:pPr>
              <w:jc w:val="both"/>
              <w:textAlignment w:val="baseline"/>
              <w:rPr>
                <w:rFonts w:ascii="Times New Roman" w:hAnsi="Times New Roman"/>
              </w:rPr>
            </w:pPr>
            <w:r>
              <w:rPr>
                <w:rFonts w:ascii="Times New Roman" w:hAnsi="Times New Roman"/>
              </w:rPr>
              <w:t>Педагогическим советом</w:t>
            </w:r>
          </w:p>
          <w:p w:rsidR="00F02C25" w:rsidRDefault="00F02C25">
            <w:pPr>
              <w:jc w:val="both"/>
              <w:textAlignment w:val="baseline"/>
              <w:rPr>
                <w:rFonts w:ascii="Times New Roman" w:hAnsi="Times New Roman"/>
              </w:rPr>
            </w:pPr>
            <w:r>
              <w:rPr>
                <w:rFonts w:ascii="Times New Roman" w:hAnsi="Times New Roman"/>
              </w:rPr>
              <w:t>ГАУ ДО СО «ДШИ г. Серова»</w:t>
            </w:r>
          </w:p>
          <w:p w:rsidR="00F02C25" w:rsidRDefault="00F02C25">
            <w:pPr>
              <w:jc w:val="both"/>
              <w:textAlignment w:val="baseline"/>
              <w:rPr>
                <w:rFonts w:ascii="Times New Roman" w:hAnsi="Times New Roman"/>
              </w:rPr>
            </w:pPr>
            <w:r>
              <w:rPr>
                <w:rFonts w:ascii="Times New Roman" w:hAnsi="Times New Roman"/>
              </w:rPr>
              <w:t>Протокол</w:t>
            </w:r>
          </w:p>
          <w:p w:rsidR="00F02C25" w:rsidRDefault="00F02C25">
            <w:pPr>
              <w:widowControl w:val="0"/>
              <w:jc w:val="both"/>
              <w:textAlignment w:val="baseline"/>
              <w:rPr>
                <w:rFonts w:ascii="Times New Roman" w:eastAsia="Courier New" w:hAnsi="Times New Roman" w:cs="Courier New"/>
                <w:color w:val="000000"/>
                <w:sz w:val="24"/>
                <w:szCs w:val="24"/>
                <w:lang w:bidi="ru-RU"/>
              </w:rPr>
            </w:pPr>
            <w:r>
              <w:rPr>
                <w:rFonts w:ascii="Times New Roman" w:hAnsi="Times New Roman"/>
              </w:rPr>
              <w:t>№ ____________от «____» ____20___г.</w:t>
            </w:r>
          </w:p>
        </w:tc>
        <w:tc>
          <w:tcPr>
            <w:tcW w:w="4821" w:type="dxa"/>
          </w:tcPr>
          <w:p w:rsidR="00F02C25" w:rsidRDefault="00F02C25">
            <w:pPr>
              <w:ind w:firstLine="785"/>
              <w:jc w:val="both"/>
              <w:textAlignment w:val="baseline"/>
              <w:rPr>
                <w:rFonts w:ascii="Times New Roman" w:eastAsia="Courier New" w:hAnsi="Times New Roman" w:cs="Courier New"/>
                <w:color w:val="000000"/>
                <w:sz w:val="24"/>
                <w:szCs w:val="24"/>
                <w:lang w:bidi="ru-RU"/>
              </w:rPr>
            </w:pPr>
            <w:r>
              <w:rPr>
                <w:rFonts w:ascii="Times New Roman" w:hAnsi="Times New Roman"/>
              </w:rPr>
              <w:t>УТВЕРЖДЕНО</w:t>
            </w:r>
          </w:p>
          <w:p w:rsidR="00F02C25" w:rsidRDefault="00F02C25">
            <w:pPr>
              <w:ind w:firstLine="785"/>
              <w:jc w:val="both"/>
              <w:textAlignment w:val="baseline"/>
              <w:rPr>
                <w:rFonts w:ascii="Times New Roman" w:hAnsi="Times New Roman"/>
              </w:rPr>
            </w:pPr>
            <w:r>
              <w:rPr>
                <w:rFonts w:ascii="Times New Roman" w:hAnsi="Times New Roman"/>
              </w:rPr>
              <w:t>Приказом директора</w:t>
            </w:r>
          </w:p>
          <w:p w:rsidR="00F02C25" w:rsidRDefault="00F02C25">
            <w:pPr>
              <w:ind w:firstLine="785"/>
              <w:jc w:val="both"/>
              <w:textAlignment w:val="baseline"/>
              <w:rPr>
                <w:rFonts w:ascii="Times New Roman" w:hAnsi="Times New Roman"/>
              </w:rPr>
            </w:pPr>
            <w:r>
              <w:rPr>
                <w:rFonts w:ascii="Times New Roman" w:hAnsi="Times New Roman"/>
              </w:rPr>
              <w:t>ГАУ ДО СО «ДШИ г. Серова»</w:t>
            </w:r>
          </w:p>
          <w:p w:rsidR="00F02C25" w:rsidRDefault="00F02C25">
            <w:pPr>
              <w:ind w:firstLine="785"/>
              <w:jc w:val="both"/>
              <w:textAlignment w:val="baseline"/>
              <w:rPr>
                <w:rFonts w:ascii="Times New Roman" w:hAnsi="Times New Roman"/>
              </w:rPr>
            </w:pPr>
          </w:p>
          <w:p w:rsidR="00F02C25" w:rsidRDefault="00F02C25">
            <w:pPr>
              <w:ind w:firstLine="785"/>
              <w:jc w:val="both"/>
              <w:textAlignment w:val="baseline"/>
              <w:rPr>
                <w:rFonts w:ascii="Times New Roman" w:hAnsi="Times New Roman"/>
              </w:rPr>
            </w:pPr>
            <w:r>
              <w:rPr>
                <w:rFonts w:ascii="Times New Roman" w:hAnsi="Times New Roman"/>
              </w:rPr>
              <w:t>И.В. Вепревой_________________</w:t>
            </w:r>
          </w:p>
          <w:p w:rsidR="00F02C25" w:rsidRDefault="00F02C25">
            <w:pPr>
              <w:widowControl w:val="0"/>
              <w:ind w:firstLine="785"/>
              <w:jc w:val="both"/>
              <w:textAlignment w:val="baseline"/>
              <w:rPr>
                <w:rFonts w:ascii="Times New Roman" w:eastAsia="Courier New" w:hAnsi="Times New Roman" w:cs="Courier New"/>
                <w:color w:val="000000"/>
                <w:sz w:val="24"/>
                <w:szCs w:val="24"/>
                <w:lang w:bidi="ru-RU"/>
              </w:rPr>
            </w:pPr>
            <w:r>
              <w:rPr>
                <w:rFonts w:ascii="Times New Roman" w:hAnsi="Times New Roman"/>
              </w:rPr>
              <w:t>№__________от «___» _____20___г.</w:t>
            </w:r>
          </w:p>
        </w:tc>
      </w:tr>
    </w:tbl>
    <w:p w:rsidR="00F02C25" w:rsidRDefault="00F02C25" w:rsidP="00F02C25">
      <w:pPr>
        <w:spacing w:after="0"/>
        <w:jc w:val="center"/>
        <w:rPr>
          <w:rFonts w:ascii="Times New Roman" w:eastAsia="Times New Roman" w:hAnsi="Times New Roman" w:cs="Times New Roman"/>
          <w:sz w:val="24"/>
          <w:szCs w:val="28"/>
        </w:rPr>
      </w:pPr>
    </w:p>
    <w:p w:rsidR="00F02C25" w:rsidRDefault="00F02C25" w:rsidP="00F02C25">
      <w:pPr>
        <w:spacing w:after="0"/>
        <w:jc w:val="center"/>
        <w:rPr>
          <w:rFonts w:ascii="Times New Roman" w:eastAsia="Times New Roman" w:hAnsi="Times New Roman" w:cs="Times New Roman"/>
          <w:sz w:val="24"/>
          <w:szCs w:val="28"/>
        </w:rPr>
      </w:pPr>
    </w:p>
    <w:p w:rsidR="00F02C25" w:rsidRDefault="00F02C25" w:rsidP="00F02C2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Разработчик:</w:t>
      </w:r>
    </w:p>
    <w:p w:rsidR="00F02C25" w:rsidRDefault="00F02C25" w:rsidP="00F02C25">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Панская Олеся Михайловна –</w:t>
      </w:r>
      <w:r>
        <w:rPr>
          <w:rFonts w:ascii="Times New Roman" w:eastAsia="Times New Roman" w:hAnsi="Times New Roman" w:cs="Times New Roman"/>
          <w:sz w:val="28"/>
          <w:szCs w:val="28"/>
        </w:rPr>
        <w:t xml:space="preserve"> преподаватель первой квалификационной категории ГАУ ДО СО «ДШИ г. Серова».</w:t>
      </w:r>
    </w:p>
    <w:p w:rsidR="00F02C25" w:rsidRDefault="00F02C25" w:rsidP="00F02C2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Рецензенты:</w:t>
      </w:r>
    </w:p>
    <w:p w:rsidR="00F02C25" w:rsidRDefault="00F02C25" w:rsidP="00F02C25">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Кузьминых Ю.В., </w:t>
      </w:r>
      <w:r>
        <w:rPr>
          <w:rFonts w:ascii="Times New Roman" w:eastAsia="Times New Roman" w:hAnsi="Times New Roman" w:cs="Times New Roman"/>
          <w:sz w:val="28"/>
          <w:szCs w:val="28"/>
        </w:rPr>
        <w:t xml:space="preserve">преподаватель высшей квалификационной категории, МАУ ДО «ДШИ п. </w:t>
      </w:r>
      <w:proofErr w:type="spellStart"/>
      <w:r>
        <w:rPr>
          <w:rFonts w:ascii="Times New Roman" w:eastAsia="Times New Roman" w:hAnsi="Times New Roman" w:cs="Times New Roman"/>
          <w:sz w:val="28"/>
          <w:szCs w:val="28"/>
        </w:rPr>
        <w:t>Черёмухово</w:t>
      </w:r>
      <w:proofErr w:type="spellEnd"/>
      <w:r>
        <w:rPr>
          <w:rFonts w:ascii="Times New Roman" w:eastAsia="Times New Roman" w:hAnsi="Times New Roman" w:cs="Times New Roman"/>
          <w:sz w:val="28"/>
          <w:szCs w:val="28"/>
        </w:rPr>
        <w:t>», г. Североуральск, п. Черемухово, Свердловская обл.</w:t>
      </w:r>
    </w:p>
    <w:p w:rsidR="00F02C25" w:rsidRDefault="00F02C25" w:rsidP="00F02C25">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Тушков</w:t>
      </w:r>
      <w:proofErr w:type="spellEnd"/>
      <w:r>
        <w:rPr>
          <w:rFonts w:ascii="Times New Roman" w:eastAsia="Times New Roman" w:hAnsi="Times New Roman" w:cs="Times New Roman"/>
          <w:b/>
          <w:sz w:val="28"/>
          <w:szCs w:val="28"/>
        </w:rPr>
        <w:t xml:space="preserve"> А.Д. –</w:t>
      </w:r>
      <w:r>
        <w:rPr>
          <w:rFonts w:ascii="Times New Roman" w:eastAsia="Times New Roman" w:hAnsi="Times New Roman" w:cs="Times New Roman"/>
          <w:sz w:val="28"/>
          <w:szCs w:val="28"/>
        </w:rPr>
        <w:t xml:space="preserve"> преподаватель высшей квалификационной категории ГАУ ДО СО «ДШИ г. Серова», г. Серов, Свердловская обл.</w:t>
      </w:r>
    </w:p>
    <w:p w:rsidR="00F02C25" w:rsidRPr="00F02C25" w:rsidRDefault="00F02C25" w:rsidP="00F02C25">
      <w:pPr>
        <w:spacing w:after="0"/>
        <w:jc w:val="center"/>
        <w:rPr>
          <w:rFonts w:ascii="Times New Roman" w:eastAsia="Times New Roman" w:hAnsi="Times New Roman" w:cs="Times New Roman"/>
          <w:sz w:val="24"/>
          <w:szCs w:val="28"/>
        </w:rPr>
      </w:pPr>
    </w:p>
    <w:p w:rsidR="00F02C25" w:rsidRPr="00BC43B2" w:rsidRDefault="00F02C25" w:rsidP="00F02C25">
      <w:pPr>
        <w:spacing w:after="0"/>
        <w:jc w:val="center"/>
        <w:rPr>
          <w:rFonts w:ascii="Times New Roman" w:eastAsia="Times New Roman" w:hAnsi="Times New Roman" w:cs="Times New Roman"/>
          <w:b/>
          <w:sz w:val="28"/>
          <w:szCs w:val="28"/>
        </w:rPr>
      </w:pPr>
    </w:p>
    <w:p w:rsidR="00AE7217" w:rsidRPr="00AE7217" w:rsidRDefault="00AE7217" w:rsidP="00AE7217">
      <w:pPr>
        <w:spacing w:line="276" w:lineRule="auto"/>
        <w:rPr>
          <w:rFonts w:ascii="Times New Roman" w:hAnsi="Times New Roman" w:cs="Times New Roman"/>
          <w:sz w:val="28"/>
          <w:szCs w:val="28"/>
        </w:rPr>
      </w:pPr>
    </w:p>
    <w:p w:rsidR="00AE7217" w:rsidRPr="00AE7217" w:rsidRDefault="00AE7217" w:rsidP="00AE7217">
      <w:pPr>
        <w:spacing w:line="276" w:lineRule="auto"/>
        <w:rPr>
          <w:rFonts w:ascii="Times New Roman" w:hAnsi="Times New Roman" w:cs="Times New Roman"/>
          <w:sz w:val="28"/>
          <w:szCs w:val="28"/>
        </w:rPr>
      </w:pPr>
    </w:p>
    <w:p w:rsidR="00F02C25" w:rsidRDefault="00F02C25">
      <w:pPr>
        <w:rPr>
          <w:rFonts w:ascii="Times New Roman" w:hAnsi="Times New Roman" w:cs="Times New Roman"/>
          <w:sz w:val="28"/>
          <w:szCs w:val="28"/>
        </w:rPr>
      </w:pPr>
      <w:r>
        <w:rPr>
          <w:rFonts w:ascii="Times New Roman" w:hAnsi="Times New Roman" w:cs="Times New Roman"/>
          <w:sz w:val="28"/>
          <w:szCs w:val="28"/>
        </w:rPr>
        <w:br w:type="page"/>
      </w:r>
    </w:p>
    <w:p w:rsidR="00AE7217" w:rsidRPr="00AE7217" w:rsidRDefault="00AE7217" w:rsidP="001C1248">
      <w:pPr>
        <w:spacing w:after="0" w:line="360" w:lineRule="auto"/>
        <w:jc w:val="center"/>
        <w:rPr>
          <w:rFonts w:ascii="Times New Roman" w:hAnsi="Times New Roman" w:cs="Times New Roman"/>
          <w:sz w:val="28"/>
          <w:szCs w:val="28"/>
        </w:rPr>
      </w:pPr>
      <w:r w:rsidRPr="00AE7217">
        <w:rPr>
          <w:rFonts w:ascii="Times New Roman" w:hAnsi="Times New Roman" w:cs="Times New Roman"/>
          <w:sz w:val="28"/>
          <w:szCs w:val="28"/>
        </w:rPr>
        <w:lastRenderedPageBreak/>
        <w:t>Структура программы учебного предмета</w:t>
      </w:r>
    </w:p>
    <w:p w:rsidR="00AE7217" w:rsidRPr="00AE7217" w:rsidRDefault="00AE7217" w:rsidP="001C1248">
      <w:pPr>
        <w:spacing w:after="0" w:line="360" w:lineRule="auto"/>
        <w:rPr>
          <w:rFonts w:ascii="Times New Roman" w:hAnsi="Times New Roman" w:cs="Times New Roman"/>
          <w:sz w:val="28"/>
          <w:szCs w:val="28"/>
        </w:rPr>
      </w:pPr>
      <w:r>
        <w:rPr>
          <w:rFonts w:ascii="Times New Roman" w:hAnsi="Times New Roman" w:cs="Times New Roman"/>
          <w:sz w:val="28"/>
          <w:szCs w:val="28"/>
        </w:rPr>
        <w:t>I. Пояснительная записка</w:t>
      </w:r>
    </w:p>
    <w:p w:rsidR="00AE7217" w:rsidRPr="00AE7217" w:rsidRDefault="00AE7217" w:rsidP="001C1248">
      <w:pPr>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-Характеристика учебного предмета, его место и р</w:t>
      </w:r>
      <w:r>
        <w:rPr>
          <w:rFonts w:ascii="Times New Roman" w:hAnsi="Times New Roman" w:cs="Times New Roman"/>
          <w:sz w:val="28"/>
          <w:szCs w:val="28"/>
        </w:rPr>
        <w:t>оль в образовательном процессе;</w:t>
      </w:r>
    </w:p>
    <w:p w:rsidR="00AE7217" w:rsidRPr="00AE7217" w:rsidRDefault="00AE7217" w:rsidP="001C1248">
      <w:pPr>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-Сро</w:t>
      </w:r>
      <w:r>
        <w:rPr>
          <w:rFonts w:ascii="Times New Roman" w:hAnsi="Times New Roman" w:cs="Times New Roman"/>
          <w:sz w:val="28"/>
          <w:szCs w:val="28"/>
        </w:rPr>
        <w:t>к реализации учебного предмета;</w:t>
      </w:r>
    </w:p>
    <w:p w:rsidR="00AE7217" w:rsidRPr="00AE7217" w:rsidRDefault="00AE7217" w:rsidP="001C1248">
      <w:pPr>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-Объем учебного времени, предусмотренный учебным планом образовательного учреждения н</w:t>
      </w:r>
      <w:r>
        <w:rPr>
          <w:rFonts w:ascii="Times New Roman" w:hAnsi="Times New Roman" w:cs="Times New Roman"/>
          <w:sz w:val="28"/>
          <w:szCs w:val="28"/>
        </w:rPr>
        <w:t>а реализацию учебного предмета;</w:t>
      </w:r>
    </w:p>
    <w:p w:rsidR="00AE7217" w:rsidRPr="00AE7217" w:rsidRDefault="00AE7217" w:rsidP="001C1248">
      <w:pPr>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-Фо</w:t>
      </w:r>
      <w:r>
        <w:rPr>
          <w:rFonts w:ascii="Times New Roman" w:hAnsi="Times New Roman" w:cs="Times New Roman"/>
          <w:sz w:val="28"/>
          <w:szCs w:val="28"/>
        </w:rPr>
        <w:t>рма проведения учебных занятий;</w:t>
      </w:r>
    </w:p>
    <w:p w:rsidR="00AE7217" w:rsidRPr="00AE7217" w:rsidRDefault="00AE7217" w:rsidP="001C1248">
      <w:pPr>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-Ц</w:t>
      </w:r>
      <w:r>
        <w:rPr>
          <w:rFonts w:ascii="Times New Roman" w:hAnsi="Times New Roman" w:cs="Times New Roman"/>
          <w:sz w:val="28"/>
          <w:szCs w:val="28"/>
        </w:rPr>
        <w:t>ель и задачи учебного предмета;</w:t>
      </w:r>
    </w:p>
    <w:p w:rsidR="00AE7217" w:rsidRPr="00AE7217" w:rsidRDefault="00AE7217" w:rsidP="001C1248">
      <w:pPr>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-Обоснование структу</w:t>
      </w:r>
      <w:r>
        <w:rPr>
          <w:rFonts w:ascii="Times New Roman" w:hAnsi="Times New Roman" w:cs="Times New Roman"/>
          <w:sz w:val="28"/>
          <w:szCs w:val="28"/>
        </w:rPr>
        <w:t>ры программы учебного предмета;</w:t>
      </w:r>
    </w:p>
    <w:p w:rsidR="00AE7217" w:rsidRPr="00AE7217" w:rsidRDefault="00AE7217" w:rsidP="001C1248">
      <w:pPr>
        <w:spacing w:after="0" w:line="360" w:lineRule="auto"/>
        <w:rPr>
          <w:rFonts w:ascii="Times New Roman" w:hAnsi="Times New Roman" w:cs="Times New Roman"/>
          <w:sz w:val="28"/>
          <w:szCs w:val="28"/>
        </w:rPr>
      </w:pPr>
      <w:r w:rsidRPr="00AE7217">
        <w:rPr>
          <w:rFonts w:ascii="Times New Roman" w:hAnsi="Times New Roman" w:cs="Times New Roman"/>
          <w:sz w:val="28"/>
          <w:szCs w:val="28"/>
        </w:rPr>
        <w:t>II. Содержан</w:t>
      </w:r>
      <w:r>
        <w:rPr>
          <w:rFonts w:ascii="Times New Roman" w:hAnsi="Times New Roman" w:cs="Times New Roman"/>
          <w:sz w:val="28"/>
          <w:szCs w:val="28"/>
        </w:rPr>
        <w:t>ие учебного предмета</w:t>
      </w:r>
    </w:p>
    <w:p w:rsidR="00AE7217" w:rsidRPr="00AE7217" w:rsidRDefault="00AE7217" w:rsidP="001C1248">
      <w:pPr>
        <w:tabs>
          <w:tab w:val="left" w:pos="-2694"/>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 Учебно-тематический план;</w:t>
      </w:r>
    </w:p>
    <w:p w:rsidR="00AE7217" w:rsidRPr="00AE7217" w:rsidRDefault="00AE7217" w:rsidP="001C1248">
      <w:pPr>
        <w:tabs>
          <w:tab w:val="left" w:pos="-2694"/>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-Годовые требования по классам;</w:t>
      </w:r>
    </w:p>
    <w:p w:rsidR="00AE7217" w:rsidRPr="00AE7217" w:rsidRDefault="00AE7217" w:rsidP="001C1248">
      <w:pPr>
        <w:spacing w:after="0" w:line="360" w:lineRule="auto"/>
        <w:rPr>
          <w:rFonts w:ascii="Times New Roman" w:hAnsi="Times New Roman" w:cs="Times New Roman"/>
          <w:sz w:val="28"/>
          <w:szCs w:val="28"/>
        </w:rPr>
      </w:pPr>
      <w:r w:rsidRPr="00AE7217">
        <w:rPr>
          <w:rFonts w:ascii="Times New Roman" w:hAnsi="Times New Roman" w:cs="Times New Roman"/>
          <w:sz w:val="28"/>
          <w:szCs w:val="28"/>
        </w:rPr>
        <w:t>III.</w:t>
      </w:r>
      <w:r>
        <w:rPr>
          <w:rFonts w:ascii="Times New Roman" w:hAnsi="Times New Roman" w:cs="Times New Roman"/>
          <w:sz w:val="28"/>
          <w:szCs w:val="28"/>
        </w:rPr>
        <w:t xml:space="preserve"> </w:t>
      </w:r>
      <w:r w:rsidRPr="00AE7217">
        <w:rPr>
          <w:rFonts w:ascii="Times New Roman" w:hAnsi="Times New Roman" w:cs="Times New Roman"/>
          <w:sz w:val="28"/>
          <w:szCs w:val="28"/>
        </w:rPr>
        <w:t xml:space="preserve">Требования </w:t>
      </w:r>
      <w:r>
        <w:rPr>
          <w:rFonts w:ascii="Times New Roman" w:hAnsi="Times New Roman" w:cs="Times New Roman"/>
          <w:sz w:val="28"/>
          <w:szCs w:val="28"/>
        </w:rPr>
        <w:t>к уровню подготовки обучающихся</w:t>
      </w:r>
    </w:p>
    <w:p w:rsidR="00AE7217" w:rsidRPr="00AE7217" w:rsidRDefault="00AE7217" w:rsidP="001C1248">
      <w:pPr>
        <w:spacing w:after="0" w:line="360" w:lineRule="auto"/>
        <w:rPr>
          <w:rFonts w:ascii="Times New Roman" w:hAnsi="Times New Roman" w:cs="Times New Roman"/>
          <w:sz w:val="28"/>
          <w:szCs w:val="28"/>
        </w:rPr>
      </w:pPr>
      <w:r w:rsidRPr="00AE7217">
        <w:rPr>
          <w:rFonts w:ascii="Times New Roman" w:hAnsi="Times New Roman" w:cs="Times New Roman"/>
          <w:sz w:val="28"/>
          <w:szCs w:val="28"/>
        </w:rPr>
        <w:t>IV.</w:t>
      </w:r>
      <w:r>
        <w:rPr>
          <w:rFonts w:ascii="Times New Roman" w:hAnsi="Times New Roman" w:cs="Times New Roman"/>
          <w:sz w:val="28"/>
          <w:szCs w:val="28"/>
        </w:rPr>
        <w:t xml:space="preserve"> </w:t>
      </w:r>
      <w:r w:rsidRPr="00AE7217">
        <w:rPr>
          <w:rFonts w:ascii="Times New Roman" w:hAnsi="Times New Roman" w:cs="Times New Roman"/>
          <w:sz w:val="28"/>
          <w:szCs w:val="28"/>
        </w:rPr>
        <w:t xml:space="preserve">Формы и </w:t>
      </w:r>
      <w:r>
        <w:rPr>
          <w:rFonts w:ascii="Times New Roman" w:hAnsi="Times New Roman" w:cs="Times New Roman"/>
          <w:sz w:val="28"/>
          <w:szCs w:val="28"/>
        </w:rPr>
        <w:t>методы контроля, система оценок</w:t>
      </w:r>
    </w:p>
    <w:p w:rsidR="00AE7217" w:rsidRPr="00AE7217" w:rsidRDefault="00AE7217" w:rsidP="001C1248">
      <w:pPr>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-Аттестация:</w:t>
      </w:r>
      <w:r>
        <w:rPr>
          <w:rFonts w:ascii="Times New Roman" w:hAnsi="Times New Roman" w:cs="Times New Roman"/>
          <w:sz w:val="28"/>
          <w:szCs w:val="28"/>
        </w:rPr>
        <w:t xml:space="preserve"> цели, виды, форма, содержание;</w:t>
      </w:r>
    </w:p>
    <w:p w:rsidR="00AE7217" w:rsidRPr="00AE7217" w:rsidRDefault="00AE7217" w:rsidP="001C1248">
      <w:pPr>
        <w:spacing w:after="0" w:line="360" w:lineRule="auto"/>
        <w:ind w:left="426"/>
        <w:rPr>
          <w:rFonts w:ascii="Times New Roman" w:hAnsi="Times New Roman" w:cs="Times New Roman"/>
          <w:sz w:val="28"/>
          <w:szCs w:val="28"/>
        </w:rPr>
      </w:pPr>
      <w:r>
        <w:rPr>
          <w:rFonts w:ascii="Times New Roman" w:hAnsi="Times New Roman" w:cs="Times New Roman"/>
          <w:sz w:val="28"/>
          <w:szCs w:val="28"/>
        </w:rPr>
        <w:t>-Критерии оценки;</w:t>
      </w:r>
    </w:p>
    <w:p w:rsidR="00AE7217" w:rsidRPr="00AE7217" w:rsidRDefault="00AE7217" w:rsidP="001C1248">
      <w:pPr>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-Контрольные требов</w:t>
      </w:r>
      <w:r>
        <w:rPr>
          <w:rFonts w:ascii="Times New Roman" w:hAnsi="Times New Roman" w:cs="Times New Roman"/>
          <w:sz w:val="28"/>
          <w:szCs w:val="28"/>
        </w:rPr>
        <w:t>ания на разных этапах обучения;</w:t>
      </w:r>
    </w:p>
    <w:p w:rsidR="00AE7217" w:rsidRPr="00AE7217" w:rsidRDefault="00AE7217" w:rsidP="001C1248">
      <w:pPr>
        <w:spacing w:after="0" w:line="360" w:lineRule="auto"/>
        <w:rPr>
          <w:rFonts w:ascii="Times New Roman" w:hAnsi="Times New Roman" w:cs="Times New Roman"/>
          <w:sz w:val="28"/>
          <w:szCs w:val="28"/>
        </w:rPr>
      </w:pPr>
      <w:r w:rsidRPr="00AE7217">
        <w:rPr>
          <w:rFonts w:ascii="Times New Roman" w:hAnsi="Times New Roman" w:cs="Times New Roman"/>
          <w:sz w:val="28"/>
          <w:szCs w:val="28"/>
        </w:rPr>
        <w:t>V.</w:t>
      </w:r>
      <w:r>
        <w:rPr>
          <w:rFonts w:ascii="Times New Roman" w:hAnsi="Times New Roman" w:cs="Times New Roman"/>
          <w:sz w:val="28"/>
          <w:szCs w:val="28"/>
        </w:rPr>
        <w:t xml:space="preserve"> </w:t>
      </w:r>
      <w:r w:rsidRPr="00AE7217">
        <w:rPr>
          <w:rFonts w:ascii="Times New Roman" w:hAnsi="Times New Roman" w:cs="Times New Roman"/>
          <w:sz w:val="28"/>
          <w:szCs w:val="28"/>
        </w:rPr>
        <w:t>Методическо</w:t>
      </w:r>
      <w:r>
        <w:rPr>
          <w:rFonts w:ascii="Times New Roman" w:hAnsi="Times New Roman" w:cs="Times New Roman"/>
          <w:sz w:val="28"/>
          <w:szCs w:val="28"/>
        </w:rPr>
        <w:t>е обеспечение учебного процесса</w:t>
      </w:r>
    </w:p>
    <w:p w:rsidR="00AE7217" w:rsidRPr="00AE7217" w:rsidRDefault="00AE7217" w:rsidP="001C1248">
      <w:pPr>
        <w:tabs>
          <w:tab w:val="left" w:pos="-1843"/>
        </w:tabs>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-Методическ</w:t>
      </w:r>
      <w:r>
        <w:rPr>
          <w:rFonts w:ascii="Times New Roman" w:hAnsi="Times New Roman" w:cs="Times New Roman"/>
          <w:sz w:val="28"/>
          <w:szCs w:val="28"/>
        </w:rPr>
        <w:t>ие рекомендации преподавателям;</w:t>
      </w:r>
    </w:p>
    <w:p w:rsidR="00AE7217" w:rsidRPr="00AE7217" w:rsidRDefault="00AE7217" w:rsidP="001C1248">
      <w:pPr>
        <w:tabs>
          <w:tab w:val="left" w:pos="-1843"/>
        </w:tabs>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-Рекомендации по организации само</w:t>
      </w:r>
      <w:r>
        <w:rPr>
          <w:rFonts w:ascii="Times New Roman" w:hAnsi="Times New Roman" w:cs="Times New Roman"/>
          <w:sz w:val="28"/>
          <w:szCs w:val="28"/>
        </w:rPr>
        <w:t>стоятельной работы обучающихся;</w:t>
      </w:r>
    </w:p>
    <w:p w:rsidR="00AE7217" w:rsidRPr="00AE7217" w:rsidRDefault="00AE7217" w:rsidP="001C1248">
      <w:pPr>
        <w:spacing w:after="0" w:line="360" w:lineRule="auto"/>
        <w:rPr>
          <w:rFonts w:ascii="Times New Roman" w:hAnsi="Times New Roman" w:cs="Times New Roman"/>
          <w:sz w:val="28"/>
          <w:szCs w:val="28"/>
        </w:rPr>
      </w:pPr>
      <w:r w:rsidRPr="00AE7217">
        <w:rPr>
          <w:rFonts w:ascii="Times New Roman" w:hAnsi="Times New Roman" w:cs="Times New Roman"/>
          <w:sz w:val="28"/>
          <w:szCs w:val="28"/>
        </w:rPr>
        <w:t>VI. Материально-технические условия реализации</w:t>
      </w:r>
      <w:r>
        <w:rPr>
          <w:rFonts w:ascii="Times New Roman" w:hAnsi="Times New Roman" w:cs="Times New Roman"/>
          <w:sz w:val="28"/>
          <w:szCs w:val="28"/>
        </w:rPr>
        <w:t xml:space="preserve"> программы</w:t>
      </w:r>
    </w:p>
    <w:p w:rsidR="00AE7217" w:rsidRPr="00AE7217" w:rsidRDefault="00AE7217" w:rsidP="001C1248">
      <w:pPr>
        <w:spacing w:after="0" w:line="360" w:lineRule="auto"/>
        <w:rPr>
          <w:rFonts w:ascii="Times New Roman" w:hAnsi="Times New Roman" w:cs="Times New Roman"/>
          <w:sz w:val="28"/>
          <w:szCs w:val="28"/>
        </w:rPr>
      </w:pPr>
      <w:r w:rsidRPr="00AE7217">
        <w:rPr>
          <w:rFonts w:ascii="Times New Roman" w:hAnsi="Times New Roman" w:cs="Times New Roman"/>
          <w:sz w:val="28"/>
          <w:szCs w:val="28"/>
        </w:rPr>
        <w:t>VII.</w:t>
      </w:r>
      <w:r>
        <w:rPr>
          <w:rFonts w:ascii="Times New Roman" w:hAnsi="Times New Roman" w:cs="Times New Roman"/>
          <w:sz w:val="28"/>
          <w:szCs w:val="28"/>
        </w:rPr>
        <w:t xml:space="preserve"> </w:t>
      </w:r>
      <w:r w:rsidRPr="00AE7217">
        <w:rPr>
          <w:rFonts w:ascii="Times New Roman" w:hAnsi="Times New Roman" w:cs="Times New Roman"/>
          <w:sz w:val="28"/>
          <w:szCs w:val="28"/>
        </w:rPr>
        <w:t>Списки уч</w:t>
      </w:r>
      <w:r>
        <w:rPr>
          <w:rFonts w:ascii="Times New Roman" w:hAnsi="Times New Roman" w:cs="Times New Roman"/>
          <w:sz w:val="28"/>
          <w:szCs w:val="28"/>
        </w:rPr>
        <w:t>ебной и методической литературы</w:t>
      </w:r>
    </w:p>
    <w:p w:rsidR="000C4700" w:rsidRDefault="00AE7217" w:rsidP="001C1248">
      <w:pPr>
        <w:tabs>
          <w:tab w:val="left" w:pos="-2410"/>
        </w:tabs>
        <w:spacing w:after="0" w:line="360" w:lineRule="auto"/>
        <w:ind w:left="426"/>
        <w:rPr>
          <w:rFonts w:ascii="Times New Roman" w:hAnsi="Times New Roman" w:cs="Times New Roman"/>
          <w:sz w:val="28"/>
          <w:szCs w:val="28"/>
        </w:rPr>
      </w:pPr>
      <w:r w:rsidRPr="00AE7217">
        <w:rPr>
          <w:rFonts w:ascii="Times New Roman" w:hAnsi="Times New Roman" w:cs="Times New Roman"/>
          <w:sz w:val="28"/>
          <w:szCs w:val="28"/>
        </w:rPr>
        <w:t>-Список уч</w:t>
      </w:r>
      <w:r w:rsidR="006B485C">
        <w:rPr>
          <w:rFonts w:ascii="Times New Roman" w:hAnsi="Times New Roman" w:cs="Times New Roman"/>
          <w:sz w:val="28"/>
          <w:szCs w:val="28"/>
        </w:rPr>
        <w:t>ебной и методической литературы</w:t>
      </w:r>
    </w:p>
    <w:p w:rsidR="003B03A5" w:rsidRDefault="003B03A5" w:rsidP="001C1248">
      <w:pPr>
        <w:spacing w:after="0"/>
        <w:rPr>
          <w:rFonts w:ascii="Times New Roman" w:hAnsi="Times New Roman" w:cs="Times New Roman"/>
          <w:sz w:val="28"/>
          <w:szCs w:val="28"/>
        </w:rPr>
      </w:pPr>
      <w:r>
        <w:rPr>
          <w:rFonts w:ascii="Times New Roman" w:hAnsi="Times New Roman" w:cs="Times New Roman"/>
          <w:sz w:val="28"/>
          <w:szCs w:val="28"/>
        </w:rPr>
        <w:br w:type="page"/>
      </w:r>
    </w:p>
    <w:p w:rsidR="003B03A5" w:rsidRPr="00A462DC" w:rsidRDefault="003B03A5" w:rsidP="00A462DC">
      <w:pPr>
        <w:spacing w:after="0" w:line="360" w:lineRule="auto"/>
        <w:jc w:val="center"/>
        <w:rPr>
          <w:rFonts w:ascii="Times New Roman" w:hAnsi="Times New Roman" w:cs="Times New Roman"/>
          <w:b/>
          <w:sz w:val="28"/>
          <w:szCs w:val="28"/>
        </w:rPr>
      </w:pPr>
      <w:r w:rsidRPr="00A462DC">
        <w:rPr>
          <w:rFonts w:ascii="Times New Roman" w:hAnsi="Times New Roman" w:cs="Times New Roman"/>
          <w:b/>
          <w:sz w:val="28"/>
          <w:szCs w:val="28"/>
        </w:rPr>
        <w:lastRenderedPageBreak/>
        <w:t>ПОЯСНИТЕЛЬНАЯ ЗАПИСКА</w:t>
      </w:r>
    </w:p>
    <w:p w:rsidR="003B03A5" w:rsidRPr="005366AF" w:rsidRDefault="003B03A5" w:rsidP="00A462DC">
      <w:pPr>
        <w:spacing w:after="0" w:line="360" w:lineRule="auto"/>
        <w:jc w:val="center"/>
        <w:rPr>
          <w:rFonts w:ascii="Times New Roman" w:hAnsi="Times New Roman" w:cs="Times New Roman"/>
          <w:b/>
          <w:sz w:val="28"/>
          <w:szCs w:val="28"/>
        </w:rPr>
      </w:pPr>
      <w:r w:rsidRPr="005366AF">
        <w:rPr>
          <w:rFonts w:ascii="Times New Roman" w:hAnsi="Times New Roman" w:cs="Times New Roman"/>
          <w:b/>
          <w:sz w:val="28"/>
          <w:szCs w:val="28"/>
        </w:rPr>
        <w:t>Характеристика учебного предмета, его место и роль в образовательном процессе</w:t>
      </w:r>
    </w:p>
    <w:p w:rsidR="003B03A5" w:rsidRPr="003B03A5" w:rsidRDefault="003B03A5" w:rsidP="00A462DC">
      <w:pPr>
        <w:spacing w:after="0" w:line="360" w:lineRule="auto"/>
        <w:ind w:firstLine="708"/>
        <w:jc w:val="both"/>
        <w:rPr>
          <w:rFonts w:ascii="Times New Roman" w:hAnsi="Times New Roman" w:cs="Times New Roman"/>
          <w:sz w:val="28"/>
          <w:szCs w:val="28"/>
        </w:rPr>
      </w:pPr>
      <w:r w:rsidRPr="003B03A5">
        <w:rPr>
          <w:rFonts w:ascii="Times New Roman" w:hAnsi="Times New Roman" w:cs="Times New Roman"/>
          <w:sz w:val="28"/>
          <w:szCs w:val="28"/>
        </w:rPr>
        <w:t>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хореографического искусства «Хореографическое творчество».</w:t>
      </w:r>
    </w:p>
    <w:p w:rsidR="003B03A5" w:rsidRPr="003B03A5" w:rsidRDefault="003B03A5" w:rsidP="00A462DC">
      <w:pPr>
        <w:spacing w:after="0" w:line="360" w:lineRule="auto"/>
        <w:ind w:firstLine="708"/>
        <w:jc w:val="both"/>
        <w:rPr>
          <w:rFonts w:ascii="Times New Roman" w:hAnsi="Times New Roman" w:cs="Times New Roman"/>
          <w:sz w:val="28"/>
          <w:szCs w:val="28"/>
        </w:rPr>
      </w:pPr>
      <w:r w:rsidRPr="003B03A5">
        <w:rPr>
          <w:rFonts w:ascii="Times New Roman" w:hAnsi="Times New Roman" w:cs="Times New Roman"/>
          <w:sz w:val="28"/>
          <w:szCs w:val="28"/>
        </w:rPr>
        <w:t>Музыкальная литература - учебный предмет, который входит в обязательную часть предметной области «Теория и история искусств»;</w:t>
      </w:r>
    </w:p>
    <w:p w:rsidR="003B03A5" w:rsidRPr="003B03A5" w:rsidRDefault="003B03A5" w:rsidP="00A462DC">
      <w:pPr>
        <w:spacing w:after="0" w:line="360" w:lineRule="auto"/>
        <w:ind w:firstLine="708"/>
        <w:jc w:val="both"/>
        <w:rPr>
          <w:rFonts w:ascii="Times New Roman" w:hAnsi="Times New Roman" w:cs="Times New Roman"/>
          <w:sz w:val="28"/>
          <w:szCs w:val="28"/>
        </w:rPr>
      </w:pPr>
      <w:r w:rsidRPr="003B03A5">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3B03A5" w:rsidRPr="003B03A5" w:rsidRDefault="003B03A5" w:rsidP="00A462DC">
      <w:pPr>
        <w:spacing w:after="0" w:line="360" w:lineRule="auto"/>
        <w:ind w:firstLine="708"/>
        <w:jc w:val="both"/>
        <w:rPr>
          <w:rFonts w:ascii="Times New Roman" w:hAnsi="Times New Roman" w:cs="Times New Roman"/>
          <w:sz w:val="28"/>
          <w:szCs w:val="28"/>
        </w:rPr>
      </w:pPr>
      <w:r w:rsidRPr="003B03A5">
        <w:rPr>
          <w:rFonts w:ascii="Times New Roman" w:hAnsi="Times New Roman" w:cs="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хореографического искусства, воспитывают музыкальный вк</w:t>
      </w:r>
      <w:r>
        <w:rPr>
          <w:rFonts w:ascii="Times New Roman" w:hAnsi="Times New Roman" w:cs="Times New Roman"/>
          <w:sz w:val="28"/>
          <w:szCs w:val="28"/>
        </w:rPr>
        <w:t>ус, пробуждают любовь к музыке.</w:t>
      </w:r>
    </w:p>
    <w:p w:rsidR="003B03A5" w:rsidRPr="003B03A5" w:rsidRDefault="003B03A5" w:rsidP="00A462DC">
      <w:pPr>
        <w:spacing w:after="0" w:line="360" w:lineRule="auto"/>
        <w:ind w:firstLine="708"/>
        <w:jc w:val="both"/>
        <w:rPr>
          <w:rFonts w:ascii="Times New Roman" w:hAnsi="Times New Roman" w:cs="Times New Roman"/>
          <w:sz w:val="28"/>
          <w:szCs w:val="28"/>
        </w:rPr>
      </w:pPr>
      <w:r w:rsidRPr="003B03A5">
        <w:rPr>
          <w:rFonts w:ascii="Times New Roman" w:hAnsi="Times New Roman" w:cs="Times New Roman"/>
          <w:sz w:val="28"/>
          <w:szCs w:val="28"/>
        </w:rPr>
        <w:t>Предмет «Музыкальная литература» теснейшим образом взаимодействует с учебным предметом «История хореографического искусства», а также с предметами области «Хореографическое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A462DC" w:rsidRDefault="00A462DC" w:rsidP="00A462DC">
      <w:pPr>
        <w:spacing w:after="0" w:line="360" w:lineRule="auto"/>
        <w:jc w:val="center"/>
        <w:rPr>
          <w:rFonts w:ascii="Times New Roman" w:hAnsi="Times New Roman" w:cs="Times New Roman"/>
          <w:b/>
          <w:sz w:val="28"/>
          <w:szCs w:val="28"/>
        </w:rPr>
      </w:pPr>
    </w:p>
    <w:p w:rsidR="002D5D08" w:rsidRPr="005366AF" w:rsidRDefault="002D5D08" w:rsidP="00A462DC">
      <w:pPr>
        <w:spacing w:after="0" w:line="360" w:lineRule="auto"/>
        <w:jc w:val="center"/>
        <w:rPr>
          <w:rFonts w:ascii="Times New Roman" w:hAnsi="Times New Roman" w:cs="Times New Roman"/>
          <w:b/>
          <w:sz w:val="28"/>
          <w:szCs w:val="28"/>
        </w:rPr>
      </w:pPr>
      <w:r w:rsidRPr="005366AF">
        <w:rPr>
          <w:rFonts w:ascii="Times New Roman" w:hAnsi="Times New Roman" w:cs="Times New Roman"/>
          <w:b/>
          <w:sz w:val="28"/>
          <w:szCs w:val="28"/>
        </w:rPr>
        <w:lastRenderedPageBreak/>
        <w:t>Срок реализации учебного предмета</w:t>
      </w:r>
    </w:p>
    <w:p w:rsidR="002D5D08" w:rsidRDefault="002D5D08" w:rsidP="00A462DC">
      <w:pPr>
        <w:spacing w:after="0" w:line="360" w:lineRule="auto"/>
        <w:ind w:firstLine="708"/>
        <w:jc w:val="both"/>
        <w:rPr>
          <w:rFonts w:ascii="Times New Roman" w:hAnsi="Times New Roman" w:cs="Times New Roman"/>
          <w:sz w:val="28"/>
          <w:szCs w:val="28"/>
        </w:rPr>
      </w:pPr>
      <w:r w:rsidRPr="002D5D08">
        <w:rPr>
          <w:rFonts w:ascii="Times New Roman" w:hAnsi="Times New Roman" w:cs="Times New Roman"/>
          <w:sz w:val="28"/>
          <w:szCs w:val="28"/>
        </w:rPr>
        <w:t>Срок реализации учебного предмета «Му</w:t>
      </w:r>
      <w:r>
        <w:rPr>
          <w:rFonts w:ascii="Times New Roman" w:hAnsi="Times New Roman" w:cs="Times New Roman"/>
          <w:sz w:val="28"/>
          <w:szCs w:val="28"/>
        </w:rPr>
        <w:t xml:space="preserve">зыкальная литература» </w:t>
      </w:r>
      <w:r w:rsidRPr="002D5D08">
        <w:rPr>
          <w:rFonts w:ascii="Times New Roman" w:hAnsi="Times New Roman" w:cs="Times New Roman"/>
          <w:sz w:val="28"/>
          <w:szCs w:val="28"/>
        </w:rPr>
        <w:t>составляет 2 года (2-3 класс)</w:t>
      </w:r>
      <w:r>
        <w:rPr>
          <w:rFonts w:ascii="Times New Roman" w:hAnsi="Times New Roman" w:cs="Times New Roman"/>
          <w:sz w:val="28"/>
          <w:szCs w:val="28"/>
        </w:rPr>
        <w:t>.</w:t>
      </w:r>
    </w:p>
    <w:p w:rsidR="003B03A5" w:rsidRPr="003B03A5" w:rsidRDefault="00DD067A" w:rsidP="00A462DC">
      <w:pPr>
        <w:spacing w:after="0" w:line="360" w:lineRule="auto"/>
        <w:jc w:val="center"/>
        <w:rPr>
          <w:rFonts w:ascii="Times New Roman" w:hAnsi="Times New Roman" w:cs="Times New Roman"/>
          <w:sz w:val="28"/>
          <w:szCs w:val="28"/>
        </w:rPr>
      </w:pPr>
      <w:r w:rsidRPr="00DD067A">
        <w:rPr>
          <w:rFonts w:ascii="Times New Roman" w:hAnsi="Times New Roman" w:cs="Times New Roman"/>
          <w:b/>
          <w:bCs/>
          <w:sz w:val="28"/>
          <w:szCs w:val="28"/>
        </w:rPr>
        <w:t>Объем учебного времени, предусмотренный учебным планом образовательного учреждения на реализацию учебного предмета</w:t>
      </w:r>
    </w:p>
    <w:tbl>
      <w:tblPr>
        <w:tblStyle w:val="a3"/>
        <w:tblW w:w="0" w:type="auto"/>
        <w:tblLook w:val="04A0" w:firstRow="1" w:lastRow="0" w:firstColumn="1" w:lastColumn="0" w:noHBand="0" w:noVBand="1"/>
      </w:tblPr>
      <w:tblGrid>
        <w:gridCol w:w="2336"/>
        <w:gridCol w:w="2336"/>
        <w:gridCol w:w="2336"/>
        <w:gridCol w:w="2337"/>
      </w:tblGrid>
      <w:tr w:rsidR="00DD067A" w:rsidTr="00A462DC">
        <w:tc>
          <w:tcPr>
            <w:tcW w:w="2336" w:type="dxa"/>
          </w:tcPr>
          <w:p w:rsidR="00DD067A" w:rsidRPr="00DD067A" w:rsidRDefault="00DD067A" w:rsidP="003B03A5">
            <w:pPr>
              <w:spacing w:line="276" w:lineRule="auto"/>
              <w:jc w:val="both"/>
              <w:rPr>
                <w:rFonts w:ascii="Times New Roman" w:hAnsi="Times New Roman" w:cs="Times New Roman"/>
                <w:sz w:val="24"/>
                <w:szCs w:val="24"/>
              </w:rPr>
            </w:pPr>
            <w:r w:rsidRPr="00DD067A">
              <w:rPr>
                <w:rFonts w:ascii="Times New Roman" w:hAnsi="Times New Roman" w:cs="Times New Roman"/>
                <w:sz w:val="24"/>
                <w:szCs w:val="24"/>
              </w:rPr>
              <w:t>Год обучения</w:t>
            </w:r>
          </w:p>
        </w:tc>
        <w:tc>
          <w:tcPr>
            <w:tcW w:w="2336" w:type="dxa"/>
            <w:vMerge w:val="restart"/>
          </w:tcPr>
          <w:p w:rsidR="00DD067A" w:rsidRPr="00DD067A" w:rsidRDefault="00DD067A" w:rsidP="00DD067A">
            <w:pPr>
              <w:spacing w:line="276" w:lineRule="auto"/>
              <w:jc w:val="center"/>
              <w:rPr>
                <w:rFonts w:ascii="Times New Roman" w:hAnsi="Times New Roman" w:cs="Times New Roman"/>
                <w:sz w:val="24"/>
                <w:szCs w:val="24"/>
              </w:rPr>
            </w:pPr>
            <w:r w:rsidRPr="00DD067A">
              <w:rPr>
                <w:rFonts w:ascii="Times New Roman" w:hAnsi="Times New Roman" w:cs="Times New Roman"/>
                <w:sz w:val="24"/>
                <w:szCs w:val="24"/>
              </w:rPr>
              <w:t>1ый год обучения</w:t>
            </w:r>
          </w:p>
        </w:tc>
        <w:tc>
          <w:tcPr>
            <w:tcW w:w="2336" w:type="dxa"/>
            <w:vMerge w:val="restart"/>
          </w:tcPr>
          <w:p w:rsidR="00DD067A" w:rsidRPr="00DD067A" w:rsidRDefault="00DD067A" w:rsidP="003B03A5">
            <w:pPr>
              <w:spacing w:line="276" w:lineRule="auto"/>
              <w:jc w:val="both"/>
              <w:rPr>
                <w:rFonts w:ascii="Times New Roman" w:hAnsi="Times New Roman" w:cs="Times New Roman"/>
                <w:sz w:val="24"/>
                <w:szCs w:val="24"/>
              </w:rPr>
            </w:pPr>
            <w:r w:rsidRPr="00DD067A">
              <w:rPr>
                <w:rFonts w:ascii="Times New Roman" w:hAnsi="Times New Roman" w:cs="Times New Roman"/>
                <w:sz w:val="24"/>
                <w:szCs w:val="24"/>
              </w:rPr>
              <w:t>2ой год обучения</w:t>
            </w:r>
          </w:p>
        </w:tc>
        <w:tc>
          <w:tcPr>
            <w:tcW w:w="2337" w:type="dxa"/>
            <w:vMerge w:val="restart"/>
          </w:tcPr>
          <w:p w:rsidR="00DD067A" w:rsidRPr="00DD067A" w:rsidRDefault="00DD067A" w:rsidP="003B03A5">
            <w:pPr>
              <w:spacing w:line="276" w:lineRule="auto"/>
              <w:jc w:val="both"/>
              <w:rPr>
                <w:rFonts w:ascii="Times New Roman" w:hAnsi="Times New Roman" w:cs="Times New Roman"/>
                <w:sz w:val="24"/>
                <w:szCs w:val="24"/>
              </w:rPr>
            </w:pPr>
            <w:r w:rsidRPr="00DD067A">
              <w:rPr>
                <w:rFonts w:ascii="Times New Roman" w:hAnsi="Times New Roman" w:cs="Times New Roman"/>
                <w:sz w:val="24"/>
                <w:szCs w:val="24"/>
              </w:rPr>
              <w:t>Итого часов</w:t>
            </w:r>
          </w:p>
        </w:tc>
      </w:tr>
      <w:tr w:rsidR="00DD067A" w:rsidTr="00A462DC">
        <w:tc>
          <w:tcPr>
            <w:tcW w:w="2336" w:type="dxa"/>
          </w:tcPr>
          <w:p w:rsidR="00DD067A" w:rsidRPr="00DD067A" w:rsidRDefault="00DD067A" w:rsidP="003B03A5">
            <w:pPr>
              <w:spacing w:line="276" w:lineRule="auto"/>
              <w:jc w:val="both"/>
              <w:rPr>
                <w:rFonts w:ascii="Times New Roman" w:hAnsi="Times New Roman" w:cs="Times New Roman"/>
                <w:sz w:val="24"/>
                <w:szCs w:val="24"/>
              </w:rPr>
            </w:pPr>
            <w:r w:rsidRPr="00DD067A">
              <w:rPr>
                <w:rFonts w:ascii="Times New Roman" w:hAnsi="Times New Roman" w:cs="Times New Roman"/>
                <w:sz w:val="24"/>
                <w:szCs w:val="24"/>
              </w:rPr>
              <w:t>Форма занятий</w:t>
            </w:r>
          </w:p>
        </w:tc>
        <w:tc>
          <w:tcPr>
            <w:tcW w:w="2336" w:type="dxa"/>
            <w:vMerge/>
          </w:tcPr>
          <w:p w:rsidR="00DD067A" w:rsidRDefault="00DD067A" w:rsidP="003B03A5">
            <w:pPr>
              <w:spacing w:line="276" w:lineRule="auto"/>
              <w:jc w:val="both"/>
              <w:rPr>
                <w:rFonts w:ascii="Times New Roman" w:hAnsi="Times New Roman" w:cs="Times New Roman"/>
                <w:sz w:val="28"/>
                <w:szCs w:val="28"/>
              </w:rPr>
            </w:pPr>
          </w:p>
        </w:tc>
        <w:tc>
          <w:tcPr>
            <w:tcW w:w="2336" w:type="dxa"/>
            <w:vMerge/>
          </w:tcPr>
          <w:p w:rsidR="00DD067A" w:rsidRDefault="00DD067A" w:rsidP="003B03A5">
            <w:pPr>
              <w:spacing w:line="276" w:lineRule="auto"/>
              <w:jc w:val="both"/>
              <w:rPr>
                <w:rFonts w:ascii="Times New Roman" w:hAnsi="Times New Roman" w:cs="Times New Roman"/>
                <w:sz w:val="28"/>
                <w:szCs w:val="28"/>
              </w:rPr>
            </w:pPr>
          </w:p>
        </w:tc>
        <w:tc>
          <w:tcPr>
            <w:tcW w:w="2337" w:type="dxa"/>
            <w:vMerge/>
          </w:tcPr>
          <w:p w:rsidR="00DD067A" w:rsidRDefault="00DD067A" w:rsidP="003B03A5">
            <w:pPr>
              <w:spacing w:line="276" w:lineRule="auto"/>
              <w:jc w:val="both"/>
              <w:rPr>
                <w:rFonts w:ascii="Times New Roman" w:hAnsi="Times New Roman" w:cs="Times New Roman"/>
                <w:sz w:val="28"/>
                <w:szCs w:val="28"/>
              </w:rPr>
            </w:pPr>
          </w:p>
        </w:tc>
      </w:tr>
      <w:tr w:rsidR="00DD067A" w:rsidTr="00A462DC">
        <w:tc>
          <w:tcPr>
            <w:tcW w:w="2336" w:type="dxa"/>
          </w:tcPr>
          <w:p w:rsidR="00DD067A" w:rsidRPr="00DD067A" w:rsidRDefault="00DD067A" w:rsidP="003B03A5">
            <w:pPr>
              <w:spacing w:line="276" w:lineRule="auto"/>
              <w:jc w:val="both"/>
              <w:rPr>
                <w:rFonts w:ascii="Times New Roman" w:hAnsi="Times New Roman" w:cs="Times New Roman"/>
                <w:sz w:val="24"/>
                <w:szCs w:val="24"/>
              </w:rPr>
            </w:pPr>
            <w:r w:rsidRPr="00DD067A">
              <w:rPr>
                <w:rFonts w:ascii="Times New Roman" w:hAnsi="Times New Roman" w:cs="Times New Roman"/>
                <w:sz w:val="24"/>
                <w:szCs w:val="24"/>
              </w:rPr>
              <w:t xml:space="preserve">Аудиторная </w:t>
            </w:r>
          </w:p>
        </w:tc>
        <w:tc>
          <w:tcPr>
            <w:tcW w:w="2336" w:type="dxa"/>
          </w:tcPr>
          <w:p w:rsidR="00DD067A" w:rsidRPr="00DD067A" w:rsidRDefault="00DD067A" w:rsidP="00DD067A">
            <w:pPr>
              <w:spacing w:line="276" w:lineRule="auto"/>
              <w:jc w:val="center"/>
              <w:rPr>
                <w:rFonts w:ascii="Times New Roman" w:hAnsi="Times New Roman" w:cs="Times New Roman"/>
                <w:sz w:val="24"/>
                <w:szCs w:val="24"/>
              </w:rPr>
            </w:pPr>
            <w:r w:rsidRPr="00DD067A">
              <w:rPr>
                <w:rFonts w:ascii="Times New Roman" w:hAnsi="Times New Roman" w:cs="Times New Roman"/>
                <w:sz w:val="24"/>
                <w:szCs w:val="24"/>
              </w:rPr>
              <w:t>33</w:t>
            </w:r>
          </w:p>
        </w:tc>
        <w:tc>
          <w:tcPr>
            <w:tcW w:w="2336" w:type="dxa"/>
          </w:tcPr>
          <w:p w:rsidR="00DD067A" w:rsidRPr="00DD067A" w:rsidRDefault="00DD067A" w:rsidP="00DD067A">
            <w:pPr>
              <w:spacing w:line="276" w:lineRule="auto"/>
              <w:jc w:val="center"/>
              <w:rPr>
                <w:rFonts w:ascii="Times New Roman" w:hAnsi="Times New Roman" w:cs="Times New Roman"/>
                <w:sz w:val="24"/>
                <w:szCs w:val="24"/>
              </w:rPr>
            </w:pPr>
            <w:r w:rsidRPr="00DD067A">
              <w:rPr>
                <w:rFonts w:ascii="Times New Roman" w:hAnsi="Times New Roman" w:cs="Times New Roman"/>
                <w:sz w:val="24"/>
                <w:szCs w:val="24"/>
              </w:rPr>
              <w:t>33</w:t>
            </w:r>
          </w:p>
        </w:tc>
        <w:tc>
          <w:tcPr>
            <w:tcW w:w="2337" w:type="dxa"/>
          </w:tcPr>
          <w:p w:rsidR="00DD067A" w:rsidRPr="00DD067A" w:rsidRDefault="00DD067A" w:rsidP="00DD067A">
            <w:pPr>
              <w:spacing w:line="276" w:lineRule="auto"/>
              <w:jc w:val="center"/>
              <w:rPr>
                <w:rFonts w:ascii="Times New Roman" w:hAnsi="Times New Roman" w:cs="Times New Roman"/>
                <w:sz w:val="24"/>
                <w:szCs w:val="24"/>
              </w:rPr>
            </w:pPr>
            <w:r w:rsidRPr="00DD067A">
              <w:rPr>
                <w:rFonts w:ascii="Times New Roman" w:hAnsi="Times New Roman" w:cs="Times New Roman"/>
                <w:sz w:val="24"/>
                <w:szCs w:val="24"/>
              </w:rPr>
              <w:t>66</w:t>
            </w:r>
          </w:p>
        </w:tc>
      </w:tr>
      <w:tr w:rsidR="00DD067A" w:rsidTr="00A462DC">
        <w:tc>
          <w:tcPr>
            <w:tcW w:w="2336" w:type="dxa"/>
          </w:tcPr>
          <w:p w:rsidR="00DD067A" w:rsidRPr="00DD067A" w:rsidRDefault="00DD067A" w:rsidP="006C2832">
            <w:pPr>
              <w:jc w:val="both"/>
              <w:rPr>
                <w:rFonts w:ascii="Times New Roman" w:hAnsi="Times New Roman" w:cs="Times New Roman"/>
                <w:sz w:val="24"/>
                <w:szCs w:val="24"/>
              </w:rPr>
            </w:pPr>
            <w:r w:rsidRPr="00DD067A">
              <w:rPr>
                <w:rFonts w:ascii="Times New Roman" w:hAnsi="Times New Roman" w:cs="Times New Roman"/>
                <w:sz w:val="24"/>
                <w:szCs w:val="24"/>
              </w:rPr>
              <w:t>Внеаудиторная (самостоятельная)</w:t>
            </w:r>
          </w:p>
        </w:tc>
        <w:tc>
          <w:tcPr>
            <w:tcW w:w="2336" w:type="dxa"/>
          </w:tcPr>
          <w:p w:rsidR="00DD067A" w:rsidRPr="00DD067A" w:rsidRDefault="00DD067A" w:rsidP="00DD067A">
            <w:pPr>
              <w:spacing w:line="276" w:lineRule="auto"/>
              <w:jc w:val="center"/>
              <w:rPr>
                <w:rFonts w:ascii="Times New Roman" w:hAnsi="Times New Roman" w:cs="Times New Roman"/>
                <w:sz w:val="24"/>
                <w:szCs w:val="24"/>
              </w:rPr>
            </w:pPr>
            <w:r w:rsidRPr="00DD067A">
              <w:rPr>
                <w:rFonts w:ascii="Times New Roman" w:hAnsi="Times New Roman" w:cs="Times New Roman"/>
                <w:sz w:val="24"/>
                <w:szCs w:val="24"/>
              </w:rPr>
              <w:t>33</w:t>
            </w:r>
          </w:p>
        </w:tc>
        <w:tc>
          <w:tcPr>
            <w:tcW w:w="2336" w:type="dxa"/>
          </w:tcPr>
          <w:p w:rsidR="00DD067A" w:rsidRPr="00DD067A" w:rsidRDefault="00DD067A" w:rsidP="00DD067A">
            <w:pPr>
              <w:spacing w:line="276" w:lineRule="auto"/>
              <w:jc w:val="center"/>
              <w:rPr>
                <w:rFonts w:ascii="Times New Roman" w:hAnsi="Times New Roman" w:cs="Times New Roman"/>
                <w:sz w:val="24"/>
                <w:szCs w:val="24"/>
              </w:rPr>
            </w:pPr>
            <w:r w:rsidRPr="00DD067A">
              <w:rPr>
                <w:rFonts w:ascii="Times New Roman" w:hAnsi="Times New Roman" w:cs="Times New Roman"/>
                <w:sz w:val="24"/>
                <w:szCs w:val="24"/>
              </w:rPr>
              <w:t>33</w:t>
            </w:r>
          </w:p>
        </w:tc>
        <w:tc>
          <w:tcPr>
            <w:tcW w:w="2337" w:type="dxa"/>
          </w:tcPr>
          <w:p w:rsidR="00DD067A" w:rsidRPr="00DD067A" w:rsidRDefault="00DD067A" w:rsidP="00DD067A">
            <w:pPr>
              <w:spacing w:line="276" w:lineRule="auto"/>
              <w:jc w:val="center"/>
              <w:rPr>
                <w:rFonts w:ascii="Times New Roman" w:hAnsi="Times New Roman" w:cs="Times New Roman"/>
                <w:sz w:val="24"/>
                <w:szCs w:val="24"/>
              </w:rPr>
            </w:pPr>
            <w:r w:rsidRPr="00DD067A">
              <w:rPr>
                <w:rFonts w:ascii="Times New Roman" w:hAnsi="Times New Roman" w:cs="Times New Roman"/>
                <w:sz w:val="24"/>
                <w:szCs w:val="24"/>
              </w:rPr>
              <w:t>66</w:t>
            </w:r>
          </w:p>
        </w:tc>
      </w:tr>
      <w:tr w:rsidR="00382DB2" w:rsidTr="00A462DC">
        <w:tc>
          <w:tcPr>
            <w:tcW w:w="2336" w:type="dxa"/>
          </w:tcPr>
          <w:p w:rsidR="00382DB2" w:rsidRPr="00DD067A" w:rsidRDefault="00382DB2" w:rsidP="003B03A5">
            <w:pPr>
              <w:spacing w:line="276" w:lineRule="auto"/>
              <w:jc w:val="both"/>
              <w:rPr>
                <w:rFonts w:ascii="Times New Roman" w:hAnsi="Times New Roman" w:cs="Times New Roman"/>
                <w:sz w:val="24"/>
                <w:szCs w:val="24"/>
              </w:rPr>
            </w:pPr>
            <w:r>
              <w:rPr>
                <w:rFonts w:ascii="Times New Roman" w:hAnsi="Times New Roman" w:cs="Times New Roman"/>
                <w:sz w:val="24"/>
                <w:szCs w:val="24"/>
              </w:rPr>
              <w:t>Консультации</w:t>
            </w:r>
          </w:p>
        </w:tc>
        <w:tc>
          <w:tcPr>
            <w:tcW w:w="2336" w:type="dxa"/>
          </w:tcPr>
          <w:p w:rsidR="00382DB2" w:rsidRPr="00DD067A" w:rsidRDefault="00382DB2" w:rsidP="00DD067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36" w:type="dxa"/>
          </w:tcPr>
          <w:p w:rsidR="00382DB2" w:rsidRPr="00DD067A" w:rsidRDefault="00382DB2" w:rsidP="00DD067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37" w:type="dxa"/>
          </w:tcPr>
          <w:p w:rsidR="00382DB2" w:rsidRPr="00DD067A" w:rsidRDefault="00382DB2" w:rsidP="00DD067A">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6B485C" w:rsidRDefault="006B485C" w:rsidP="003B03A5">
      <w:pPr>
        <w:spacing w:after="0" w:line="276" w:lineRule="auto"/>
        <w:jc w:val="both"/>
        <w:rPr>
          <w:rFonts w:ascii="Times New Roman" w:hAnsi="Times New Roman" w:cs="Times New Roman"/>
          <w:sz w:val="28"/>
          <w:szCs w:val="28"/>
        </w:rPr>
      </w:pPr>
    </w:p>
    <w:p w:rsidR="000A28E8" w:rsidRPr="000A28E8" w:rsidRDefault="000A28E8" w:rsidP="00A462DC">
      <w:pPr>
        <w:spacing w:after="0" w:line="360" w:lineRule="auto"/>
        <w:ind w:firstLine="708"/>
        <w:jc w:val="both"/>
        <w:rPr>
          <w:rFonts w:ascii="Times New Roman" w:hAnsi="Times New Roman" w:cs="Times New Roman"/>
          <w:sz w:val="28"/>
          <w:szCs w:val="28"/>
        </w:rPr>
      </w:pPr>
      <w:r w:rsidRPr="000A28E8">
        <w:rPr>
          <w:rFonts w:ascii="Times New Roman" w:hAnsi="Times New Roman" w:cs="Times New Roman"/>
          <w:sz w:val="28"/>
          <w:szCs w:val="28"/>
        </w:rPr>
        <w:t>Максимальная учебная нагрузка по предмету «Музыкальная литература» составляет 132 часа.</w:t>
      </w:r>
    </w:p>
    <w:p w:rsidR="000A28E8" w:rsidRPr="000A28E8" w:rsidRDefault="000A28E8" w:rsidP="00A462DC">
      <w:pPr>
        <w:spacing w:after="0" w:line="360" w:lineRule="auto"/>
        <w:jc w:val="center"/>
        <w:rPr>
          <w:rFonts w:ascii="Times New Roman" w:hAnsi="Times New Roman" w:cs="Times New Roman"/>
          <w:sz w:val="28"/>
          <w:szCs w:val="28"/>
        </w:rPr>
      </w:pPr>
      <w:r w:rsidRPr="000A28E8">
        <w:rPr>
          <w:rFonts w:ascii="Times New Roman" w:hAnsi="Times New Roman" w:cs="Times New Roman"/>
          <w:b/>
          <w:bCs/>
          <w:sz w:val="28"/>
          <w:szCs w:val="28"/>
        </w:rPr>
        <w:t>Форма проведения учебных занятий</w:t>
      </w:r>
    </w:p>
    <w:p w:rsidR="000A28E8" w:rsidRDefault="000A28E8" w:rsidP="006C2832">
      <w:pPr>
        <w:spacing w:after="0" w:line="360" w:lineRule="auto"/>
        <w:jc w:val="both"/>
        <w:rPr>
          <w:rFonts w:ascii="Times New Roman" w:hAnsi="Times New Roman" w:cs="Times New Roman"/>
          <w:sz w:val="28"/>
          <w:szCs w:val="28"/>
        </w:rPr>
      </w:pPr>
      <w:r w:rsidRPr="000A28E8">
        <w:rPr>
          <w:rFonts w:ascii="Times New Roman" w:hAnsi="Times New Roman" w:cs="Times New Roman"/>
          <w:sz w:val="28"/>
          <w:szCs w:val="28"/>
        </w:rPr>
        <w:t>Форма проведения занятий по предмету «Музыкальная литература» - мелкогрупповая, от 4 до 10 человек.</w:t>
      </w:r>
      <w:r w:rsidR="006C2832">
        <w:rPr>
          <w:rFonts w:ascii="Times New Roman" w:hAnsi="Times New Roman" w:cs="Times New Roman"/>
          <w:sz w:val="28"/>
          <w:szCs w:val="28"/>
        </w:rPr>
        <w:t xml:space="preserve"> Продолжительность урока 40 минут.</w:t>
      </w:r>
    </w:p>
    <w:p w:rsidR="006C2832" w:rsidRDefault="006C2832" w:rsidP="006C2832">
      <w:pPr>
        <w:tabs>
          <w:tab w:val="left" w:pos="9355"/>
        </w:tabs>
        <w:spacing w:after="0" w:line="36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6C2832" w:rsidRDefault="006C2832" w:rsidP="006C28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Дистанционная ф</w:t>
      </w:r>
      <w:r w:rsidRPr="000A28E8">
        <w:rPr>
          <w:rFonts w:ascii="Times New Roman" w:hAnsi="Times New Roman" w:cs="Times New Roman"/>
          <w:sz w:val="28"/>
          <w:szCs w:val="28"/>
        </w:rPr>
        <w:t>орма проведения занятий по предмету «Музыкальная литература» - мелкогрупповая, от 4 до 10 человек.</w:t>
      </w:r>
      <w:r>
        <w:rPr>
          <w:rFonts w:ascii="Times New Roman" w:hAnsi="Times New Roman" w:cs="Times New Roman"/>
          <w:sz w:val="28"/>
          <w:szCs w:val="28"/>
        </w:rPr>
        <w:t xml:space="preserve"> Рекомендуемая продолжительность урока 30 минут.</w:t>
      </w:r>
    </w:p>
    <w:p w:rsidR="006C2832" w:rsidRDefault="00A422BD" w:rsidP="006C28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дистанционном</w:t>
      </w:r>
      <w:r w:rsidR="006C2832">
        <w:rPr>
          <w:rFonts w:ascii="Times New Roman" w:hAnsi="Times New Roman" w:cs="Times New Roman"/>
          <w:sz w:val="28"/>
          <w:szCs w:val="28"/>
        </w:rPr>
        <w:t xml:space="preserve"> обучении занятия </w:t>
      </w:r>
      <w:proofErr w:type="gramStart"/>
      <w:r w:rsidR="006C2832">
        <w:rPr>
          <w:rFonts w:ascii="Times New Roman" w:hAnsi="Times New Roman" w:cs="Times New Roman"/>
          <w:sz w:val="28"/>
          <w:szCs w:val="28"/>
        </w:rPr>
        <w:t>могут  проходить</w:t>
      </w:r>
      <w:proofErr w:type="gramEnd"/>
      <w:r w:rsidR="006C2832">
        <w:rPr>
          <w:rFonts w:ascii="Times New Roman" w:hAnsi="Times New Roman" w:cs="Times New Roman"/>
          <w:sz w:val="28"/>
          <w:szCs w:val="28"/>
        </w:rPr>
        <w:t xml:space="preserve"> в форме:</w:t>
      </w:r>
    </w:p>
    <w:p w:rsidR="006C2832" w:rsidRDefault="006C2832" w:rsidP="006C2832">
      <w:pPr>
        <w:numPr>
          <w:ilvl w:val="0"/>
          <w:numId w:val="7"/>
        </w:numPr>
        <w:spacing w:after="0" w:line="360" w:lineRule="auto"/>
        <w:ind w:left="426"/>
        <w:jc w:val="both"/>
        <w:rPr>
          <w:sz w:val="28"/>
          <w:szCs w:val="28"/>
        </w:rPr>
      </w:pPr>
      <w:r>
        <w:rPr>
          <w:rFonts w:ascii="Times New Roman" w:eastAsia="Times New Roman" w:hAnsi="Times New Roman" w:cs="Times New Roman"/>
          <w:b/>
          <w:sz w:val="28"/>
          <w:szCs w:val="28"/>
        </w:rPr>
        <w:t>Видео урок</w:t>
      </w:r>
      <w:r>
        <w:rPr>
          <w:rFonts w:ascii="Times New Roman" w:eastAsia="Times New Roman" w:hAnsi="Times New Roman" w:cs="Times New Roman"/>
          <w:sz w:val="28"/>
          <w:szCs w:val="28"/>
        </w:rPr>
        <w:t xml:space="preserve"> – урок в записи.</w:t>
      </w:r>
    </w:p>
    <w:p w:rsidR="006C2832" w:rsidRDefault="006C2832" w:rsidP="006C2832">
      <w:pPr>
        <w:numPr>
          <w:ilvl w:val="0"/>
          <w:numId w:val="7"/>
        </w:numPr>
        <w:spacing w:after="0" w:line="360" w:lineRule="auto"/>
        <w:ind w:left="426"/>
        <w:jc w:val="both"/>
        <w:rPr>
          <w:sz w:val="28"/>
          <w:szCs w:val="28"/>
        </w:rPr>
      </w:pPr>
      <w:r>
        <w:rPr>
          <w:rFonts w:ascii="Times New Roman" w:eastAsia="Times New Roman" w:hAnsi="Times New Roman" w:cs="Times New Roman"/>
          <w:b/>
          <w:sz w:val="28"/>
          <w:szCs w:val="28"/>
        </w:rPr>
        <w:t>Урок-конференция</w:t>
      </w:r>
      <w:r>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обучающихся.</w:t>
      </w:r>
    </w:p>
    <w:p w:rsidR="006C2832" w:rsidRDefault="006C2832" w:rsidP="006C2832">
      <w:pPr>
        <w:numPr>
          <w:ilvl w:val="0"/>
          <w:numId w:val="7"/>
        </w:numPr>
        <w:spacing w:after="0" w:line="360" w:lineRule="auto"/>
        <w:ind w:left="426"/>
        <w:jc w:val="both"/>
        <w:rPr>
          <w:sz w:val="28"/>
          <w:szCs w:val="28"/>
        </w:rPr>
      </w:pPr>
      <w:r>
        <w:rPr>
          <w:rFonts w:ascii="Times New Roman" w:eastAsia="Times New Roman" w:hAnsi="Times New Roman" w:cs="Times New Roman"/>
          <w:b/>
          <w:sz w:val="28"/>
          <w:szCs w:val="28"/>
        </w:rPr>
        <w:t>Урок-</w:t>
      </w:r>
      <w:proofErr w:type="spellStart"/>
      <w:r>
        <w:rPr>
          <w:rFonts w:ascii="Times New Roman" w:eastAsia="Times New Roman" w:hAnsi="Times New Roman" w:cs="Times New Roman"/>
          <w:b/>
          <w:sz w:val="28"/>
          <w:szCs w:val="28"/>
        </w:rPr>
        <w:t>вебинар</w:t>
      </w:r>
      <w:proofErr w:type="spellEnd"/>
      <w:r>
        <w:rPr>
          <w:rFonts w:ascii="Times New Roman" w:eastAsia="Times New Roman" w:hAnsi="Times New Roman" w:cs="Times New Roman"/>
          <w:sz w:val="28"/>
          <w:szCs w:val="28"/>
        </w:rPr>
        <w:t xml:space="preserve"> – урок в реальном времени для группы обучающихся; ведущим </w:t>
      </w:r>
      <w:proofErr w:type="spellStart"/>
      <w:r>
        <w:rPr>
          <w:rFonts w:ascii="Times New Roman" w:eastAsia="Times New Roman" w:hAnsi="Times New Roman" w:cs="Times New Roman"/>
          <w:sz w:val="28"/>
          <w:szCs w:val="28"/>
        </w:rPr>
        <w:t>вебинара</w:t>
      </w:r>
      <w:proofErr w:type="spellEnd"/>
      <w:r>
        <w:rPr>
          <w:rFonts w:ascii="Times New Roman" w:eastAsia="Times New Roman" w:hAnsi="Times New Roman" w:cs="Times New Roman"/>
          <w:sz w:val="28"/>
          <w:szCs w:val="28"/>
        </w:rPr>
        <w:t xml:space="preserve"> является преподаватель, коммуникации с обучающимися могут осуществляться на различном уровне, в зависимости от заложенного в «</w:t>
      </w:r>
      <w:proofErr w:type="spellStart"/>
      <w:r>
        <w:rPr>
          <w:rFonts w:ascii="Times New Roman" w:eastAsia="Times New Roman" w:hAnsi="Times New Roman" w:cs="Times New Roman"/>
          <w:sz w:val="28"/>
          <w:szCs w:val="28"/>
        </w:rPr>
        <w:t>вебинарной</w:t>
      </w:r>
      <w:proofErr w:type="spellEnd"/>
      <w:r>
        <w:rPr>
          <w:rFonts w:ascii="Times New Roman" w:eastAsia="Times New Roman" w:hAnsi="Times New Roman" w:cs="Times New Roman"/>
          <w:sz w:val="28"/>
          <w:szCs w:val="28"/>
        </w:rPr>
        <w:t xml:space="preserve"> комнате» функционала: от коммуникации через чат – до возможностей конференции.</w:t>
      </w:r>
    </w:p>
    <w:p w:rsidR="006C2832" w:rsidRDefault="006C2832" w:rsidP="006C2832">
      <w:pPr>
        <w:numPr>
          <w:ilvl w:val="0"/>
          <w:numId w:val="7"/>
        </w:numPr>
        <w:spacing w:after="0" w:line="360" w:lineRule="auto"/>
        <w:ind w:left="426"/>
        <w:jc w:val="both"/>
        <w:rPr>
          <w:sz w:val="28"/>
          <w:szCs w:val="28"/>
        </w:rPr>
      </w:pPr>
      <w:r>
        <w:rPr>
          <w:rFonts w:ascii="Times New Roman" w:eastAsia="Times New Roman" w:hAnsi="Times New Roman" w:cs="Times New Roman"/>
          <w:b/>
          <w:sz w:val="28"/>
          <w:szCs w:val="28"/>
        </w:rPr>
        <w:lastRenderedPageBreak/>
        <w:t>Организация и сопровождение самостоятельной работы обучающихся</w:t>
      </w:r>
      <w:r>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обучающимся на основе учебных материалов, направленных преподавателем учащемуся по установленным каналам связи.</w:t>
      </w:r>
    </w:p>
    <w:p w:rsidR="006C2832" w:rsidRDefault="006C2832" w:rsidP="006C2832">
      <w:pPr>
        <w:numPr>
          <w:ilvl w:val="0"/>
          <w:numId w:val="7"/>
        </w:numPr>
        <w:spacing w:after="0" w:line="360" w:lineRule="auto"/>
        <w:ind w:left="426"/>
        <w:jc w:val="both"/>
        <w:rPr>
          <w:sz w:val="28"/>
          <w:szCs w:val="28"/>
        </w:rPr>
      </w:pPr>
      <w:r>
        <w:rPr>
          <w:rFonts w:ascii="Times New Roman" w:eastAsia="Times New Roman" w:hAnsi="Times New Roman" w:cs="Times New Roman"/>
          <w:b/>
          <w:sz w:val="28"/>
          <w:szCs w:val="28"/>
        </w:rPr>
        <w:t>Индивидуальное занятие</w:t>
      </w:r>
      <w:r>
        <w:rPr>
          <w:rFonts w:ascii="Times New Roman" w:eastAsia="Times New Roman" w:hAnsi="Times New Roman" w:cs="Times New Roman"/>
          <w:sz w:val="28"/>
          <w:szCs w:val="28"/>
        </w:rPr>
        <w:t xml:space="preserve"> – урок с обучающимся в реальном времени.  Индивидуальный урок в условиях дистанционного обучения – это видео общение преподавателя и учащегося.</w:t>
      </w:r>
    </w:p>
    <w:p w:rsidR="006C2832" w:rsidRDefault="006C2832" w:rsidP="006C2832">
      <w:pPr>
        <w:numPr>
          <w:ilvl w:val="0"/>
          <w:numId w:val="7"/>
        </w:numPr>
        <w:spacing w:after="0" w:line="360" w:lineRule="auto"/>
        <w:ind w:left="426"/>
        <w:jc w:val="both"/>
        <w:rPr>
          <w:rFonts w:ascii="Times New Roman" w:hAnsi="Times New Roman" w:cs="Times New Roman"/>
          <w:sz w:val="28"/>
          <w:szCs w:val="28"/>
        </w:rPr>
      </w:pPr>
      <w:r>
        <w:rPr>
          <w:rFonts w:ascii="Times New Roman" w:hAnsi="Times New Roman" w:cs="Times New Roman"/>
          <w:b/>
          <w:sz w:val="28"/>
          <w:szCs w:val="28"/>
        </w:rPr>
        <w:t>Консультации (собеседования).</w:t>
      </w:r>
      <w:r>
        <w:rPr>
          <w:rFonts w:ascii="Times New Roman" w:hAnsi="Times New Roman" w:cs="Times New Roman"/>
          <w:sz w:val="28"/>
          <w:szCs w:val="28"/>
        </w:rPr>
        <w:t xml:space="preserve"> Проводятся в различных доступных форматах в установленный для обучающихся промежуток времени и по установленному детской школой искусств расписанию.</w:t>
      </w:r>
    </w:p>
    <w:p w:rsidR="000A28E8" w:rsidRPr="006C2832" w:rsidRDefault="000A28E8" w:rsidP="00A462DC">
      <w:pPr>
        <w:spacing w:after="0" w:line="360" w:lineRule="auto"/>
        <w:jc w:val="both"/>
        <w:rPr>
          <w:rFonts w:ascii="Times New Roman" w:hAnsi="Times New Roman" w:cs="Times New Roman"/>
          <w:b/>
          <w:sz w:val="28"/>
          <w:szCs w:val="28"/>
        </w:rPr>
      </w:pPr>
      <w:r w:rsidRPr="000A28E8">
        <w:rPr>
          <w:rFonts w:ascii="Times New Roman" w:hAnsi="Times New Roman" w:cs="Times New Roman"/>
          <w:b/>
          <w:bCs/>
          <w:sz w:val="28"/>
          <w:szCs w:val="28"/>
        </w:rPr>
        <w:t>Цель и задачи учебного предмета</w:t>
      </w:r>
      <w:r w:rsidR="00382DB2">
        <w:rPr>
          <w:rFonts w:ascii="Times New Roman" w:hAnsi="Times New Roman" w:cs="Times New Roman"/>
          <w:sz w:val="28"/>
          <w:szCs w:val="28"/>
        </w:rPr>
        <w:t xml:space="preserve"> </w:t>
      </w:r>
      <w:r w:rsidRPr="000A28E8">
        <w:rPr>
          <w:rFonts w:ascii="Times New Roman" w:hAnsi="Times New Roman" w:cs="Times New Roman"/>
          <w:sz w:val="28"/>
          <w:szCs w:val="28"/>
        </w:rPr>
        <w:t>«</w:t>
      </w:r>
      <w:r w:rsidRPr="000A28E8">
        <w:rPr>
          <w:rFonts w:ascii="Times New Roman" w:hAnsi="Times New Roman" w:cs="Times New Roman"/>
          <w:b/>
          <w:bCs/>
          <w:sz w:val="28"/>
          <w:szCs w:val="28"/>
        </w:rPr>
        <w:t>Музыкальная литература</w:t>
      </w:r>
      <w:r w:rsidRPr="000A28E8">
        <w:rPr>
          <w:rFonts w:ascii="Times New Roman" w:hAnsi="Times New Roman" w:cs="Times New Roman"/>
          <w:sz w:val="28"/>
          <w:szCs w:val="28"/>
        </w:rPr>
        <w:t>»</w:t>
      </w:r>
      <w:r w:rsidR="006C2832">
        <w:rPr>
          <w:rFonts w:ascii="Times New Roman" w:hAnsi="Times New Roman" w:cs="Times New Roman"/>
          <w:sz w:val="28"/>
          <w:szCs w:val="28"/>
        </w:rPr>
        <w:t xml:space="preserve"> </w:t>
      </w:r>
      <w:r w:rsidR="006C2832" w:rsidRPr="006C2832">
        <w:rPr>
          <w:rFonts w:ascii="Times New Roman" w:hAnsi="Times New Roman" w:cs="Times New Roman"/>
          <w:b/>
          <w:sz w:val="28"/>
          <w:szCs w:val="28"/>
        </w:rPr>
        <w:t>(зарубежная и отечественная)</w:t>
      </w:r>
    </w:p>
    <w:p w:rsidR="000A28E8" w:rsidRPr="000A28E8" w:rsidRDefault="000A28E8" w:rsidP="006C2832">
      <w:pPr>
        <w:spacing w:after="0" w:line="360" w:lineRule="auto"/>
        <w:jc w:val="both"/>
        <w:rPr>
          <w:rFonts w:ascii="Times New Roman" w:hAnsi="Times New Roman" w:cs="Times New Roman"/>
          <w:sz w:val="28"/>
          <w:szCs w:val="28"/>
        </w:rPr>
      </w:pPr>
      <w:r w:rsidRPr="000A28E8">
        <w:rPr>
          <w:rFonts w:ascii="Times New Roman" w:hAnsi="Times New Roman" w:cs="Times New Roman"/>
          <w:sz w:val="28"/>
          <w:szCs w:val="28"/>
        </w:rPr>
        <w:t xml:space="preserve">Программа учебного предмета «Музыкальная литература» направлена на художественно-эстетическое развитие личности </w:t>
      </w:r>
      <w:r w:rsidR="006C2832">
        <w:rPr>
          <w:rFonts w:ascii="Times New Roman" w:hAnsi="Times New Roman" w:cs="Times New Roman"/>
          <w:sz w:val="28"/>
          <w:szCs w:val="28"/>
        </w:rPr>
        <w:t>об</w:t>
      </w:r>
      <w:r w:rsidRPr="000A28E8">
        <w:rPr>
          <w:rFonts w:ascii="Times New Roman" w:hAnsi="Times New Roman" w:cs="Times New Roman"/>
          <w:sz w:val="28"/>
          <w:szCs w:val="28"/>
        </w:rPr>
        <w:t>уча</w:t>
      </w:r>
      <w:r w:rsidR="006C2832">
        <w:rPr>
          <w:rFonts w:ascii="Times New Roman" w:hAnsi="Times New Roman" w:cs="Times New Roman"/>
          <w:sz w:val="28"/>
          <w:szCs w:val="28"/>
        </w:rPr>
        <w:t>ю</w:t>
      </w:r>
      <w:r w:rsidRPr="000A28E8">
        <w:rPr>
          <w:rFonts w:ascii="Times New Roman" w:hAnsi="Times New Roman" w:cs="Times New Roman"/>
          <w:sz w:val="28"/>
          <w:szCs w:val="28"/>
        </w:rPr>
        <w:t>щегося.</w:t>
      </w:r>
    </w:p>
    <w:p w:rsidR="000A28E8" w:rsidRPr="000A28E8" w:rsidRDefault="000A28E8" w:rsidP="006C2832">
      <w:pPr>
        <w:spacing w:after="0" w:line="360" w:lineRule="auto"/>
        <w:jc w:val="both"/>
        <w:rPr>
          <w:rFonts w:ascii="Times New Roman" w:hAnsi="Times New Roman" w:cs="Times New Roman"/>
          <w:sz w:val="28"/>
          <w:szCs w:val="28"/>
        </w:rPr>
      </w:pPr>
      <w:r w:rsidRPr="000A28E8">
        <w:rPr>
          <w:rFonts w:ascii="Times New Roman" w:hAnsi="Times New Roman" w:cs="Times New Roman"/>
          <w:b/>
          <w:bCs/>
          <w:sz w:val="28"/>
          <w:szCs w:val="28"/>
        </w:rPr>
        <w:t>Цель:</w:t>
      </w:r>
      <w:r w:rsidRPr="000A28E8">
        <w:rPr>
          <w:rFonts w:ascii="Times New Roman" w:hAnsi="Times New Roman" w:cs="Times New Roman"/>
          <w:sz w:val="28"/>
          <w:szCs w:val="28"/>
        </w:rPr>
        <w:t xml:space="preserve"> развитие музыкально-творческих способностей </w:t>
      </w:r>
      <w:r w:rsidR="00382DB2">
        <w:rPr>
          <w:rFonts w:ascii="Times New Roman" w:hAnsi="Times New Roman" w:cs="Times New Roman"/>
          <w:sz w:val="28"/>
          <w:szCs w:val="28"/>
        </w:rPr>
        <w:t>об</w:t>
      </w:r>
      <w:r w:rsidRPr="000A28E8">
        <w:rPr>
          <w:rFonts w:ascii="Times New Roman" w:hAnsi="Times New Roman" w:cs="Times New Roman"/>
          <w:sz w:val="28"/>
          <w:szCs w:val="28"/>
        </w:rPr>
        <w:t>уча</w:t>
      </w:r>
      <w:r w:rsidR="00382DB2">
        <w:rPr>
          <w:rFonts w:ascii="Times New Roman" w:hAnsi="Times New Roman" w:cs="Times New Roman"/>
          <w:sz w:val="28"/>
          <w:szCs w:val="28"/>
        </w:rPr>
        <w:t>ю</w:t>
      </w:r>
      <w:r w:rsidRPr="000A28E8">
        <w:rPr>
          <w:rFonts w:ascii="Times New Roman" w:hAnsi="Times New Roman" w:cs="Times New Roman"/>
          <w:sz w:val="28"/>
          <w:szCs w:val="28"/>
        </w:rPr>
        <w:t>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 хореографического искусства, подготовка их к поступлению в профессиональные учебные заведения.</w:t>
      </w:r>
    </w:p>
    <w:p w:rsidR="000A28E8" w:rsidRPr="000A28E8" w:rsidRDefault="000A28E8" w:rsidP="00A462DC">
      <w:pPr>
        <w:spacing w:after="0" w:line="360" w:lineRule="auto"/>
        <w:rPr>
          <w:rFonts w:ascii="Times New Roman" w:hAnsi="Times New Roman" w:cs="Times New Roman"/>
          <w:sz w:val="28"/>
          <w:szCs w:val="28"/>
        </w:rPr>
      </w:pPr>
      <w:r w:rsidRPr="000A28E8">
        <w:rPr>
          <w:rFonts w:ascii="Times New Roman" w:hAnsi="Times New Roman" w:cs="Times New Roman"/>
          <w:b/>
          <w:bCs/>
          <w:sz w:val="28"/>
          <w:szCs w:val="28"/>
        </w:rPr>
        <w:t>Задачи:</w:t>
      </w:r>
    </w:p>
    <w:p w:rsidR="000A28E8" w:rsidRPr="000A28E8" w:rsidRDefault="000A28E8" w:rsidP="00A462DC">
      <w:pPr>
        <w:numPr>
          <w:ilvl w:val="0"/>
          <w:numId w:val="1"/>
        </w:numPr>
        <w:spacing w:after="0" w:line="360" w:lineRule="auto"/>
        <w:jc w:val="both"/>
        <w:rPr>
          <w:rFonts w:ascii="Times New Roman" w:hAnsi="Times New Roman" w:cs="Times New Roman"/>
          <w:sz w:val="28"/>
          <w:szCs w:val="28"/>
        </w:rPr>
      </w:pPr>
      <w:r w:rsidRPr="000A28E8">
        <w:rPr>
          <w:rFonts w:ascii="Times New Roman" w:hAnsi="Times New Roman" w:cs="Times New Roman"/>
          <w:sz w:val="28"/>
          <w:szCs w:val="28"/>
        </w:rPr>
        <w:t>формирование интереса и любви к классической музыке и музыкальной культуре в целом;</w:t>
      </w:r>
    </w:p>
    <w:p w:rsidR="000A28E8" w:rsidRPr="000A28E8" w:rsidRDefault="000A28E8" w:rsidP="00A462DC">
      <w:pPr>
        <w:numPr>
          <w:ilvl w:val="0"/>
          <w:numId w:val="1"/>
        </w:numPr>
        <w:spacing w:after="0" w:line="360" w:lineRule="auto"/>
        <w:jc w:val="both"/>
        <w:rPr>
          <w:rFonts w:ascii="Times New Roman" w:hAnsi="Times New Roman" w:cs="Times New Roman"/>
          <w:sz w:val="28"/>
          <w:szCs w:val="28"/>
        </w:rPr>
      </w:pPr>
      <w:r w:rsidRPr="000A28E8">
        <w:rPr>
          <w:rFonts w:ascii="Times New Roman" w:hAnsi="Times New Roman" w:cs="Times New Roman"/>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0A28E8" w:rsidRPr="000A28E8" w:rsidRDefault="000A28E8" w:rsidP="00A462DC">
      <w:pPr>
        <w:numPr>
          <w:ilvl w:val="0"/>
          <w:numId w:val="1"/>
        </w:numPr>
        <w:spacing w:after="0" w:line="360" w:lineRule="auto"/>
        <w:jc w:val="both"/>
        <w:rPr>
          <w:rFonts w:ascii="Times New Roman" w:hAnsi="Times New Roman" w:cs="Times New Roman"/>
          <w:sz w:val="28"/>
          <w:szCs w:val="28"/>
        </w:rPr>
      </w:pPr>
      <w:r w:rsidRPr="000A28E8">
        <w:rPr>
          <w:rFonts w:ascii="Times New Roman" w:hAnsi="Times New Roman" w:cs="Times New Roman"/>
          <w:sz w:val="28"/>
          <w:szCs w:val="28"/>
        </w:rPr>
        <w:t>овладение навыками восприятия элементов музыкального языка;</w:t>
      </w:r>
    </w:p>
    <w:p w:rsidR="000A28E8" w:rsidRPr="000A28E8" w:rsidRDefault="000A28E8" w:rsidP="00A462DC">
      <w:pPr>
        <w:numPr>
          <w:ilvl w:val="0"/>
          <w:numId w:val="1"/>
        </w:numPr>
        <w:spacing w:after="0" w:line="360" w:lineRule="auto"/>
        <w:jc w:val="both"/>
        <w:rPr>
          <w:rFonts w:ascii="Times New Roman" w:hAnsi="Times New Roman" w:cs="Times New Roman"/>
          <w:sz w:val="28"/>
          <w:szCs w:val="28"/>
        </w:rPr>
      </w:pPr>
      <w:r w:rsidRPr="000A28E8">
        <w:rPr>
          <w:rFonts w:ascii="Times New Roman" w:hAnsi="Times New Roman" w:cs="Times New Roman"/>
          <w:sz w:val="28"/>
          <w:szCs w:val="28"/>
        </w:rPr>
        <w:lastRenderedPageBreak/>
        <w:t>знание специфики различных музыкально-театральных и инструментальных жанров;</w:t>
      </w:r>
    </w:p>
    <w:p w:rsidR="000A28E8" w:rsidRPr="000A28E8" w:rsidRDefault="000A28E8" w:rsidP="00A462DC">
      <w:pPr>
        <w:numPr>
          <w:ilvl w:val="0"/>
          <w:numId w:val="1"/>
        </w:numPr>
        <w:spacing w:after="0" w:line="360" w:lineRule="auto"/>
        <w:jc w:val="both"/>
        <w:rPr>
          <w:rFonts w:ascii="Times New Roman" w:hAnsi="Times New Roman" w:cs="Times New Roman"/>
          <w:sz w:val="28"/>
          <w:szCs w:val="28"/>
        </w:rPr>
      </w:pPr>
      <w:r w:rsidRPr="000A28E8">
        <w:rPr>
          <w:rFonts w:ascii="Times New Roman" w:hAnsi="Times New Roman" w:cs="Times New Roman"/>
          <w:sz w:val="28"/>
          <w:szCs w:val="28"/>
        </w:rPr>
        <w:t>знание о различных эпохах и стилях в истории и искусстве;</w:t>
      </w:r>
    </w:p>
    <w:p w:rsidR="000A28E8" w:rsidRPr="000A28E8" w:rsidRDefault="000A28E8" w:rsidP="00A462DC">
      <w:pPr>
        <w:numPr>
          <w:ilvl w:val="0"/>
          <w:numId w:val="1"/>
        </w:numPr>
        <w:spacing w:after="0" w:line="360" w:lineRule="auto"/>
        <w:jc w:val="both"/>
        <w:rPr>
          <w:rFonts w:ascii="Times New Roman" w:hAnsi="Times New Roman" w:cs="Times New Roman"/>
          <w:sz w:val="28"/>
          <w:szCs w:val="28"/>
        </w:rPr>
      </w:pPr>
      <w:r w:rsidRPr="000A28E8">
        <w:rPr>
          <w:rFonts w:ascii="Times New Roman" w:hAnsi="Times New Roman" w:cs="Times New Roman"/>
          <w:sz w:val="28"/>
          <w:szCs w:val="28"/>
        </w:rPr>
        <w:t>умение использовать полученные теоретические знания при исполнительстве музыкальных произведений на инструменте;</w:t>
      </w:r>
    </w:p>
    <w:p w:rsidR="000A28E8" w:rsidRPr="005366AF" w:rsidRDefault="000A28E8" w:rsidP="00A462DC">
      <w:pPr>
        <w:numPr>
          <w:ilvl w:val="0"/>
          <w:numId w:val="1"/>
        </w:numPr>
        <w:spacing w:after="0" w:line="360" w:lineRule="auto"/>
        <w:jc w:val="both"/>
        <w:rPr>
          <w:rFonts w:ascii="Times New Roman" w:hAnsi="Times New Roman" w:cs="Times New Roman"/>
          <w:sz w:val="28"/>
          <w:szCs w:val="28"/>
        </w:rPr>
      </w:pPr>
      <w:r w:rsidRPr="000A28E8">
        <w:rPr>
          <w:rFonts w:ascii="Times New Roman" w:hAnsi="Times New Roman" w:cs="Times New Roman"/>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5366AF" w:rsidRPr="005366AF" w:rsidRDefault="005366AF" w:rsidP="00A462DC">
      <w:pPr>
        <w:spacing w:after="0" w:line="360" w:lineRule="auto"/>
        <w:ind w:left="720"/>
        <w:jc w:val="center"/>
        <w:rPr>
          <w:rFonts w:ascii="Times New Roman" w:hAnsi="Times New Roman" w:cs="Times New Roman"/>
          <w:sz w:val="28"/>
          <w:szCs w:val="28"/>
        </w:rPr>
      </w:pPr>
      <w:r w:rsidRPr="005366AF">
        <w:rPr>
          <w:rFonts w:ascii="Times New Roman" w:hAnsi="Times New Roman" w:cs="Times New Roman"/>
          <w:b/>
          <w:sz w:val="28"/>
          <w:szCs w:val="28"/>
        </w:rPr>
        <w:t>Обоснование структуры программы учебного предмета</w:t>
      </w:r>
    </w:p>
    <w:p w:rsidR="005366AF" w:rsidRPr="005366AF" w:rsidRDefault="005366AF" w:rsidP="00A462DC">
      <w:pPr>
        <w:spacing w:after="0" w:line="360" w:lineRule="auto"/>
        <w:ind w:firstLine="696"/>
        <w:jc w:val="both"/>
        <w:rPr>
          <w:rFonts w:ascii="Times New Roman" w:hAnsi="Times New Roman" w:cs="Times New Roman"/>
          <w:sz w:val="28"/>
          <w:szCs w:val="28"/>
        </w:rPr>
      </w:pPr>
      <w:r w:rsidRPr="005366AF">
        <w:rPr>
          <w:rFonts w:ascii="Times New Roman" w:hAnsi="Times New Roman" w:cs="Times New Roman"/>
          <w:sz w:val="28"/>
          <w:szCs w:val="28"/>
        </w:rPr>
        <w:t>Обоснованием структуры программы являются ФГТ, отражающие все аспекты р</w:t>
      </w:r>
      <w:r w:rsidR="009E7864">
        <w:rPr>
          <w:rFonts w:ascii="Times New Roman" w:hAnsi="Times New Roman" w:cs="Times New Roman"/>
          <w:sz w:val="28"/>
          <w:szCs w:val="28"/>
        </w:rPr>
        <w:t>аботы преподавателя с учеником.</w:t>
      </w:r>
    </w:p>
    <w:p w:rsidR="005366AF" w:rsidRPr="005366AF" w:rsidRDefault="005366AF" w:rsidP="00A462DC">
      <w:pPr>
        <w:spacing w:after="0" w:line="360" w:lineRule="auto"/>
        <w:ind w:firstLine="696"/>
        <w:jc w:val="both"/>
        <w:rPr>
          <w:rFonts w:ascii="Times New Roman" w:hAnsi="Times New Roman" w:cs="Times New Roman"/>
          <w:sz w:val="28"/>
          <w:szCs w:val="28"/>
        </w:rPr>
      </w:pPr>
      <w:r w:rsidRPr="005366AF">
        <w:rPr>
          <w:rFonts w:ascii="Times New Roman" w:hAnsi="Times New Roman" w:cs="Times New Roman"/>
          <w:sz w:val="28"/>
          <w:szCs w:val="28"/>
        </w:rPr>
        <w:t>Програм</w:t>
      </w:r>
      <w:r w:rsidR="009E7864">
        <w:rPr>
          <w:rFonts w:ascii="Times New Roman" w:hAnsi="Times New Roman" w:cs="Times New Roman"/>
          <w:sz w:val="28"/>
          <w:szCs w:val="28"/>
        </w:rPr>
        <w:t>ма содержит следующие разделы:</w:t>
      </w:r>
    </w:p>
    <w:p w:rsidR="005366AF" w:rsidRPr="005366AF" w:rsidRDefault="005366AF" w:rsidP="00A462DC">
      <w:pPr>
        <w:spacing w:after="0" w:line="360" w:lineRule="auto"/>
        <w:jc w:val="both"/>
        <w:rPr>
          <w:rFonts w:ascii="Times New Roman" w:hAnsi="Times New Roman" w:cs="Times New Roman"/>
          <w:sz w:val="28"/>
          <w:szCs w:val="28"/>
        </w:rPr>
      </w:pPr>
      <w:r w:rsidRPr="005366AF">
        <w:rPr>
          <w:rFonts w:ascii="Times New Roman" w:hAnsi="Times New Roman" w:cs="Times New Roman"/>
          <w:sz w:val="28"/>
          <w:szCs w:val="28"/>
        </w:rPr>
        <w:t>- сведения о затратах учебного времени, предусмотренного</w:t>
      </w:r>
      <w:r w:rsidR="009E7864">
        <w:rPr>
          <w:rFonts w:ascii="Times New Roman" w:hAnsi="Times New Roman" w:cs="Times New Roman"/>
          <w:sz w:val="28"/>
          <w:szCs w:val="28"/>
        </w:rPr>
        <w:t xml:space="preserve"> на освоение учебного предмета;</w:t>
      </w:r>
    </w:p>
    <w:p w:rsidR="005366AF" w:rsidRPr="005366AF" w:rsidRDefault="005366AF" w:rsidP="00A462DC">
      <w:pPr>
        <w:spacing w:after="0" w:line="360" w:lineRule="auto"/>
        <w:jc w:val="both"/>
        <w:rPr>
          <w:rFonts w:ascii="Times New Roman" w:hAnsi="Times New Roman" w:cs="Times New Roman"/>
          <w:sz w:val="28"/>
          <w:szCs w:val="28"/>
        </w:rPr>
      </w:pPr>
      <w:r w:rsidRPr="005366AF">
        <w:rPr>
          <w:rFonts w:ascii="Times New Roman" w:hAnsi="Times New Roman" w:cs="Times New Roman"/>
          <w:sz w:val="28"/>
          <w:szCs w:val="28"/>
        </w:rPr>
        <w:t>- распределение учебно</w:t>
      </w:r>
      <w:r w:rsidR="009E7864">
        <w:rPr>
          <w:rFonts w:ascii="Times New Roman" w:hAnsi="Times New Roman" w:cs="Times New Roman"/>
          <w:sz w:val="28"/>
          <w:szCs w:val="28"/>
        </w:rPr>
        <w:t>го материала по годам обучения;</w:t>
      </w:r>
    </w:p>
    <w:p w:rsidR="005366AF" w:rsidRPr="005366AF" w:rsidRDefault="005366AF" w:rsidP="00A462DC">
      <w:pPr>
        <w:spacing w:after="0" w:line="360" w:lineRule="auto"/>
        <w:jc w:val="both"/>
        <w:rPr>
          <w:rFonts w:ascii="Times New Roman" w:hAnsi="Times New Roman" w:cs="Times New Roman"/>
          <w:sz w:val="28"/>
          <w:szCs w:val="28"/>
        </w:rPr>
      </w:pPr>
      <w:r w:rsidRPr="005366AF">
        <w:rPr>
          <w:rFonts w:ascii="Times New Roman" w:hAnsi="Times New Roman" w:cs="Times New Roman"/>
          <w:sz w:val="28"/>
          <w:szCs w:val="28"/>
        </w:rPr>
        <w:t>- описание дидактич</w:t>
      </w:r>
      <w:r w:rsidR="009E7864">
        <w:rPr>
          <w:rFonts w:ascii="Times New Roman" w:hAnsi="Times New Roman" w:cs="Times New Roman"/>
          <w:sz w:val="28"/>
          <w:szCs w:val="28"/>
        </w:rPr>
        <w:t>еских единиц учебного предмета;</w:t>
      </w:r>
    </w:p>
    <w:p w:rsidR="005366AF" w:rsidRPr="005366AF" w:rsidRDefault="005366AF" w:rsidP="00A462DC">
      <w:pPr>
        <w:spacing w:after="0" w:line="360" w:lineRule="auto"/>
        <w:jc w:val="both"/>
        <w:rPr>
          <w:rFonts w:ascii="Times New Roman" w:hAnsi="Times New Roman" w:cs="Times New Roman"/>
          <w:sz w:val="28"/>
          <w:szCs w:val="28"/>
        </w:rPr>
      </w:pPr>
      <w:r w:rsidRPr="005366AF">
        <w:rPr>
          <w:rFonts w:ascii="Times New Roman" w:hAnsi="Times New Roman" w:cs="Times New Roman"/>
          <w:sz w:val="28"/>
          <w:szCs w:val="28"/>
        </w:rPr>
        <w:t>- требования к уровню подгот</w:t>
      </w:r>
      <w:r w:rsidR="009E7864">
        <w:rPr>
          <w:rFonts w:ascii="Times New Roman" w:hAnsi="Times New Roman" w:cs="Times New Roman"/>
          <w:sz w:val="28"/>
          <w:szCs w:val="28"/>
        </w:rPr>
        <w:t>овки обучающихся;</w:t>
      </w:r>
    </w:p>
    <w:p w:rsidR="005366AF" w:rsidRPr="005366AF" w:rsidRDefault="005366AF" w:rsidP="00A462DC">
      <w:pPr>
        <w:spacing w:after="0" w:line="360" w:lineRule="auto"/>
        <w:jc w:val="both"/>
        <w:rPr>
          <w:rFonts w:ascii="Times New Roman" w:hAnsi="Times New Roman" w:cs="Times New Roman"/>
          <w:sz w:val="28"/>
          <w:szCs w:val="28"/>
        </w:rPr>
      </w:pPr>
      <w:r w:rsidRPr="005366AF">
        <w:rPr>
          <w:rFonts w:ascii="Times New Roman" w:hAnsi="Times New Roman" w:cs="Times New Roman"/>
          <w:sz w:val="28"/>
          <w:szCs w:val="28"/>
        </w:rPr>
        <w:t>- формы и м</w:t>
      </w:r>
      <w:r w:rsidR="009E7864">
        <w:rPr>
          <w:rFonts w:ascii="Times New Roman" w:hAnsi="Times New Roman" w:cs="Times New Roman"/>
          <w:sz w:val="28"/>
          <w:szCs w:val="28"/>
        </w:rPr>
        <w:t>етоды контроля, система оценок;</w:t>
      </w:r>
    </w:p>
    <w:p w:rsidR="005366AF" w:rsidRPr="005366AF" w:rsidRDefault="005366AF" w:rsidP="00A462DC">
      <w:pPr>
        <w:spacing w:after="0" w:line="360" w:lineRule="auto"/>
        <w:jc w:val="both"/>
        <w:rPr>
          <w:rFonts w:ascii="Times New Roman" w:hAnsi="Times New Roman" w:cs="Times New Roman"/>
          <w:sz w:val="28"/>
          <w:szCs w:val="28"/>
        </w:rPr>
      </w:pPr>
      <w:r w:rsidRPr="005366AF">
        <w:rPr>
          <w:rFonts w:ascii="Times New Roman" w:hAnsi="Times New Roman" w:cs="Times New Roman"/>
          <w:sz w:val="28"/>
          <w:szCs w:val="28"/>
        </w:rPr>
        <w:t>- методическое</w:t>
      </w:r>
      <w:r w:rsidR="009E7864">
        <w:rPr>
          <w:rFonts w:ascii="Times New Roman" w:hAnsi="Times New Roman" w:cs="Times New Roman"/>
          <w:sz w:val="28"/>
          <w:szCs w:val="28"/>
        </w:rPr>
        <w:t xml:space="preserve"> обеспечение учебного процесса.</w:t>
      </w:r>
    </w:p>
    <w:p w:rsidR="000A28E8" w:rsidRPr="000A28E8" w:rsidRDefault="005366AF" w:rsidP="00A462DC">
      <w:pPr>
        <w:spacing w:line="360" w:lineRule="auto"/>
        <w:ind w:firstLine="696"/>
        <w:jc w:val="both"/>
        <w:rPr>
          <w:rFonts w:ascii="Times New Roman" w:hAnsi="Times New Roman" w:cs="Times New Roman"/>
          <w:sz w:val="28"/>
          <w:szCs w:val="28"/>
        </w:rPr>
      </w:pPr>
      <w:r w:rsidRPr="005366AF">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9E7864" w:rsidRPr="009E7864" w:rsidRDefault="009E7864" w:rsidP="00A462DC">
      <w:pPr>
        <w:spacing w:after="0" w:line="360" w:lineRule="auto"/>
        <w:jc w:val="center"/>
        <w:rPr>
          <w:rFonts w:ascii="Times New Roman" w:hAnsi="Times New Roman" w:cs="Times New Roman"/>
          <w:sz w:val="28"/>
          <w:szCs w:val="28"/>
        </w:rPr>
      </w:pPr>
      <w:r w:rsidRPr="009E7864">
        <w:rPr>
          <w:rFonts w:ascii="Times New Roman" w:hAnsi="Times New Roman" w:cs="Times New Roman"/>
          <w:b/>
          <w:bCs/>
          <w:sz w:val="28"/>
          <w:szCs w:val="28"/>
        </w:rPr>
        <w:t>Методы обучения</w:t>
      </w:r>
    </w:p>
    <w:p w:rsidR="009E7864" w:rsidRPr="009E7864" w:rsidRDefault="009E7864" w:rsidP="00A462DC">
      <w:pPr>
        <w:spacing w:after="0" w:line="360" w:lineRule="auto"/>
        <w:ind w:firstLine="708"/>
        <w:jc w:val="both"/>
        <w:rPr>
          <w:rFonts w:ascii="Times New Roman" w:hAnsi="Times New Roman" w:cs="Times New Roman"/>
          <w:sz w:val="28"/>
          <w:szCs w:val="28"/>
        </w:rPr>
      </w:pPr>
      <w:r w:rsidRPr="009E7864">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9E7864" w:rsidRPr="009E7864" w:rsidRDefault="009E7864" w:rsidP="00A462DC">
      <w:pPr>
        <w:spacing w:after="0" w:line="360" w:lineRule="auto"/>
        <w:jc w:val="both"/>
        <w:rPr>
          <w:rFonts w:ascii="Times New Roman" w:hAnsi="Times New Roman" w:cs="Times New Roman"/>
          <w:sz w:val="28"/>
          <w:szCs w:val="28"/>
        </w:rPr>
      </w:pPr>
      <w:r w:rsidRPr="009E7864">
        <w:rPr>
          <w:rFonts w:ascii="Times New Roman" w:hAnsi="Times New Roman" w:cs="Times New Roman"/>
          <w:sz w:val="28"/>
          <w:szCs w:val="28"/>
        </w:rPr>
        <w:t>- словесный (объяснение, рассказ, беседа);</w:t>
      </w:r>
    </w:p>
    <w:p w:rsidR="009E7864" w:rsidRPr="009E7864" w:rsidRDefault="009E7864" w:rsidP="00A462DC">
      <w:pPr>
        <w:spacing w:after="0" w:line="360" w:lineRule="auto"/>
        <w:jc w:val="both"/>
        <w:rPr>
          <w:rFonts w:ascii="Times New Roman" w:hAnsi="Times New Roman" w:cs="Times New Roman"/>
          <w:sz w:val="28"/>
          <w:szCs w:val="28"/>
        </w:rPr>
      </w:pPr>
      <w:r w:rsidRPr="009E7864">
        <w:rPr>
          <w:rFonts w:ascii="Times New Roman" w:hAnsi="Times New Roman" w:cs="Times New Roman"/>
          <w:sz w:val="28"/>
          <w:szCs w:val="28"/>
        </w:rPr>
        <w:t>- наглядный (показ, демонстрация, наблюдение);</w:t>
      </w:r>
    </w:p>
    <w:p w:rsidR="009E7864" w:rsidRDefault="009E7864" w:rsidP="00A462DC">
      <w:pPr>
        <w:spacing w:after="0" w:line="360" w:lineRule="auto"/>
        <w:jc w:val="both"/>
        <w:rPr>
          <w:rFonts w:ascii="Times New Roman" w:hAnsi="Times New Roman" w:cs="Times New Roman"/>
          <w:sz w:val="28"/>
          <w:szCs w:val="28"/>
        </w:rPr>
      </w:pPr>
      <w:r w:rsidRPr="009E7864">
        <w:rPr>
          <w:rFonts w:ascii="Times New Roman" w:hAnsi="Times New Roman" w:cs="Times New Roman"/>
          <w:sz w:val="28"/>
          <w:szCs w:val="28"/>
        </w:rPr>
        <w:t>- практический (упражнения воспроизводящие и творческие).</w:t>
      </w:r>
    </w:p>
    <w:p w:rsidR="009E7864" w:rsidRPr="009E7864" w:rsidRDefault="009E7864" w:rsidP="009E7864">
      <w:pPr>
        <w:spacing w:after="0" w:line="276" w:lineRule="auto"/>
        <w:rPr>
          <w:rFonts w:ascii="Times New Roman" w:hAnsi="Times New Roman" w:cs="Times New Roman"/>
          <w:sz w:val="28"/>
          <w:szCs w:val="28"/>
        </w:rPr>
      </w:pPr>
    </w:p>
    <w:p w:rsidR="00382DB2" w:rsidRDefault="00382DB2">
      <w:pPr>
        <w:rPr>
          <w:rFonts w:ascii="Times New Roman" w:hAnsi="Times New Roman" w:cs="Times New Roman"/>
          <w:b/>
          <w:bCs/>
          <w:sz w:val="28"/>
          <w:szCs w:val="28"/>
        </w:rPr>
      </w:pPr>
      <w:r>
        <w:rPr>
          <w:rFonts w:ascii="Times New Roman" w:hAnsi="Times New Roman" w:cs="Times New Roman"/>
          <w:b/>
          <w:bCs/>
          <w:sz w:val="28"/>
          <w:szCs w:val="28"/>
        </w:rPr>
        <w:br w:type="page"/>
      </w:r>
    </w:p>
    <w:p w:rsidR="009E7864" w:rsidRPr="009E7864" w:rsidRDefault="009E7864" w:rsidP="00A462DC">
      <w:pPr>
        <w:spacing w:after="0" w:line="360" w:lineRule="auto"/>
        <w:jc w:val="center"/>
        <w:rPr>
          <w:rFonts w:ascii="Times New Roman" w:hAnsi="Times New Roman" w:cs="Times New Roman"/>
          <w:sz w:val="28"/>
          <w:szCs w:val="28"/>
        </w:rPr>
      </w:pPr>
      <w:r w:rsidRPr="009E7864">
        <w:rPr>
          <w:rFonts w:ascii="Times New Roman" w:hAnsi="Times New Roman" w:cs="Times New Roman"/>
          <w:b/>
          <w:bCs/>
          <w:sz w:val="28"/>
          <w:szCs w:val="28"/>
        </w:rPr>
        <w:lastRenderedPageBreak/>
        <w:t>II. Содержание учебного предмета</w:t>
      </w:r>
    </w:p>
    <w:p w:rsidR="009E7864" w:rsidRPr="009E7864" w:rsidRDefault="009E7864" w:rsidP="00A462DC">
      <w:pPr>
        <w:spacing w:after="0" w:line="360" w:lineRule="auto"/>
        <w:jc w:val="center"/>
        <w:rPr>
          <w:rFonts w:ascii="Times New Roman" w:hAnsi="Times New Roman" w:cs="Times New Roman"/>
          <w:sz w:val="28"/>
          <w:szCs w:val="28"/>
        </w:rPr>
      </w:pPr>
      <w:r w:rsidRPr="009E7864">
        <w:rPr>
          <w:rFonts w:ascii="Times New Roman" w:hAnsi="Times New Roman" w:cs="Times New Roman"/>
          <w:b/>
          <w:bCs/>
          <w:sz w:val="28"/>
          <w:szCs w:val="28"/>
        </w:rPr>
        <w:t>Годовые требования по классам</w:t>
      </w:r>
    </w:p>
    <w:p w:rsidR="009E7864" w:rsidRPr="009E7864" w:rsidRDefault="009E7864" w:rsidP="00A462DC">
      <w:pPr>
        <w:spacing w:after="0" w:line="360" w:lineRule="auto"/>
        <w:ind w:firstLine="708"/>
        <w:jc w:val="both"/>
        <w:rPr>
          <w:rFonts w:ascii="Times New Roman" w:hAnsi="Times New Roman" w:cs="Times New Roman"/>
          <w:sz w:val="28"/>
          <w:szCs w:val="28"/>
        </w:rPr>
      </w:pPr>
      <w:r w:rsidRPr="009E7864">
        <w:rPr>
          <w:rFonts w:ascii="Times New Roman" w:hAnsi="Times New Roman" w:cs="Times New Roman"/>
          <w:sz w:val="28"/>
          <w:szCs w:val="28"/>
        </w:rPr>
        <w:t>Настоящая программа носит интегрированный характер – помимо теоретической части содержание предмета включает обязательную практическую часть – прослушивание и просмотр произведений танцевально-хореографического искусства. Основной задачей предмета является формирование понимания связи музыки и движения.</w:t>
      </w:r>
    </w:p>
    <w:p w:rsidR="009E7864" w:rsidRDefault="009E7864" w:rsidP="00A462DC">
      <w:pPr>
        <w:spacing w:after="0" w:line="360" w:lineRule="auto"/>
        <w:ind w:firstLine="708"/>
        <w:jc w:val="both"/>
        <w:rPr>
          <w:rFonts w:ascii="Times New Roman" w:hAnsi="Times New Roman" w:cs="Times New Roman"/>
          <w:sz w:val="28"/>
          <w:szCs w:val="28"/>
        </w:rPr>
      </w:pPr>
      <w:r w:rsidRPr="009E7864">
        <w:rPr>
          <w:rFonts w:ascii="Times New Roman" w:hAnsi="Times New Roman" w:cs="Times New Roman"/>
          <w:sz w:val="28"/>
          <w:szCs w:val="28"/>
        </w:rPr>
        <w:t>Теоретические знания по учебному п</w:t>
      </w:r>
      <w:r>
        <w:rPr>
          <w:rFonts w:ascii="Times New Roman" w:hAnsi="Times New Roman" w:cs="Times New Roman"/>
          <w:sz w:val="28"/>
          <w:szCs w:val="28"/>
        </w:rPr>
        <w:t>редмету «Музыкальная литература</w:t>
      </w:r>
      <w:r w:rsidRPr="009E7864">
        <w:rPr>
          <w:rFonts w:ascii="Times New Roman" w:hAnsi="Times New Roman" w:cs="Times New Roman"/>
          <w:sz w:val="28"/>
          <w:szCs w:val="28"/>
        </w:rPr>
        <w:t>» даются также с учетом специфики хореографического искусства. Учащиеся получают знания о специфике музыкального искусства, а также умение эмоционально-образно воспринимать и характеризовать музыкальные произведения. Нужно также научить детей различать тембры отдельных музыкальных инструментов, рассказать о симфоническом оркестре, научиться запоминать мелодию.</w:t>
      </w:r>
    </w:p>
    <w:p w:rsidR="00031DCC" w:rsidRPr="00031DCC" w:rsidRDefault="00031DCC" w:rsidP="00A462DC">
      <w:pPr>
        <w:spacing w:after="0" w:line="360" w:lineRule="auto"/>
        <w:ind w:firstLine="708"/>
        <w:jc w:val="center"/>
        <w:rPr>
          <w:rFonts w:ascii="Times New Roman" w:hAnsi="Times New Roman" w:cs="Times New Roman"/>
          <w:sz w:val="28"/>
          <w:szCs w:val="28"/>
        </w:rPr>
      </w:pPr>
      <w:r w:rsidRPr="00031DCC">
        <w:rPr>
          <w:rFonts w:ascii="Times New Roman" w:hAnsi="Times New Roman" w:cs="Times New Roman"/>
          <w:b/>
          <w:bCs/>
          <w:sz w:val="28"/>
          <w:szCs w:val="28"/>
        </w:rPr>
        <w:t>Нормативный срок обучения 2 года</w:t>
      </w:r>
    </w:p>
    <w:p w:rsidR="00031DCC" w:rsidRPr="00031DCC" w:rsidRDefault="00031DCC" w:rsidP="00A462DC">
      <w:pPr>
        <w:spacing w:after="0" w:line="360" w:lineRule="auto"/>
        <w:ind w:firstLine="708"/>
        <w:jc w:val="center"/>
        <w:rPr>
          <w:rFonts w:ascii="Times New Roman" w:hAnsi="Times New Roman" w:cs="Times New Roman"/>
          <w:sz w:val="28"/>
          <w:szCs w:val="28"/>
        </w:rPr>
      </w:pPr>
      <w:r w:rsidRPr="00031DCC">
        <w:rPr>
          <w:rFonts w:ascii="Times New Roman" w:hAnsi="Times New Roman" w:cs="Times New Roman"/>
          <w:b/>
          <w:bCs/>
          <w:sz w:val="28"/>
          <w:szCs w:val="28"/>
        </w:rPr>
        <w:t>1-год обучения</w:t>
      </w:r>
    </w:p>
    <w:p w:rsidR="00031DCC" w:rsidRDefault="00031DCC" w:rsidP="00A462DC">
      <w:pPr>
        <w:spacing w:after="0" w:line="360" w:lineRule="auto"/>
        <w:ind w:firstLine="708"/>
        <w:jc w:val="both"/>
        <w:rPr>
          <w:rFonts w:ascii="Times New Roman" w:hAnsi="Times New Roman" w:cs="Times New Roman"/>
          <w:sz w:val="28"/>
          <w:szCs w:val="28"/>
        </w:rPr>
      </w:pPr>
      <w:r w:rsidRPr="00031DCC">
        <w:rPr>
          <w:rFonts w:ascii="Times New Roman" w:hAnsi="Times New Roman" w:cs="Times New Roman"/>
          <w:sz w:val="28"/>
          <w:szCs w:val="28"/>
        </w:rPr>
        <w:t>Главной задачей 1-го года обучения явля</w:t>
      </w:r>
      <w:r>
        <w:rPr>
          <w:rFonts w:ascii="Times New Roman" w:hAnsi="Times New Roman" w:cs="Times New Roman"/>
          <w:sz w:val="28"/>
          <w:szCs w:val="28"/>
        </w:rPr>
        <w:t xml:space="preserve">ется познакомить обучающихся с </w:t>
      </w:r>
      <w:r w:rsidRPr="00031DCC">
        <w:rPr>
          <w:rFonts w:ascii="Times New Roman" w:hAnsi="Times New Roman" w:cs="Times New Roman"/>
          <w:sz w:val="28"/>
          <w:szCs w:val="28"/>
        </w:rPr>
        <w:t xml:space="preserve">музыкальной культурой </w:t>
      </w:r>
      <w:proofErr w:type="gramStart"/>
      <w:r w:rsidRPr="00031DCC">
        <w:rPr>
          <w:rFonts w:ascii="Times New Roman" w:hAnsi="Times New Roman" w:cs="Times New Roman"/>
          <w:sz w:val="28"/>
          <w:szCs w:val="28"/>
        </w:rPr>
        <w:t>западно-европейских</w:t>
      </w:r>
      <w:proofErr w:type="gramEnd"/>
      <w:r w:rsidRPr="00031DCC">
        <w:rPr>
          <w:rFonts w:ascii="Times New Roman" w:hAnsi="Times New Roman" w:cs="Times New Roman"/>
          <w:sz w:val="28"/>
          <w:szCs w:val="28"/>
        </w:rPr>
        <w:t xml:space="preserve"> классиков.</w:t>
      </w:r>
    </w:p>
    <w:tbl>
      <w:tblPr>
        <w:tblW w:w="9498" w:type="dxa"/>
        <w:tblInd w:w="115"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426"/>
        <w:gridCol w:w="7654"/>
        <w:gridCol w:w="1418"/>
      </w:tblGrid>
      <w:tr w:rsidR="00382DB2" w:rsidRPr="00797B23" w:rsidTr="00382DB2">
        <w:trPr>
          <w:trHeight w:val="252"/>
        </w:trPr>
        <w:tc>
          <w:tcPr>
            <w:tcW w:w="426"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382DB2" w:rsidRDefault="00382DB2"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color w:val="000000"/>
                <w:sz w:val="24"/>
                <w:szCs w:val="24"/>
                <w:lang w:eastAsia="ru-RU"/>
              </w:rPr>
              <w:t>№ </w:t>
            </w:r>
          </w:p>
          <w:p w:rsidR="00382DB2" w:rsidRPr="00382DB2" w:rsidRDefault="00382DB2" w:rsidP="00382DB2">
            <w:pPr>
              <w:spacing w:after="0" w:line="240" w:lineRule="auto"/>
              <w:ind w:left="-115"/>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п / п</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DB2" w:rsidRPr="00797B23" w:rsidRDefault="00382DB2"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b/>
                <w:bCs/>
                <w:color w:val="000000"/>
                <w:sz w:val="24"/>
                <w:szCs w:val="24"/>
                <w:lang w:eastAsia="ru-RU"/>
              </w:rPr>
              <w:t>Название темы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DB2" w:rsidRPr="00797B23" w:rsidRDefault="00382DB2" w:rsidP="00382DB2">
            <w:pPr>
              <w:spacing w:after="0" w:line="240" w:lineRule="auto"/>
              <w:ind w:right="-115"/>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b/>
                <w:bCs/>
                <w:color w:val="000000"/>
                <w:sz w:val="24"/>
                <w:szCs w:val="24"/>
                <w:lang w:eastAsia="ru-RU"/>
              </w:rPr>
              <w:t>Количество</w:t>
            </w:r>
          </w:p>
          <w:p w:rsidR="00382DB2" w:rsidRPr="00797B23" w:rsidRDefault="00382DB2"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b/>
                <w:bCs/>
                <w:color w:val="000000"/>
                <w:sz w:val="24"/>
                <w:szCs w:val="24"/>
                <w:lang w:eastAsia="ru-RU"/>
              </w:rPr>
              <w:t>часов</w:t>
            </w:r>
          </w:p>
        </w:tc>
      </w:tr>
      <w:tr w:rsidR="00382DB2" w:rsidRPr="00797B23" w:rsidTr="00382DB2">
        <w:trPr>
          <w:trHeight w:val="228"/>
        </w:trPr>
        <w:tc>
          <w:tcPr>
            <w:tcW w:w="426"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382DB2" w:rsidRPr="00797B23" w:rsidRDefault="00382DB2" w:rsidP="00382DB2">
            <w:pPr>
              <w:spacing w:after="0" w:line="240" w:lineRule="auto"/>
              <w:rPr>
                <w:rFonts w:ascii="Times New Roman" w:eastAsia="Times New Roman" w:hAnsi="Times New Roman" w:cs="Times New Roman"/>
                <w:color w:val="000000"/>
                <w:sz w:val="24"/>
                <w:szCs w:val="24"/>
                <w:lang w:eastAsia="ru-RU"/>
              </w:rPr>
            </w:pP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2DB2" w:rsidRPr="00797B23" w:rsidRDefault="00382DB2"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b/>
                <w:bCs/>
                <w:color w:val="000000"/>
                <w:sz w:val="24"/>
                <w:szCs w:val="24"/>
                <w:lang w:eastAsia="ru-RU"/>
              </w:rPr>
              <w:t>Творчество классиков европейской музыки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82DB2" w:rsidRPr="00797B23" w:rsidRDefault="00382DB2" w:rsidP="00382DB2">
            <w:pPr>
              <w:spacing w:after="0" w:line="240" w:lineRule="auto"/>
              <w:rPr>
                <w:rFonts w:ascii="Times New Roman" w:eastAsia="Times New Roman" w:hAnsi="Times New Roman" w:cs="Times New Roman"/>
                <w:color w:val="000000"/>
                <w:sz w:val="24"/>
                <w:szCs w:val="24"/>
                <w:lang w:eastAsia="ru-RU"/>
              </w:rPr>
            </w:pPr>
          </w:p>
        </w:tc>
      </w:tr>
      <w:tr w:rsidR="00797B23" w:rsidRPr="00797B23" w:rsidTr="00382DB2">
        <w:trPr>
          <w:trHeight w:val="300"/>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1.</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jc w:val="both"/>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 xml:space="preserve">Общая характеристика зарубежной музыкальной культуры XVII - XVIII </w:t>
            </w:r>
            <w:proofErr w:type="spellStart"/>
            <w:r w:rsidRPr="00797B23">
              <w:rPr>
                <w:rFonts w:ascii="Times New Roman" w:eastAsia="Times New Roman" w:hAnsi="Times New Roman" w:cs="Times New Roman"/>
                <w:color w:val="000000"/>
                <w:sz w:val="24"/>
                <w:szCs w:val="24"/>
                <w:lang w:eastAsia="ru-RU"/>
              </w:rPr>
              <w:t>в.в</w:t>
            </w:r>
            <w:proofErr w:type="spellEnd"/>
            <w:r w:rsidRPr="00797B23">
              <w:rPr>
                <w:rFonts w:ascii="Times New Roman" w:eastAsia="Times New Roman" w:hAnsi="Times New Roman" w:cs="Times New Roman"/>
                <w:color w:val="000000"/>
                <w:sz w:val="24"/>
                <w:szCs w:val="24"/>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1</w:t>
            </w:r>
          </w:p>
        </w:tc>
      </w:tr>
      <w:tr w:rsidR="00797B23" w:rsidRPr="00797B23" w:rsidTr="00382DB2">
        <w:trPr>
          <w:trHeight w:val="396"/>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2.</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Классицизм в музыке. Венская классическая школа.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1</w:t>
            </w:r>
          </w:p>
        </w:tc>
      </w:tr>
      <w:tr w:rsidR="00797B23" w:rsidRPr="00797B23" w:rsidTr="00382DB2">
        <w:trPr>
          <w:trHeight w:val="96"/>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3.</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jc w:val="both"/>
              <w:rPr>
                <w:rFonts w:ascii="Times New Roman" w:eastAsia="Times New Roman" w:hAnsi="Times New Roman" w:cs="Times New Roman"/>
                <w:color w:val="000000"/>
                <w:sz w:val="24"/>
                <w:szCs w:val="24"/>
                <w:lang w:eastAsia="ru-RU"/>
              </w:rPr>
            </w:pPr>
            <w:proofErr w:type="spellStart"/>
            <w:r w:rsidRPr="00797B23">
              <w:rPr>
                <w:rFonts w:ascii="Times New Roman" w:eastAsia="Times New Roman" w:hAnsi="Times New Roman" w:cs="Times New Roman"/>
                <w:color w:val="000000"/>
                <w:sz w:val="24"/>
                <w:szCs w:val="24"/>
                <w:lang w:eastAsia="ru-RU"/>
              </w:rPr>
              <w:t>Й.Гайдн</w:t>
            </w:r>
            <w:proofErr w:type="spellEnd"/>
            <w:r w:rsidRPr="00797B23">
              <w:rPr>
                <w:rFonts w:ascii="Times New Roman" w:eastAsia="Times New Roman" w:hAnsi="Times New Roman" w:cs="Times New Roman"/>
                <w:color w:val="000000"/>
                <w:sz w:val="24"/>
                <w:szCs w:val="24"/>
                <w:lang w:eastAsia="ru-RU"/>
              </w:rPr>
              <w:t>. Жизненный и творческий путь. Симфоническое и клавирное творчество.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4</w:t>
            </w:r>
          </w:p>
        </w:tc>
      </w:tr>
      <w:tr w:rsidR="00797B23" w:rsidRPr="00797B23" w:rsidTr="00382DB2">
        <w:trPr>
          <w:trHeight w:val="264"/>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4.</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jc w:val="both"/>
              <w:rPr>
                <w:rFonts w:ascii="Times New Roman" w:eastAsia="Times New Roman" w:hAnsi="Times New Roman" w:cs="Times New Roman"/>
                <w:color w:val="000000"/>
                <w:sz w:val="24"/>
                <w:szCs w:val="24"/>
                <w:lang w:eastAsia="ru-RU"/>
              </w:rPr>
            </w:pPr>
            <w:proofErr w:type="spellStart"/>
            <w:r w:rsidRPr="00797B23">
              <w:rPr>
                <w:rFonts w:ascii="Times New Roman" w:eastAsia="Times New Roman" w:hAnsi="Times New Roman" w:cs="Times New Roman"/>
                <w:color w:val="000000"/>
                <w:sz w:val="24"/>
                <w:szCs w:val="24"/>
                <w:lang w:eastAsia="ru-RU"/>
              </w:rPr>
              <w:t>В.А.Моцарт</w:t>
            </w:r>
            <w:proofErr w:type="spellEnd"/>
            <w:r w:rsidRPr="00797B23">
              <w:rPr>
                <w:rFonts w:ascii="Times New Roman" w:eastAsia="Times New Roman" w:hAnsi="Times New Roman" w:cs="Times New Roman"/>
                <w:color w:val="000000"/>
                <w:sz w:val="24"/>
                <w:szCs w:val="24"/>
                <w:lang w:eastAsia="ru-RU"/>
              </w:rPr>
              <w:t>. Жизненный и творческий путь.</w:t>
            </w:r>
          </w:p>
          <w:p w:rsidR="00797B23" w:rsidRPr="00797B23" w:rsidRDefault="00797B23" w:rsidP="00382DB2">
            <w:pPr>
              <w:spacing w:after="0" w:line="240" w:lineRule="auto"/>
              <w:jc w:val="both"/>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Соната Ля мажор. Симфония №40 соль минор. Опера «Свадьба Фигаро»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4</w:t>
            </w:r>
          </w:p>
        </w:tc>
      </w:tr>
      <w:tr w:rsidR="00797B23" w:rsidRPr="00797B23" w:rsidTr="00382DB2">
        <w:trPr>
          <w:trHeight w:val="504"/>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5.</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jc w:val="both"/>
              <w:rPr>
                <w:rFonts w:ascii="Times New Roman" w:eastAsia="Times New Roman" w:hAnsi="Times New Roman" w:cs="Times New Roman"/>
                <w:color w:val="000000"/>
                <w:sz w:val="24"/>
                <w:szCs w:val="24"/>
                <w:lang w:eastAsia="ru-RU"/>
              </w:rPr>
            </w:pPr>
            <w:proofErr w:type="spellStart"/>
            <w:r w:rsidRPr="00797B23">
              <w:rPr>
                <w:rFonts w:ascii="Times New Roman" w:eastAsia="Times New Roman" w:hAnsi="Times New Roman" w:cs="Times New Roman"/>
                <w:color w:val="000000"/>
                <w:sz w:val="24"/>
                <w:szCs w:val="24"/>
                <w:lang w:eastAsia="ru-RU"/>
              </w:rPr>
              <w:t>Л.Бетховен</w:t>
            </w:r>
            <w:proofErr w:type="spellEnd"/>
            <w:r w:rsidRPr="00797B23">
              <w:rPr>
                <w:rFonts w:ascii="Times New Roman" w:eastAsia="Times New Roman" w:hAnsi="Times New Roman" w:cs="Times New Roman"/>
                <w:color w:val="000000"/>
                <w:sz w:val="24"/>
                <w:szCs w:val="24"/>
                <w:lang w:eastAsia="ru-RU"/>
              </w:rPr>
              <w:t>. Жизненный и творческий путь. Соната №8 «Патетическая». Симфония №5. Увертюра «Эгмонт».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5</w:t>
            </w:r>
          </w:p>
        </w:tc>
      </w:tr>
      <w:tr w:rsidR="00797B23" w:rsidRPr="00797B23" w:rsidTr="00382DB2">
        <w:trPr>
          <w:trHeight w:val="168"/>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6.</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Романтизм в музыке. Композиторы – романтики.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5</w:t>
            </w:r>
          </w:p>
        </w:tc>
      </w:tr>
      <w:tr w:rsidR="00797B23" w:rsidRPr="00797B23" w:rsidTr="00382DB2">
        <w:trPr>
          <w:trHeight w:val="48"/>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7.</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jc w:val="both"/>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Ф. Шуберт. Жизненный и творческий путь. Песни. Произведения для фортепиано. Симфония №8.</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2</w:t>
            </w:r>
          </w:p>
        </w:tc>
      </w:tr>
      <w:tr w:rsidR="00797B23" w:rsidRPr="00797B23" w:rsidTr="00382DB2">
        <w:trPr>
          <w:trHeight w:val="108"/>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8.</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jc w:val="both"/>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Ф. Шопен. Жизненный и творческий путь. Фортепианное творчество.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4</w:t>
            </w:r>
          </w:p>
        </w:tc>
      </w:tr>
      <w:tr w:rsidR="00797B23" w:rsidRPr="00797B23" w:rsidTr="00382DB2">
        <w:trPr>
          <w:trHeight w:val="288"/>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9.</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jc w:val="both"/>
              <w:rPr>
                <w:rFonts w:ascii="Times New Roman" w:eastAsia="Times New Roman" w:hAnsi="Times New Roman" w:cs="Times New Roman"/>
                <w:color w:val="000000"/>
                <w:sz w:val="24"/>
                <w:szCs w:val="24"/>
                <w:lang w:eastAsia="ru-RU"/>
              </w:rPr>
            </w:pPr>
            <w:proofErr w:type="spellStart"/>
            <w:r w:rsidRPr="00797B23">
              <w:rPr>
                <w:rFonts w:ascii="Times New Roman" w:eastAsia="Times New Roman" w:hAnsi="Times New Roman" w:cs="Times New Roman"/>
                <w:color w:val="000000"/>
                <w:sz w:val="24"/>
                <w:szCs w:val="24"/>
                <w:lang w:eastAsia="ru-RU"/>
              </w:rPr>
              <w:t>И.С.Бах</w:t>
            </w:r>
            <w:proofErr w:type="spellEnd"/>
            <w:r w:rsidRPr="00797B23">
              <w:rPr>
                <w:rFonts w:ascii="Times New Roman" w:eastAsia="Times New Roman" w:hAnsi="Times New Roman" w:cs="Times New Roman"/>
                <w:color w:val="000000"/>
                <w:sz w:val="24"/>
                <w:szCs w:val="24"/>
                <w:lang w:eastAsia="ru-RU"/>
              </w:rPr>
              <w:t>. Жизненный и творческий путь. Произведения для органа. Инвенции. Сюиты. «ХТК»</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4</w:t>
            </w:r>
          </w:p>
        </w:tc>
      </w:tr>
      <w:tr w:rsidR="00797B23" w:rsidRPr="00797B23" w:rsidTr="00382DB2">
        <w:trPr>
          <w:trHeight w:val="132"/>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t>10.</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Р. Шуман «Карнавал»</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1</w:t>
            </w:r>
          </w:p>
        </w:tc>
      </w:tr>
      <w:tr w:rsidR="00797B23" w:rsidRPr="00797B23" w:rsidTr="00382DB2">
        <w:trPr>
          <w:trHeight w:val="372"/>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382DB2"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382DB2">
              <w:rPr>
                <w:rFonts w:ascii="Times New Roman" w:eastAsia="Times New Roman" w:hAnsi="Times New Roman" w:cs="Times New Roman"/>
                <w:bCs/>
                <w:color w:val="000000"/>
                <w:sz w:val="24"/>
                <w:szCs w:val="24"/>
                <w:lang w:eastAsia="ru-RU"/>
              </w:rPr>
              <w:lastRenderedPageBreak/>
              <w:t>11.</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jc w:val="both"/>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i/>
                <w:iCs/>
                <w:color w:val="000000"/>
                <w:sz w:val="24"/>
                <w:szCs w:val="24"/>
                <w:lang w:eastAsia="ru-RU"/>
              </w:rPr>
              <w:t>Импрессионизм в живописи, поэзии и музыке</w:t>
            </w:r>
            <w:r w:rsidRPr="00797B23">
              <w:rPr>
                <w:rFonts w:ascii="Times New Roman" w:eastAsia="Times New Roman" w:hAnsi="Times New Roman" w:cs="Times New Roman"/>
                <w:b/>
                <w:bCs/>
                <w:color w:val="000000"/>
                <w:sz w:val="24"/>
                <w:szCs w:val="24"/>
                <w:lang w:eastAsia="ru-RU"/>
              </w:rPr>
              <w:t>.</w:t>
            </w:r>
          </w:p>
          <w:p w:rsidR="00797B23" w:rsidRPr="00797B23" w:rsidRDefault="00797B23" w:rsidP="00382DB2">
            <w:pPr>
              <w:spacing w:after="0" w:line="240" w:lineRule="auto"/>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 xml:space="preserve">Творческий портрет </w:t>
            </w:r>
            <w:proofErr w:type="spellStart"/>
            <w:r w:rsidRPr="00797B23">
              <w:rPr>
                <w:rFonts w:ascii="Times New Roman" w:eastAsia="Times New Roman" w:hAnsi="Times New Roman" w:cs="Times New Roman"/>
                <w:color w:val="000000"/>
                <w:sz w:val="24"/>
                <w:szCs w:val="24"/>
                <w:lang w:eastAsia="ru-RU"/>
              </w:rPr>
              <w:t>К.Дебюсси</w:t>
            </w:r>
            <w:proofErr w:type="spellEnd"/>
            <w:r w:rsidRPr="00797B23">
              <w:rPr>
                <w:rFonts w:ascii="Times New Roman" w:eastAsia="Times New Roman" w:hAnsi="Times New Roman" w:cs="Times New Roman"/>
                <w:color w:val="000000"/>
                <w:sz w:val="24"/>
                <w:szCs w:val="24"/>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2</w:t>
            </w:r>
          </w:p>
        </w:tc>
      </w:tr>
      <w:tr w:rsidR="00797B23" w:rsidRPr="00797B23" w:rsidTr="00382DB2">
        <w:trPr>
          <w:trHeight w:val="120"/>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97B23" w:rsidRPr="00797B23" w:rsidRDefault="00797B23" w:rsidP="00382DB2">
            <w:pPr>
              <w:spacing w:after="0" w:line="240" w:lineRule="auto"/>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ИТОГО: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97B23" w:rsidRPr="00797B23" w:rsidRDefault="00797B23" w:rsidP="00382DB2">
            <w:pPr>
              <w:spacing w:after="0" w:line="240" w:lineRule="auto"/>
              <w:jc w:val="center"/>
              <w:rPr>
                <w:rFonts w:ascii="Times New Roman" w:eastAsia="Times New Roman" w:hAnsi="Times New Roman" w:cs="Times New Roman"/>
                <w:color w:val="000000"/>
                <w:sz w:val="24"/>
                <w:szCs w:val="24"/>
                <w:lang w:eastAsia="ru-RU"/>
              </w:rPr>
            </w:pPr>
            <w:r w:rsidRPr="00797B23">
              <w:rPr>
                <w:rFonts w:ascii="Times New Roman" w:eastAsia="Times New Roman" w:hAnsi="Times New Roman" w:cs="Times New Roman"/>
                <w:color w:val="000000"/>
                <w:sz w:val="24"/>
                <w:szCs w:val="24"/>
                <w:lang w:eastAsia="ru-RU"/>
              </w:rPr>
              <w:t>33</w:t>
            </w:r>
          </w:p>
        </w:tc>
      </w:tr>
    </w:tbl>
    <w:p w:rsidR="00F37A38" w:rsidRPr="00F37A38"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b/>
          <w:bCs/>
          <w:sz w:val="28"/>
          <w:szCs w:val="28"/>
        </w:rPr>
        <w:t>Темы:</w:t>
      </w:r>
    </w:p>
    <w:p w:rsidR="00F37A38" w:rsidRPr="00F37A38"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b/>
          <w:bCs/>
          <w:sz w:val="28"/>
          <w:szCs w:val="28"/>
        </w:rPr>
        <w:t xml:space="preserve">1. Общая характеристика зарубежной музыкальной культуры XVII - XVIII </w:t>
      </w:r>
      <w:proofErr w:type="spellStart"/>
      <w:r w:rsidRPr="00F37A38">
        <w:rPr>
          <w:rFonts w:ascii="Times New Roman" w:hAnsi="Times New Roman" w:cs="Times New Roman"/>
          <w:b/>
          <w:bCs/>
          <w:sz w:val="28"/>
          <w:szCs w:val="28"/>
        </w:rPr>
        <w:t>в.в</w:t>
      </w:r>
      <w:proofErr w:type="spellEnd"/>
      <w:r w:rsidRPr="00F37A38">
        <w:rPr>
          <w:rFonts w:ascii="Times New Roman" w:hAnsi="Times New Roman" w:cs="Times New Roman"/>
          <w:b/>
          <w:bCs/>
          <w:sz w:val="28"/>
          <w:szCs w:val="28"/>
        </w:rPr>
        <w:t>.</w:t>
      </w:r>
      <w:r w:rsidRPr="00F37A38">
        <w:rPr>
          <w:rFonts w:ascii="Times New Roman" w:hAnsi="Times New Roman" w:cs="Times New Roman"/>
          <w:b/>
          <w:bCs/>
          <w:i/>
          <w:iCs/>
          <w:sz w:val="28"/>
          <w:szCs w:val="28"/>
        </w:rPr>
        <w:t> </w:t>
      </w:r>
      <w:r w:rsidRPr="00F37A38">
        <w:rPr>
          <w:rFonts w:ascii="Times New Roman" w:hAnsi="Times New Roman" w:cs="Times New Roman"/>
          <w:sz w:val="28"/>
          <w:szCs w:val="28"/>
        </w:rPr>
        <w:t>Стили и направления искусства барокко.</w:t>
      </w:r>
    </w:p>
    <w:p w:rsidR="00F37A38" w:rsidRPr="00F37A38"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b/>
          <w:bCs/>
          <w:sz w:val="28"/>
          <w:szCs w:val="28"/>
        </w:rPr>
        <w:t>2.</w:t>
      </w:r>
      <w:r w:rsidRPr="00F37A38">
        <w:rPr>
          <w:rFonts w:ascii="Times New Roman" w:hAnsi="Times New Roman" w:cs="Times New Roman"/>
          <w:sz w:val="28"/>
          <w:szCs w:val="28"/>
        </w:rPr>
        <w:t> </w:t>
      </w:r>
      <w:r w:rsidRPr="00F37A38">
        <w:rPr>
          <w:rFonts w:ascii="Times New Roman" w:hAnsi="Times New Roman" w:cs="Times New Roman"/>
          <w:b/>
          <w:bCs/>
          <w:sz w:val="28"/>
          <w:szCs w:val="28"/>
        </w:rPr>
        <w:t>Классицизм в музыке. Венская классическая школа</w:t>
      </w:r>
      <w:r w:rsidRPr="00F37A38">
        <w:rPr>
          <w:rFonts w:ascii="Times New Roman" w:hAnsi="Times New Roman" w:cs="Times New Roman"/>
          <w:sz w:val="28"/>
          <w:szCs w:val="28"/>
        </w:rPr>
        <w:t>.</w:t>
      </w:r>
      <w:r w:rsidRPr="00F37A38">
        <w:rPr>
          <w:rFonts w:ascii="Times New Roman" w:hAnsi="Times New Roman" w:cs="Times New Roman"/>
          <w:i/>
          <w:iCs/>
          <w:sz w:val="28"/>
          <w:szCs w:val="28"/>
        </w:rPr>
        <w:t> </w:t>
      </w:r>
      <w:r w:rsidRPr="00F37A38">
        <w:rPr>
          <w:rFonts w:ascii="Times New Roman" w:hAnsi="Times New Roman" w:cs="Times New Roman"/>
          <w:sz w:val="28"/>
          <w:szCs w:val="28"/>
        </w:rPr>
        <w:t xml:space="preserve">Гайдн - отец симфонии и сюиты. Расцвет инструментальной симфонической музыки в творчестве </w:t>
      </w:r>
      <w:proofErr w:type="spellStart"/>
      <w:r w:rsidRPr="00F37A38">
        <w:rPr>
          <w:rFonts w:ascii="Times New Roman" w:hAnsi="Times New Roman" w:cs="Times New Roman"/>
          <w:sz w:val="28"/>
          <w:szCs w:val="28"/>
        </w:rPr>
        <w:t>В.А.Моцарта</w:t>
      </w:r>
      <w:proofErr w:type="spellEnd"/>
      <w:r w:rsidRPr="00F37A38">
        <w:rPr>
          <w:rFonts w:ascii="Times New Roman" w:hAnsi="Times New Roman" w:cs="Times New Roman"/>
          <w:sz w:val="28"/>
          <w:szCs w:val="28"/>
        </w:rPr>
        <w:t xml:space="preserve">, </w:t>
      </w:r>
      <w:proofErr w:type="spellStart"/>
      <w:r w:rsidRPr="00F37A38">
        <w:rPr>
          <w:rFonts w:ascii="Times New Roman" w:hAnsi="Times New Roman" w:cs="Times New Roman"/>
          <w:sz w:val="28"/>
          <w:szCs w:val="28"/>
        </w:rPr>
        <w:t>Л.Бетховена</w:t>
      </w:r>
      <w:proofErr w:type="spellEnd"/>
      <w:r w:rsidRPr="00F37A38">
        <w:rPr>
          <w:rFonts w:ascii="Times New Roman" w:hAnsi="Times New Roman" w:cs="Times New Roman"/>
          <w:sz w:val="28"/>
          <w:szCs w:val="28"/>
        </w:rPr>
        <w:t>. Появление в музыке новых музыкальных форм.</w:t>
      </w:r>
    </w:p>
    <w:p w:rsidR="00F37A38" w:rsidRPr="00F37A38"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b/>
          <w:bCs/>
          <w:sz w:val="28"/>
          <w:szCs w:val="28"/>
        </w:rPr>
        <w:t>3. Гайдн. Жизненный и творческий путь. </w:t>
      </w:r>
      <w:r w:rsidRPr="00F37A38">
        <w:rPr>
          <w:rFonts w:ascii="Times New Roman" w:hAnsi="Times New Roman" w:cs="Times New Roman"/>
          <w:sz w:val="28"/>
          <w:szCs w:val="28"/>
        </w:rPr>
        <w:t>Симфоническое и клавирное творчество. Симфония Ми бемоль мажор. Фортепианное наследие Гайдна. Формирование классической сонаты. Жанровые истоки, народно-танцевальная основа. Камерность стиля сонаты Ре-мажор (1780</w:t>
      </w:r>
      <w:proofErr w:type="gramStart"/>
      <w:r w:rsidRPr="00F37A38">
        <w:rPr>
          <w:rFonts w:ascii="Times New Roman" w:hAnsi="Times New Roman" w:cs="Times New Roman"/>
          <w:sz w:val="28"/>
          <w:szCs w:val="28"/>
        </w:rPr>
        <w:t>).История</w:t>
      </w:r>
      <w:proofErr w:type="gramEnd"/>
      <w:r w:rsidRPr="00F37A38">
        <w:rPr>
          <w:rFonts w:ascii="Times New Roman" w:hAnsi="Times New Roman" w:cs="Times New Roman"/>
          <w:sz w:val="28"/>
          <w:szCs w:val="28"/>
        </w:rPr>
        <w:t xml:space="preserve"> создания симфонии, сонаты. Характеристика частей. Сонатная форма: название частей, строение. Сонаты Ре мажор и ми минор. Менуэты.</w:t>
      </w:r>
    </w:p>
    <w:p w:rsidR="00F37A38" w:rsidRPr="00F37A38"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b/>
          <w:bCs/>
          <w:sz w:val="28"/>
          <w:szCs w:val="28"/>
        </w:rPr>
        <w:t>4. В.</w:t>
      </w:r>
      <w:r w:rsidR="004827C6">
        <w:rPr>
          <w:rFonts w:ascii="Times New Roman" w:hAnsi="Times New Roman" w:cs="Times New Roman"/>
          <w:b/>
          <w:bCs/>
          <w:sz w:val="28"/>
          <w:szCs w:val="28"/>
        </w:rPr>
        <w:t xml:space="preserve"> </w:t>
      </w:r>
      <w:r w:rsidRPr="00F37A38">
        <w:rPr>
          <w:rFonts w:ascii="Times New Roman" w:hAnsi="Times New Roman" w:cs="Times New Roman"/>
          <w:b/>
          <w:bCs/>
          <w:sz w:val="28"/>
          <w:szCs w:val="28"/>
        </w:rPr>
        <w:t>А.</w:t>
      </w:r>
      <w:r w:rsidR="004827C6">
        <w:rPr>
          <w:rFonts w:ascii="Times New Roman" w:hAnsi="Times New Roman" w:cs="Times New Roman"/>
          <w:b/>
          <w:bCs/>
          <w:sz w:val="28"/>
          <w:szCs w:val="28"/>
        </w:rPr>
        <w:t xml:space="preserve"> </w:t>
      </w:r>
      <w:r w:rsidRPr="00F37A38">
        <w:rPr>
          <w:rFonts w:ascii="Times New Roman" w:hAnsi="Times New Roman" w:cs="Times New Roman"/>
          <w:b/>
          <w:bCs/>
          <w:sz w:val="28"/>
          <w:szCs w:val="28"/>
        </w:rPr>
        <w:t>Моцарт. Жизненный и творческий путь, творческий облик композитора. </w:t>
      </w:r>
      <w:r w:rsidRPr="00F37A38">
        <w:rPr>
          <w:rFonts w:ascii="Times New Roman" w:hAnsi="Times New Roman" w:cs="Times New Roman"/>
          <w:sz w:val="28"/>
          <w:szCs w:val="28"/>
        </w:rPr>
        <w:t xml:space="preserve">Ренессансная личность, светлый гений венской классической школы. Цельность и гармония, гуманизм мировоззрения, универсальность музыкального дарования. Переосмысление и обогащение всех жанров его времени. Возвышенное и плутовское, трагическое и комедийное в наследии Моцарта. Воплощение идей Просвещения, оптимизм, поэтический реализм творчества. Музыкальная </w:t>
      </w:r>
      <w:proofErr w:type="spellStart"/>
      <w:r w:rsidRPr="00F37A38">
        <w:rPr>
          <w:rFonts w:ascii="Times New Roman" w:hAnsi="Times New Roman" w:cs="Times New Roman"/>
          <w:sz w:val="28"/>
          <w:szCs w:val="28"/>
        </w:rPr>
        <w:t>моцартиана</w:t>
      </w:r>
      <w:proofErr w:type="spellEnd"/>
      <w:r w:rsidRPr="00F37A38">
        <w:rPr>
          <w:rFonts w:ascii="Times New Roman" w:hAnsi="Times New Roman" w:cs="Times New Roman"/>
          <w:sz w:val="28"/>
          <w:szCs w:val="28"/>
        </w:rPr>
        <w:t>. «Маленькая ночная серенада»; «</w:t>
      </w:r>
      <w:proofErr w:type="spellStart"/>
      <w:r w:rsidRPr="00F37A38">
        <w:rPr>
          <w:rFonts w:ascii="Times New Roman" w:hAnsi="Times New Roman" w:cs="Times New Roman"/>
          <w:sz w:val="28"/>
          <w:szCs w:val="28"/>
        </w:rPr>
        <w:t>Dies</w:t>
      </w:r>
      <w:proofErr w:type="spellEnd"/>
      <w:r w:rsidRPr="00F37A38">
        <w:rPr>
          <w:rFonts w:ascii="Times New Roman" w:hAnsi="Times New Roman" w:cs="Times New Roman"/>
          <w:sz w:val="28"/>
          <w:szCs w:val="28"/>
        </w:rPr>
        <w:t xml:space="preserve"> </w:t>
      </w:r>
      <w:proofErr w:type="spellStart"/>
      <w:r w:rsidRPr="00F37A38">
        <w:rPr>
          <w:rFonts w:ascii="Times New Roman" w:hAnsi="Times New Roman" w:cs="Times New Roman"/>
          <w:sz w:val="28"/>
          <w:szCs w:val="28"/>
        </w:rPr>
        <w:t>irae</w:t>
      </w:r>
      <w:proofErr w:type="spellEnd"/>
      <w:r w:rsidRPr="00F37A38">
        <w:rPr>
          <w:rFonts w:ascii="Times New Roman" w:hAnsi="Times New Roman" w:cs="Times New Roman"/>
          <w:sz w:val="28"/>
          <w:szCs w:val="28"/>
        </w:rPr>
        <w:t>», «</w:t>
      </w:r>
      <w:proofErr w:type="spellStart"/>
      <w:r w:rsidRPr="00F37A38">
        <w:rPr>
          <w:rFonts w:ascii="Times New Roman" w:hAnsi="Times New Roman" w:cs="Times New Roman"/>
          <w:sz w:val="28"/>
          <w:szCs w:val="28"/>
        </w:rPr>
        <w:t>Lacrymosa</w:t>
      </w:r>
      <w:proofErr w:type="spellEnd"/>
      <w:r w:rsidRPr="00F37A38">
        <w:rPr>
          <w:rFonts w:ascii="Times New Roman" w:hAnsi="Times New Roman" w:cs="Times New Roman"/>
          <w:sz w:val="28"/>
          <w:szCs w:val="28"/>
        </w:rPr>
        <w:t>» из Реквиема; опера «Волшебная флейта» ария Царицы ночи, Фортепианная фантазия ре-минор</w:t>
      </w:r>
    </w:p>
    <w:p w:rsidR="00F37A38" w:rsidRPr="00F37A38"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sz w:val="28"/>
          <w:szCs w:val="28"/>
        </w:rPr>
        <w:t>Симфонии Моцарта – вершина симфонизма его времени. Психологизм, драматическое восприятие жанра, симфонический театр Моцарта. Камерность стиля, малый парный состав оркестра, драматический конфликт между частями, полифоническое мастерство в Симфонии №40.</w:t>
      </w:r>
    </w:p>
    <w:p w:rsidR="00F37A38" w:rsidRPr="00F37A38"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sz w:val="28"/>
          <w:szCs w:val="28"/>
        </w:rPr>
        <w:t xml:space="preserve">Опера в творчестве Моцарта. Оперное наследие. Реформа жанра. Музыкальная драматургия, либретто, жанр и идея, композиция, </w:t>
      </w:r>
      <w:r w:rsidRPr="00F37A38">
        <w:rPr>
          <w:rFonts w:ascii="Times New Roman" w:hAnsi="Times New Roman" w:cs="Times New Roman"/>
          <w:sz w:val="28"/>
          <w:szCs w:val="28"/>
        </w:rPr>
        <w:lastRenderedPageBreak/>
        <w:t>индивидуальный язык сольных номеров, ансамблей, роль хора и оркестра в опере «Свадьба Фигаро» (1786).</w:t>
      </w:r>
    </w:p>
    <w:p w:rsidR="00F37A38" w:rsidRPr="00F37A38"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sz w:val="28"/>
          <w:szCs w:val="28"/>
        </w:rPr>
        <w:t>Опера «Свадьба Фигаро»</w:t>
      </w:r>
    </w:p>
    <w:p w:rsidR="00F37A38" w:rsidRPr="00F37A38"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sz w:val="28"/>
          <w:szCs w:val="28"/>
        </w:rPr>
        <w:t>Моцарт – пианист. Фортепианное наследие. Соната №11 (1777 – 1778) – необычность трехчастного цикла, влияние симфонической музыки, комической оперы на язык сонаты. Опора на австро-венгерский фольклор.</w:t>
      </w:r>
    </w:p>
    <w:p w:rsidR="00031DCC" w:rsidRDefault="00F37A38" w:rsidP="00A462DC">
      <w:pPr>
        <w:spacing w:after="0" w:line="360" w:lineRule="auto"/>
        <w:ind w:firstLine="708"/>
        <w:jc w:val="both"/>
        <w:rPr>
          <w:rFonts w:ascii="Times New Roman" w:hAnsi="Times New Roman" w:cs="Times New Roman"/>
          <w:sz w:val="28"/>
          <w:szCs w:val="28"/>
        </w:rPr>
      </w:pPr>
      <w:r w:rsidRPr="00F37A38">
        <w:rPr>
          <w:rFonts w:ascii="Times New Roman" w:hAnsi="Times New Roman" w:cs="Times New Roman"/>
          <w:sz w:val="28"/>
          <w:szCs w:val="28"/>
        </w:rPr>
        <w:t>Соната Ля мажор. Симфония №40 соль минор. Опера «Свадьба Фигаро»</w:t>
      </w:r>
    </w:p>
    <w:p w:rsidR="004827C6" w:rsidRPr="004827C6" w:rsidRDefault="004827C6" w:rsidP="00A462DC">
      <w:pPr>
        <w:spacing w:after="0" w:line="360" w:lineRule="auto"/>
        <w:ind w:left="720"/>
        <w:jc w:val="both"/>
        <w:rPr>
          <w:rFonts w:ascii="Times New Roman" w:hAnsi="Times New Roman" w:cs="Times New Roman"/>
          <w:sz w:val="28"/>
          <w:szCs w:val="28"/>
        </w:rPr>
      </w:pPr>
      <w:r w:rsidRPr="004827C6">
        <w:rPr>
          <w:rFonts w:ascii="Times New Roman" w:hAnsi="Times New Roman" w:cs="Times New Roman"/>
          <w:b/>
          <w:bCs/>
          <w:sz w:val="28"/>
          <w:szCs w:val="28"/>
        </w:rPr>
        <w:t>Жизненный и творческий путь. </w:t>
      </w:r>
    </w:p>
    <w:p w:rsidR="004827C6" w:rsidRPr="004827C6" w:rsidRDefault="004827C6" w:rsidP="00A462DC">
      <w:pPr>
        <w:spacing w:after="0" w:line="360" w:lineRule="auto"/>
        <w:ind w:firstLine="708"/>
        <w:jc w:val="both"/>
        <w:rPr>
          <w:rFonts w:ascii="Times New Roman" w:hAnsi="Times New Roman" w:cs="Times New Roman"/>
          <w:sz w:val="28"/>
          <w:szCs w:val="28"/>
        </w:rPr>
      </w:pPr>
      <w:r w:rsidRPr="004827C6">
        <w:rPr>
          <w:rFonts w:ascii="Times New Roman" w:hAnsi="Times New Roman" w:cs="Times New Roman"/>
          <w:sz w:val="28"/>
          <w:szCs w:val="28"/>
        </w:rPr>
        <w:t>Творческий облик Л. Бетховен композитора. Музыкант – носитель, гений, полно воплотивший творческие принципы венской классической школы. Свобода, целеустремленность, гражданственность мировоззрения. Богатство духовно – эмоционального мира композитора. Преддверие романтизма.</w:t>
      </w:r>
      <w:r w:rsidRPr="004827C6">
        <w:rPr>
          <w:rFonts w:ascii="Times New Roman" w:hAnsi="Times New Roman" w:cs="Times New Roman"/>
          <w:b/>
          <w:bCs/>
          <w:sz w:val="28"/>
          <w:szCs w:val="28"/>
        </w:rPr>
        <w:t> </w:t>
      </w:r>
      <w:r w:rsidRPr="004827C6">
        <w:rPr>
          <w:rFonts w:ascii="Times New Roman" w:hAnsi="Times New Roman" w:cs="Times New Roman"/>
          <w:sz w:val="28"/>
          <w:szCs w:val="28"/>
        </w:rPr>
        <w:t xml:space="preserve">Симфонизм эпохи революций XVIII века. Идеалы гуманизма, свободы, общественного долга. Создание героического симфонизма. Героическая трагедия и трагическая героика в симфонии №5 (1805 – 1808). Традиции венской классической школы. Введение в партитуру </w:t>
      </w:r>
      <w:r w:rsidR="00E5479A">
        <w:rPr>
          <w:rFonts w:ascii="Times New Roman" w:hAnsi="Times New Roman" w:cs="Times New Roman"/>
          <w:sz w:val="28"/>
          <w:szCs w:val="28"/>
        </w:rPr>
        <w:t xml:space="preserve">новых инструментов. Симфония </w:t>
      </w:r>
      <w:proofErr w:type="gramStart"/>
      <w:r w:rsidR="00E5479A">
        <w:rPr>
          <w:rFonts w:ascii="Times New Roman" w:hAnsi="Times New Roman" w:cs="Times New Roman"/>
          <w:sz w:val="28"/>
          <w:szCs w:val="28"/>
        </w:rPr>
        <w:t xml:space="preserve">до </w:t>
      </w:r>
      <w:r w:rsidRPr="004827C6">
        <w:rPr>
          <w:rFonts w:ascii="Times New Roman" w:hAnsi="Times New Roman" w:cs="Times New Roman"/>
          <w:sz w:val="28"/>
          <w:szCs w:val="28"/>
        </w:rPr>
        <w:t>минор</w:t>
      </w:r>
      <w:proofErr w:type="gramEnd"/>
      <w:r w:rsidRPr="004827C6">
        <w:rPr>
          <w:rFonts w:ascii="Times New Roman" w:hAnsi="Times New Roman" w:cs="Times New Roman"/>
          <w:sz w:val="28"/>
          <w:szCs w:val="28"/>
        </w:rPr>
        <w:t>.</w:t>
      </w:r>
    </w:p>
    <w:p w:rsidR="004827C6" w:rsidRPr="004827C6" w:rsidRDefault="004827C6" w:rsidP="00A462DC">
      <w:pPr>
        <w:spacing w:after="0" w:line="360" w:lineRule="auto"/>
        <w:ind w:firstLine="708"/>
        <w:jc w:val="both"/>
        <w:rPr>
          <w:rFonts w:ascii="Times New Roman" w:hAnsi="Times New Roman" w:cs="Times New Roman"/>
          <w:sz w:val="28"/>
          <w:szCs w:val="28"/>
        </w:rPr>
      </w:pPr>
      <w:r w:rsidRPr="004827C6">
        <w:rPr>
          <w:rFonts w:ascii="Times New Roman" w:hAnsi="Times New Roman" w:cs="Times New Roman"/>
          <w:sz w:val="28"/>
          <w:szCs w:val="28"/>
        </w:rPr>
        <w:t>Завершение классической эпохи в развитии фортепианной сонаты. Пианизм нового времени. «Патетическая соната» (1798) – одна из вершин мировой фортепианной литературы. Театральность. Приемы фортепианного письма.</w:t>
      </w:r>
      <w:r w:rsidRPr="004827C6">
        <w:rPr>
          <w:rFonts w:ascii="Times New Roman" w:hAnsi="Times New Roman" w:cs="Times New Roman"/>
          <w:b/>
          <w:bCs/>
          <w:sz w:val="28"/>
          <w:szCs w:val="28"/>
        </w:rPr>
        <w:t> </w:t>
      </w:r>
      <w:r w:rsidRPr="004827C6">
        <w:rPr>
          <w:rFonts w:ascii="Times New Roman" w:hAnsi="Times New Roman" w:cs="Times New Roman"/>
          <w:sz w:val="28"/>
          <w:szCs w:val="28"/>
        </w:rPr>
        <w:t xml:space="preserve">Соната №8 «Патетическая». </w:t>
      </w:r>
      <w:r>
        <w:rPr>
          <w:rFonts w:ascii="Times New Roman" w:hAnsi="Times New Roman" w:cs="Times New Roman"/>
          <w:sz w:val="28"/>
          <w:szCs w:val="28"/>
        </w:rPr>
        <w:t>Симфония №5. Увертюра «Эгмонт».</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b/>
          <w:bCs/>
          <w:sz w:val="28"/>
          <w:szCs w:val="28"/>
        </w:rPr>
        <w:t>6. Романтизм в музыке. Композиторы – романтики</w:t>
      </w:r>
      <w:r w:rsidRPr="00E5479A">
        <w:rPr>
          <w:rFonts w:ascii="Times New Roman" w:hAnsi="Times New Roman" w:cs="Times New Roman"/>
          <w:b/>
          <w:bCs/>
          <w:i/>
          <w:iCs/>
          <w:sz w:val="28"/>
          <w:szCs w:val="28"/>
        </w:rPr>
        <w:t>. </w:t>
      </w:r>
      <w:r w:rsidRPr="00E5479A">
        <w:rPr>
          <w:rFonts w:ascii="Times New Roman" w:hAnsi="Times New Roman" w:cs="Times New Roman"/>
          <w:sz w:val="28"/>
          <w:szCs w:val="28"/>
        </w:rPr>
        <w:t>Краткий обзор творчества Грига, Шумана, Брамса, Листа. Новая трактовка народной танцевальной основы в народно-сценических танцах. Яркий колорит.</w:t>
      </w:r>
    </w:p>
    <w:p w:rsidR="00E5479A" w:rsidRDefault="00E5479A" w:rsidP="00A462DC">
      <w:pPr>
        <w:spacing w:after="0" w:line="360" w:lineRule="auto"/>
        <w:jc w:val="center"/>
        <w:rPr>
          <w:rFonts w:ascii="Times New Roman" w:hAnsi="Times New Roman" w:cs="Times New Roman"/>
          <w:b/>
          <w:bCs/>
          <w:sz w:val="28"/>
          <w:szCs w:val="28"/>
        </w:rPr>
      </w:pPr>
      <w:r w:rsidRPr="00E5479A">
        <w:rPr>
          <w:rFonts w:ascii="Times New Roman" w:hAnsi="Times New Roman" w:cs="Times New Roman"/>
          <w:b/>
          <w:bCs/>
          <w:sz w:val="28"/>
          <w:szCs w:val="28"/>
        </w:rPr>
        <w:t>Жизненный и творческий путь.</w:t>
      </w:r>
    </w:p>
    <w:p w:rsidR="00E5479A" w:rsidRPr="00E5479A" w:rsidRDefault="00E5479A" w:rsidP="00A462DC">
      <w:pPr>
        <w:spacing w:after="0" w:line="360" w:lineRule="auto"/>
        <w:ind w:firstLine="708"/>
        <w:jc w:val="both"/>
        <w:rPr>
          <w:rFonts w:ascii="Times New Roman" w:hAnsi="Times New Roman" w:cs="Times New Roman"/>
          <w:sz w:val="28"/>
          <w:szCs w:val="28"/>
        </w:rPr>
      </w:pPr>
      <w:r w:rsidRPr="00E5479A">
        <w:rPr>
          <w:rFonts w:ascii="Times New Roman" w:hAnsi="Times New Roman" w:cs="Times New Roman"/>
          <w:sz w:val="28"/>
          <w:szCs w:val="28"/>
        </w:rPr>
        <w:t>Творческий облик композитора. Первый композитор – романтик. Органичность черт музыкального классицизма и романтизма в творчестве Шуберта. Глубокое содержание произведений Шуберта, связь с музыкальной жизнью и бытом. Интонаци</w:t>
      </w:r>
      <w:r>
        <w:rPr>
          <w:rFonts w:ascii="Times New Roman" w:hAnsi="Times New Roman" w:cs="Times New Roman"/>
          <w:sz w:val="28"/>
          <w:szCs w:val="28"/>
        </w:rPr>
        <w:t xml:space="preserve">онный строй музыки. </w:t>
      </w:r>
      <w:proofErr w:type="spellStart"/>
      <w:r>
        <w:rPr>
          <w:rFonts w:ascii="Times New Roman" w:hAnsi="Times New Roman" w:cs="Times New Roman"/>
          <w:sz w:val="28"/>
          <w:szCs w:val="28"/>
        </w:rPr>
        <w:t>Песенность</w:t>
      </w:r>
      <w:proofErr w:type="spellEnd"/>
      <w:r>
        <w:rPr>
          <w:rFonts w:ascii="Times New Roman" w:hAnsi="Times New Roman" w:cs="Times New Roman"/>
          <w:sz w:val="28"/>
          <w:szCs w:val="28"/>
        </w:rPr>
        <w:t>-</w:t>
      </w:r>
      <w:r w:rsidRPr="00E5479A">
        <w:rPr>
          <w:rFonts w:ascii="Times New Roman" w:hAnsi="Times New Roman" w:cs="Times New Roman"/>
          <w:sz w:val="28"/>
          <w:szCs w:val="28"/>
        </w:rPr>
        <w:t xml:space="preserve">основа </w:t>
      </w:r>
      <w:r w:rsidRPr="00E5479A">
        <w:rPr>
          <w:rFonts w:ascii="Times New Roman" w:hAnsi="Times New Roman" w:cs="Times New Roman"/>
          <w:sz w:val="28"/>
          <w:szCs w:val="28"/>
        </w:rPr>
        <w:lastRenderedPageBreak/>
        <w:t xml:space="preserve">фортепианного стиля. Ф. Шуберт – основатель жанра романтической фортепианной миниатюры (музыкальные моменты, экспромты, вальсы). </w:t>
      </w:r>
      <w:proofErr w:type="spellStart"/>
      <w:r w:rsidRPr="00E5479A">
        <w:rPr>
          <w:rFonts w:ascii="Times New Roman" w:hAnsi="Times New Roman" w:cs="Times New Roman"/>
          <w:sz w:val="28"/>
          <w:szCs w:val="28"/>
        </w:rPr>
        <w:t>Шубертиады</w:t>
      </w:r>
      <w:proofErr w:type="spellEnd"/>
      <w:r w:rsidRPr="00E5479A">
        <w:rPr>
          <w:rFonts w:ascii="Times New Roman" w:hAnsi="Times New Roman" w:cs="Times New Roman"/>
          <w:sz w:val="28"/>
          <w:szCs w:val="28"/>
        </w:rPr>
        <w:t xml:space="preserve"> в прошлом и настоящем</w:t>
      </w:r>
      <w:r w:rsidRPr="00E5479A">
        <w:rPr>
          <w:rFonts w:ascii="Times New Roman" w:hAnsi="Times New Roman" w:cs="Times New Roman"/>
          <w:b/>
          <w:bCs/>
          <w:i/>
          <w:iCs/>
          <w:sz w:val="28"/>
          <w:szCs w:val="28"/>
        </w:rPr>
        <w:t>. </w:t>
      </w:r>
      <w:r w:rsidRPr="00E5479A">
        <w:rPr>
          <w:rFonts w:ascii="Times New Roman" w:hAnsi="Times New Roman" w:cs="Times New Roman"/>
          <w:sz w:val="28"/>
          <w:szCs w:val="28"/>
        </w:rPr>
        <w:t>Песни. Произведения для форт</w:t>
      </w:r>
      <w:r>
        <w:rPr>
          <w:rFonts w:ascii="Times New Roman" w:hAnsi="Times New Roman" w:cs="Times New Roman"/>
          <w:sz w:val="28"/>
          <w:szCs w:val="28"/>
        </w:rPr>
        <w:t xml:space="preserve">епиано. «Неоконченная симфония» </w:t>
      </w:r>
      <w:r w:rsidRPr="00E5479A">
        <w:rPr>
          <w:rFonts w:ascii="Times New Roman" w:hAnsi="Times New Roman" w:cs="Times New Roman"/>
          <w:sz w:val="28"/>
          <w:szCs w:val="28"/>
        </w:rPr>
        <w:t>№7.</w:t>
      </w:r>
      <w:r>
        <w:rPr>
          <w:rFonts w:ascii="Times New Roman" w:hAnsi="Times New Roman" w:cs="Times New Roman"/>
          <w:sz w:val="28"/>
          <w:szCs w:val="28"/>
        </w:rPr>
        <w:t xml:space="preserve"> </w:t>
      </w:r>
      <w:r w:rsidRPr="00E5479A">
        <w:rPr>
          <w:rFonts w:ascii="Times New Roman" w:hAnsi="Times New Roman" w:cs="Times New Roman"/>
          <w:sz w:val="28"/>
          <w:szCs w:val="28"/>
        </w:rPr>
        <w:t>Понятие песня- баллада. Строение романтической симфонии.</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b/>
          <w:bCs/>
          <w:sz w:val="28"/>
          <w:szCs w:val="28"/>
        </w:rPr>
        <w:t>Ф. Шопен. Жизненный и творческий путь. Фортепианное творчество.</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sz w:val="28"/>
          <w:szCs w:val="28"/>
        </w:rPr>
        <w:t xml:space="preserve">Прелюдии Шопена Ля мажор, ми минор, </w:t>
      </w:r>
      <w:proofErr w:type="gramStart"/>
      <w:r w:rsidRPr="00E5479A">
        <w:rPr>
          <w:rFonts w:ascii="Times New Roman" w:hAnsi="Times New Roman" w:cs="Times New Roman"/>
          <w:sz w:val="28"/>
          <w:szCs w:val="28"/>
        </w:rPr>
        <w:t>до минор</w:t>
      </w:r>
      <w:proofErr w:type="gramEnd"/>
      <w:r w:rsidRPr="00E5479A">
        <w:rPr>
          <w:rFonts w:ascii="Times New Roman" w:hAnsi="Times New Roman" w:cs="Times New Roman"/>
          <w:sz w:val="28"/>
          <w:szCs w:val="28"/>
        </w:rPr>
        <w:t>; Полонез Ля мажор, мазурки До мажор, ля минор, Си бемоль мажор</w:t>
      </w:r>
      <w:r>
        <w:rPr>
          <w:rFonts w:ascii="Times New Roman" w:hAnsi="Times New Roman" w:cs="Times New Roman"/>
          <w:sz w:val="28"/>
          <w:szCs w:val="28"/>
        </w:rPr>
        <w:t xml:space="preserve"> (</w:t>
      </w:r>
      <w:r w:rsidRPr="00E5479A">
        <w:rPr>
          <w:rFonts w:ascii="Times New Roman" w:hAnsi="Times New Roman" w:cs="Times New Roman"/>
          <w:sz w:val="28"/>
          <w:szCs w:val="28"/>
        </w:rPr>
        <w:t>виды мазурок).</w:t>
      </w:r>
      <w:r w:rsidR="00AF4D2B">
        <w:rPr>
          <w:rFonts w:ascii="Times New Roman" w:hAnsi="Times New Roman" w:cs="Times New Roman"/>
          <w:sz w:val="28"/>
          <w:szCs w:val="28"/>
        </w:rPr>
        <w:t xml:space="preserve"> </w:t>
      </w:r>
      <w:r w:rsidRPr="00E5479A">
        <w:rPr>
          <w:rFonts w:ascii="Times New Roman" w:hAnsi="Times New Roman" w:cs="Times New Roman"/>
          <w:sz w:val="28"/>
          <w:szCs w:val="28"/>
        </w:rPr>
        <w:t>Музыкально-танцевальная культура Польши. Связь танца с народной культурой. Отражение в танцах жизни народа. «Революционный этюд», ноктюрны фа минор, Ми бемоль мажор. Просмотр одноактного балета «</w:t>
      </w:r>
      <w:proofErr w:type="spellStart"/>
      <w:r w:rsidRPr="00E5479A">
        <w:rPr>
          <w:rFonts w:ascii="Times New Roman" w:hAnsi="Times New Roman" w:cs="Times New Roman"/>
          <w:sz w:val="28"/>
          <w:szCs w:val="28"/>
        </w:rPr>
        <w:t>Шопениана</w:t>
      </w:r>
      <w:proofErr w:type="spellEnd"/>
      <w:r w:rsidRPr="00E5479A">
        <w:rPr>
          <w:rFonts w:ascii="Times New Roman" w:hAnsi="Times New Roman" w:cs="Times New Roman"/>
          <w:sz w:val="28"/>
          <w:szCs w:val="28"/>
        </w:rPr>
        <w:t>» в постановке Ю. Григоровича</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b/>
          <w:bCs/>
          <w:sz w:val="28"/>
          <w:szCs w:val="28"/>
        </w:rPr>
        <w:t>И.</w:t>
      </w:r>
      <w:r>
        <w:rPr>
          <w:rFonts w:ascii="Times New Roman" w:hAnsi="Times New Roman" w:cs="Times New Roman"/>
          <w:b/>
          <w:bCs/>
          <w:sz w:val="28"/>
          <w:szCs w:val="28"/>
        </w:rPr>
        <w:t xml:space="preserve"> </w:t>
      </w:r>
      <w:r w:rsidRPr="00E5479A">
        <w:rPr>
          <w:rFonts w:ascii="Times New Roman" w:hAnsi="Times New Roman" w:cs="Times New Roman"/>
          <w:b/>
          <w:bCs/>
          <w:sz w:val="28"/>
          <w:szCs w:val="28"/>
        </w:rPr>
        <w:t>С.</w:t>
      </w:r>
      <w:r>
        <w:rPr>
          <w:rFonts w:ascii="Times New Roman" w:hAnsi="Times New Roman" w:cs="Times New Roman"/>
          <w:b/>
          <w:bCs/>
          <w:sz w:val="28"/>
          <w:szCs w:val="28"/>
        </w:rPr>
        <w:t xml:space="preserve"> </w:t>
      </w:r>
      <w:r w:rsidRPr="00E5479A">
        <w:rPr>
          <w:rFonts w:ascii="Times New Roman" w:hAnsi="Times New Roman" w:cs="Times New Roman"/>
          <w:b/>
          <w:bCs/>
          <w:sz w:val="28"/>
          <w:szCs w:val="28"/>
        </w:rPr>
        <w:t>Бах. Жизненный и творческий путь.</w:t>
      </w:r>
      <w:r w:rsidRPr="00E5479A">
        <w:rPr>
          <w:rFonts w:ascii="Times New Roman" w:hAnsi="Times New Roman" w:cs="Times New Roman"/>
          <w:i/>
          <w:iCs/>
          <w:sz w:val="28"/>
          <w:szCs w:val="28"/>
        </w:rPr>
        <w:t> </w:t>
      </w:r>
      <w:r w:rsidRPr="00E5479A">
        <w:rPr>
          <w:rFonts w:ascii="Times New Roman" w:hAnsi="Times New Roman" w:cs="Times New Roman"/>
          <w:sz w:val="28"/>
          <w:szCs w:val="28"/>
        </w:rPr>
        <w:t xml:space="preserve">Произведения для органа. Токката и фуга ре минор, хоральные прелюдии. Инвенции </w:t>
      </w:r>
      <w:proofErr w:type="gramStart"/>
      <w:r w:rsidRPr="00E5479A">
        <w:rPr>
          <w:rFonts w:ascii="Times New Roman" w:hAnsi="Times New Roman" w:cs="Times New Roman"/>
          <w:sz w:val="28"/>
          <w:szCs w:val="28"/>
        </w:rPr>
        <w:t>До</w:t>
      </w:r>
      <w:proofErr w:type="gramEnd"/>
      <w:r w:rsidRPr="00E5479A">
        <w:rPr>
          <w:rFonts w:ascii="Times New Roman" w:hAnsi="Times New Roman" w:cs="Times New Roman"/>
          <w:sz w:val="28"/>
          <w:szCs w:val="28"/>
        </w:rPr>
        <w:t xml:space="preserve"> мажор, фа мажо</w:t>
      </w:r>
      <w:r>
        <w:rPr>
          <w:rFonts w:ascii="Times New Roman" w:hAnsi="Times New Roman" w:cs="Times New Roman"/>
          <w:sz w:val="28"/>
          <w:szCs w:val="28"/>
        </w:rPr>
        <w:t>р. Старинные танцевальные сюиты</w:t>
      </w:r>
      <w:r w:rsidRPr="00E5479A">
        <w:rPr>
          <w:rFonts w:ascii="Times New Roman" w:hAnsi="Times New Roman" w:cs="Times New Roman"/>
          <w:sz w:val="28"/>
          <w:szCs w:val="28"/>
        </w:rPr>
        <w:t>. «ХТК».</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b/>
          <w:bCs/>
          <w:sz w:val="28"/>
          <w:szCs w:val="28"/>
        </w:rPr>
        <w:t xml:space="preserve">Шуман «Карнавал» </w:t>
      </w:r>
      <w:r w:rsidRPr="00AF4D2B">
        <w:rPr>
          <w:rFonts w:ascii="Times New Roman" w:hAnsi="Times New Roman" w:cs="Times New Roman"/>
          <w:b/>
          <w:bCs/>
          <w:sz w:val="28"/>
          <w:szCs w:val="28"/>
        </w:rPr>
        <w:t>Р</w:t>
      </w:r>
      <w:r w:rsidR="00AF4D2B">
        <w:rPr>
          <w:rFonts w:ascii="Times New Roman" w:hAnsi="Times New Roman" w:cs="Times New Roman"/>
          <w:b/>
          <w:bCs/>
          <w:iCs/>
          <w:sz w:val="28"/>
          <w:szCs w:val="28"/>
        </w:rPr>
        <w:t>о</w:t>
      </w:r>
      <w:r w:rsidRPr="00AF4D2B">
        <w:rPr>
          <w:rFonts w:ascii="Times New Roman" w:hAnsi="Times New Roman" w:cs="Times New Roman"/>
          <w:b/>
          <w:bCs/>
          <w:sz w:val="28"/>
          <w:szCs w:val="28"/>
        </w:rPr>
        <w:t>берт</w:t>
      </w:r>
      <w:r w:rsidRPr="00E5479A">
        <w:rPr>
          <w:rFonts w:ascii="Times New Roman" w:hAnsi="Times New Roman" w:cs="Times New Roman"/>
          <w:b/>
          <w:bCs/>
          <w:sz w:val="28"/>
          <w:szCs w:val="28"/>
        </w:rPr>
        <w:t xml:space="preserve"> Ш</w:t>
      </w:r>
      <w:r w:rsidRPr="00E5479A">
        <w:rPr>
          <w:rFonts w:ascii="Times New Roman" w:hAnsi="Times New Roman" w:cs="Times New Roman"/>
          <w:b/>
          <w:bCs/>
          <w:i/>
          <w:iCs/>
          <w:sz w:val="28"/>
          <w:szCs w:val="28"/>
        </w:rPr>
        <w:t>у</w:t>
      </w:r>
      <w:r w:rsidRPr="00E5479A">
        <w:rPr>
          <w:rFonts w:ascii="Times New Roman" w:hAnsi="Times New Roman" w:cs="Times New Roman"/>
          <w:b/>
          <w:bCs/>
          <w:sz w:val="28"/>
          <w:szCs w:val="28"/>
        </w:rPr>
        <w:t>ман (1810–1856)</w:t>
      </w:r>
      <w:r w:rsidRPr="00E5479A">
        <w:rPr>
          <w:rFonts w:ascii="Times New Roman" w:hAnsi="Times New Roman" w:cs="Times New Roman"/>
          <w:sz w:val="28"/>
          <w:szCs w:val="28"/>
        </w:rPr>
        <w:t> — немецкий композитор, музыкальный критик. Шуман — один из наиболее ярких представителей музыкального романтизма в Германии. Музыкальное творчество Шумана охватывает все жанры, за исключением балета.</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sz w:val="28"/>
          <w:szCs w:val="28"/>
        </w:rPr>
        <w:t>Новаторство Шумана, оригинальность его музыки, свобода творческих замыслов.</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sz w:val="28"/>
          <w:szCs w:val="28"/>
        </w:rPr>
        <w:t>«Альбом для юношества»</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sz w:val="28"/>
          <w:szCs w:val="28"/>
        </w:rPr>
        <w:t>«Лесные сцены»</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sz w:val="28"/>
          <w:szCs w:val="28"/>
        </w:rPr>
        <w:t>«Детские сцены»: «Горелки», «Засыпающий ребенок»</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sz w:val="28"/>
          <w:szCs w:val="28"/>
        </w:rPr>
        <w:t>«Карнавал» является как бы музыкальным воплощением эстетических идей Шумана.</w:t>
      </w:r>
    </w:p>
    <w:p w:rsidR="00E5479A" w:rsidRP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sz w:val="28"/>
          <w:szCs w:val="28"/>
        </w:rPr>
        <w:t xml:space="preserve">«Карнавал» - это цикл из 20 контрастных программных фортепианных миниатюр, объединенных 4-мя нотами (Шуман назвал это 'Миниатюрные сцены на 4-х нотах). Эти ноты - </w:t>
      </w:r>
      <w:proofErr w:type="spellStart"/>
      <w:r w:rsidRPr="00E5479A">
        <w:rPr>
          <w:rFonts w:ascii="Times New Roman" w:hAnsi="Times New Roman" w:cs="Times New Roman"/>
          <w:sz w:val="28"/>
          <w:szCs w:val="28"/>
        </w:rPr>
        <w:t>Asch</w:t>
      </w:r>
      <w:proofErr w:type="spellEnd"/>
      <w:r w:rsidRPr="00E5479A">
        <w:rPr>
          <w:rFonts w:ascii="Times New Roman" w:hAnsi="Times New Roman" w:cs="Times New Roman"/>
          <w:sz w:val="28"/>
          <w:szCs w:val="28"/>
        </w:rPr>
        <w:t xml:space="preserve"> (название города) - A, </w:t>
      </w:r>
      <w:proofErr w:type="spellStart"/>
      <w:r w:rsidRPr="00E5479A">
        <w:rPr>
          <w:rFonts w:ascii="Times New Roman" w:hAnsi="Times New Roman" w:cs="Times New Roman"/>
          <w:sz w:val="28"/>
          <w:szCs w:val="28"/>
        </w:rPr>
        <w:t>Es</w:t>
      </w:r>
      <w:proofErr w:type="spellEnd"/>
      <w:r w:rsidRPr="00E5479A">
        <w:rPr>
          <w:rFonts w:ascii="Times New Roman" w:hAnsi="Times New Roman" w:cs="Times New Roman"/>
          <w:sz w:val="28"/>
          <w:szCs w:val="28"/>
        </w:rPr>
        <w:t xml:space="preserve">, C, H. </w:t>
      </w:r>
      <w:proofErr w:type="spellStart"/>
      <w:r w:rsidRPr="00E5479A">
        <w:rPr>
          <w:rFonts w:ascii="Times New Roman" w:hAnsi="Times New Roman" w:cs="Times New Roman"/>
          <w:sz w:val="28"/>
          <w:szCs w:val="28"/>
        </w:rPr>
        <w:t>Sch</w:t>
      </w:r>
      <w:proofErr w:type="spellEnd"/>
      <w:r w:rsidRPr="00E5479A">
        <w:rPr>
          <w:rFonts w:ascii="Times New Roman" w:hAnsi="Times New Roman" w:cs="Times New Roman"/>
          <w:sz w:val="28"/>
          <w:szCs w:val="28"/>
        </w:rPr>
        <w:t xml:space="preserve"> - это еще и первые буквы фамилии Шумана. Эти 4 ноты существуют в 3-х </w:t>
      </w:r>
      <w:r w:rsidRPr="00E5479A">
        <w:rPr>
          <w:rFonts w:ascii="Times New Roman" w:hAnsi="Times New Roman" w:cs="Times New Roman"/>
          <w:sz w:val="28"/>
          <w:szCs w:val="28"/>
        </w:rPr>
        <w:lastRenderedPageBreak/>
        <w:t xml:space="preserve">комбинациях. Эти ноты растворены в начале каждой пьесы. Поэтому здесь только следы </w:t>
      </w:r>
      <w:proofErr w:type="spellStart"/>
      <w:r w:rsidRPr="00E5479A">
        <w:rPr>
          <w:rFonts w:ascii="Times New Roman" w:hAnsi="Times New Roman" w:cs="Times New Roman"/>
          <w:sz w:val="28"/>
          <w:szCs w:val="28"/>
        </w:rPr>
        <w:t>вариационности</w:t>
      </w:r>
      <w:proofErr w:type="spellEnd"/>
      <w:r w:rsidRPr="00E5479A">
        <w:rPr>
          <w:rFonts w:ascii="Times New Roman" w:hAnsi="Times New Roman" w:cs="Times New Roman"/>
          <w:sz w:val="28"/>
          <w:szCs w:val="28"/>
        </w:rPr>
        <w:t>, но не вариации на тему.</w:t>
      </w:r>
      <w:r w:rsidRPr="00E5479A">
        <w:rPr>
          <w:rFonts w:ascii="Times New Roman" w:hAnsi="Times New Roman" w:cs="Times New Roman"/>
          <w:b/>
          <w:bCs/>
          <w:i/>
          <w:iCs/>
          <w:sz w:val="28"/>
          <w:szCs w:val="28"/>
        </w:rPr>
        <w:t> </w:t>
      </w:r>
      <w:r w:rsidRPr="00E5479A">
        <w:rPr>
          <w:rFonts w:ascii="Times New Roman" w:hAnsi="Times New Roman" w:cs="Times New Roman"/>
          <w:sz w:val="28"/>
          <w:szCs w:val="28"/>
        </w:rPr>
        <w:t>Изобразительность образов цикла. Художественный мир контрастов. Лиризм музыкальных образов</w:t>
      </w:r>
    </w:p>
    <w:p w:rsidR="00E5479A" w:rsidRDefault="00E5479A" w:rsidP="00A462DC">
      <w:pPr>
        <w:spacing w:after="0" w:line="360" w:lineRule="auto"/>
        <w:jc w:val="both"/>
        <w:rPr>
          <w:rFonts w:ascii="Times New Roman" w:hAnsi="Times New Roman" w:cs="Times New Roman"/>
          <w:sz w:val="28"/>
          <w:szCs w:val="28"/>
        </w:rPr>
      </w:pPr>
      <w:r w:rsidRPr="00E5479A">
        <w:rPr>
          <w:rFonts w:ascii="Times New Roman" w:hAnsi="Times New Roman" w:cs="Times New Roman"/>
          <w:i/>
          <w:iCs/>
          <w:sz w:val="28"/>
          <w:szCs w:val="28"/>
        </w:rPr>
        <w:t>Импрессионизм в живописи, поэзии и музыке</w:t>
      </w:r>
      <w:r w:rsidRPr="00E5479A">
        <w:rPr>
          <w:rFonts w:ascii="Times New Roman" w:hAnsi="Times New Roman" w:cs="Times New Roman"/>
          <w:b/>
          <w:bCs/>
          <w:sz w:val="28"/>
          <w:szCs w:val="28"/>
        </w:rPr>
        <w:t>. </w:t>
      </w:r>
      <w:r w:rsidRPr="00E5479A">
        <w:rPr>
          <w:rFonts w:ascii="Times New Roman" w:hAnsi="Times New Roman" w:cs="Times New Roman"/>
          <w:sz w:val="28"/>
          <w:szCs w:val="28"/>
        </w:rPr>
        <w:t>Многообразие жанров в наследии композиторов. Идея красоты мысли, образа, неразрывность музыки и поэзии. Творческий портрет К.</w:t>
      </w:r>
      <w:r w:rsidR="00864240">
        <w:rPr>
          <w:rFonts w:ascii="Times New Roman" w:hAnsi="Times New Roman" w:cs="Times New Roman"/>
          <w:sz w:val="28"/>
          <w:szCs w:val="28"/>
        </w:rPr>
        <w:t xml:space="preserve"> </w:t>
      </w:r>
      <w:r w:rsidRPr="00E5479A">
        <w:rPr>
          <w:rFonts w:ascii="Times New Roman" w:hAnsi="Times New Roman" w:cs="Times New Roman"/>
          <w:sz w:val="28"/>
          <w:szCs w:val="28"/>
        </w:rPr>
        <w:t xml:space="preserve">Дебюсси. «Девушка с волосами цвета льна», ноктюрны. Морис Равель «Болеро». М. </w:t>
      </w:r>
      <w:proofErr w:type="spellStart"/>
      <w:r w:rsidRPr="00E5479A">
        <w:rPr>
          <w:rFonts w:ascii="Times New Roman" w:hAnsi="Times New Roman" w:cs="Times New Roman"/>
          <w:sz w:val="28"/>
          <w:szCs w:val="28"/>
        </w:rPr>
        <w:t>Чюрлёнис</w:t>
      </w:r>
      <w:proofErr w:type="spellEnd"/>
      <w:r w:rsidRPr="00E5479A">
        <w:rPr>
          <w:rFonts w:ascii="Times New Roman" w:hAnsi="Times New Roman" w:cs="Times New Roman"/>
          <w:sz w:val="28"/>
          <w:szCs w:val="28"/>
        </w:rPr>
        <w:t>-краткий обзор творчества</w:t>
      </w:r>
      <w:r w:rsidR="00864240">
        <w:rPr>
          <w:rFonts w:ascii="Times New Roman" w:hAnsi="Times New Roman" w:cs="Times New Roman"/>
          <w:sz w:val="28"/>
          <w:szCs w:val="28"/>
        </w:rPr>
        <w:t>.</w:t>
      </w:r>
    </w:p>
    <w:p w:rsidR="00071F0B" w:rsidRDefault="00071F0B" w:rsidP="00071F0B">
      <w:pPr>
        <w:spacing w:line="240" w:lineRule="auto"/>
        <w:jc w:val="center"/>
        <w:rPr>
          <w:rFonts w:ascii="Times New Roman" w:hAnsi="Times New Roman" w:cs="Times New Roman"/>
          <w:b/>
          <w:i/>
          <w:sz w:val="32"/>
          <w:szCs w:val="32"/>
        </w:rPr>
      </w:pPr>
    </w:p>
    <w:p w:rsidR="00071F0B" w:rsidRDefault="00071F0B" w:rsidP="00071F0B">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Тест по теме «Венские классики»</w:t>
      </w:r>
    </w:p>
    <w:p w:rsidR="00071F0B" w:rsidRDefault="00071F0B" w:rsidP="00071F0B">
      <w:pPr>
        <w:spacing w:line="240" w:lineRule="auto"/>
        <w:jc w:val="center"/>
        <w:rPr>
          <w:rFonts w:ascii="Times New Roman" w:hAnsi="Times New Roman" w:cs="Times New Roman"/>
          <w:sz w:val="32"/>
          <w:szCs w:val="32"/>
        </w:rPr>
      </w:pP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1Творчество Й. Гайдна относится к эпохе Венского…</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br/>
        <w:t>а) романтизма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w:t>
      </w:r>
      <w:r>
        <w:rPr>
          <w:b/>
          <w:bCs/>
          <w:color w:val="000000"/>
          <w:sz w:val="28"/>
          <w:szCs w:val="28"/>
        </w:rPr>
        <w:t> </w:t>
      </w:r>
      <w:r>
        <w:rPr>
          <w:color w:val="000000"/>
          <w:sz w:val="28"/>
          <w:szCs w:val="28"/>
        </w:rPr>
        <w:t>классицизма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барокко</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2. Какой композитор </w:t>
      </w:r>
      <w:r>
        <w:rPr>
          <w:bCs/>
          <w:color w:val="000000"/>
          <w:sz w:val="28"/>
          <w:szCs w:val="28"/>
        </w:rPr>
        <w:t>не</w:t>
      </w:r>
      <w:r>
        <w:rPr>
          <w:color w:val="000000"/>
          <w:sz w:val="28"/>
          <w:szCs w:val="28"/>
        </w:rPr>
        <w:t> </w:t>
      </w:r>
      <w:r>
        <w:rPr>
          <w:bCs/>
          <w:color w:val="000000"/>
          <w:sz w:val="28"/>
          <w:szCs w:val="28"/>
        </w:rPr>
        <w:t>является</w:t>
      </w:r>
      <w:r>
        <w:rPr>
          <w:b/>
          <w:bCs/>
          <w:color w:val="000000"/>
          <w:sz w:val="28"/>
          <w:szCs w:val="28"/>
        </w:rPr>
        <w:t> </w:t>
      </w:r>
      <w:r>
        <w:rPr>
          <w:color w:val="000000"/>
          <w:sz w:val="28"/>
          <w:szCs w:val="28"/>
        </w:rPr>
        <w:t>венским классиком?</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а) Гайдн</w:t>
      </w:r>
    </w:p>
    <w:p w:rsidR="00071F0B" w:rsidRDefault="00071F0B" w:rsidP="00071F0B">
      <w:pPr>
        <w:pStyle w:val="a6"/>
        <w:shd w:val="clear" w:color="auto" w:fill="FFFFFF"/>
        <w:spacing w:before="0" w:beforeAutospacing="0" w:after="0" w:afterAutospacing="0"/>
        <w:rPr>
          <w:b/>
          <w:bCs/>
          <w:color w:val="000000"/>
          <w:sz w:val="28"/>
          <w:szCs w:val="28"/>
        </w:rPr>
      </w:pPr>
      <w:r>
        <w:rPr>
          <w:color w:val="000000"/>
          <w:sz w:val="28"/>
          <w:szCs w:val="28"/>
        </w:rPr>
        <w:t>б) Гендель</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Моцарт</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240" w:afterAutospacing="0"/>
        <w:rPr>
          <w:color w:val="000000"/>
          <w:sz w:val="28"/>
          <w:szCs w:val="28"/>
        </w:rPr>
      </w:pPr>
      <w:r>
        <w:rPr>
          <w:color w:val="000000"/>
          <w:sz w:val="28"/>
          <w:szCs w:val="28"/>
        </w:rPr>
        <w:t>3. Й. Гайдн получал ценные профессиональные указания от…</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а) А. Сальери</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 xml:space="preserve">б) Н. </w:t>
      </w:r>
      <w:proofErr w:type="spellStart"/>
      <w:r>
        <w:rPr>
          <w:color w:val="000000"/>
          <w:sz w:val="28"/>
          <w:szCs w:val="28"/>
        </w:rPr>
        <w:t>Порпора</w:t>
      </w:r>
      <w:proofErr w:type="spellEnd"/>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И.С. Баха</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 xml:space="preserve">4. Танец, вошедший в </w:t>
      </w:r>
      <w:proofErr w:type="spellStart"/>
      <w:r>
        <w:rPr>
          <w:color w:val="000000"/>
          <w:sz w:val="28"/>
          <w:szCs w:val="28"/>
        </w:rPr>
        <w:t>четырёхчастный</w:t>
      </w:r>
      <w:proofErr w:type="spellEnd"/>
      <w:r>
        <w:rPr>
          <w:color w:val="000000"/>
          <w:sz w:val="28"/>
          <w:szCs w:val="28"/>
        </w:rPr>
        <w:t xml:space="preserve"> симфонический цикл Й. Гайдна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качестве III части:</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br/>
        <w:t>а) вальс</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 полонез</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w:t>
      </w:r>
      <w:r>
        <w:rPr>
          <w:b/>
          <w:bCs/>
          <w:color w:val="000000"/>
          <w:sz w:val="28"/>
          <w:szCs w:val="28"/>
        </w:rPr>
        <w:t> </w:t>
      </w:r>
      <w:r>
        <w:rPr>
          <w:color w:val="000000"/>
          <w:sz w:val="28"/>
          <w:szCs w:val="28"/>
        </w:rPr>
        <w:t>менуэт</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5. Духовой инструмент,</w:t>
      </w:r>
      <w:r>
        <w:rPr>
          <w:b/>
          <w:bCs/>
          <w:color w:val="000000"/>
          <w:sz w:val="28"/>
          <w:szCs w:val="28"/>
        </w:rPr>
        <w:t> </w:t>
      </w:r>
      <w:r>
        <w:rPr>
          <w:bCs/>
          <w:color w:val="000000"/>
          <w:sz w:val="28"/>
          <w:szCs w:val="28"/>
        </w:rPr>
        <w:t>не вошедший</w:t>
      </w:r>
      <w:r>
        <w:rPr>
          <w:color w:val="000000"/>
          <w:sz w:val="28"/>
          <w:szCs w:val="28"/>
        </w:rPr>
        <w:t> в классический состав оркестра Й. Гайдна: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lastRenderedPageBreak/>
        <w:br/>
        <w:t>а) валторна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w:t>
      </w:r>
      <w:r>
        <w:rPr>
          <w:b/>
          <w:bCs/>
          <w:color w:val="000000"/>
          <w:sz w:val="28"/>
          <w:szCs w:val="28"/>
        </w:rPr>
        <w:t> </w:t>
      </w:r>
      <w:r>
        <w:rPr>
          <w:color w:val="000000"/>
          <w:sz w:val="28"/>
          <w:szCs w:val="28"/>
        </w:rPr>
        <w:t>саксофон</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труба</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6. Количество частей в классическом сонатном цикле Й. Гайдна?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br/>
        <w:t>а) 4 части</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w:t>
      </w:r>
      <w:r>
        <w:rPr>
          <w:b/>
          <w:bCs/>
          <w:color w:val="000000"/>
          <w:sz w:val="28"/>
          <w:szCs w:val="28"/>
        </w:rPr>
        <w:t> </w:t>
      </w:r>
      <w:r>
        <w:rPr>
          <w:color w:val="000000"/>
          <w:sz w:val="28"/>
          <w:szCs w:val="28"/>
        </w:rPr>
        <w:t>3 части</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2 части</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240" w:afterAutospacing="0"/>
        <w:rPr>
          <w:color w:val="000000"/>
          <w:sz w:val="28"/>
          <w:szCs w:val="28"/>
        </w:rPr>
      </w:pPr>
      <w:r>
        <w:rPr>
          <w:color w:val="000000"/>
          <w:sz w:val="28"/>
          <w:szCs w:val="28"/>
        </w:rPr>
        <w:t>7. Какая опера не принадлежит Моцарту?</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а) «Свадьба Фигаро»</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 «</w:t>
      </w:r>
      <w:proofErr w:type="spellStart"/>
      <w:r>
        <w:rPr>
          <w:color w:val="000000"/>
          <w:sz w:val="28"/>
          <w:szCs w:val="28"/>
        </w:rPr>
        <w:t>Фиделио</w:t>
      </w:r>
      <w:proofErr w:type="spellEnd"/>
      <w:r>
        <w:rPr>
          <w:color w:val="000000"/>
          <w:sz w:val="28"/>
          <w:szCs w:val="28"/>
        </w:rPr>
        <w:t xml:space="preserve">» </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«Волшебная флейта»</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240" w:afterAutospacing="0"/>
        <w:rPr>
          <w:color w:val="000000"/>
          <w:sz w:val="28"/>
          <w:szCs w:val="28"/>
        </w:rPr>
      </w:pPr>
      <w:r>
        <w:rPr>
          <w:color w:val="000000"/>
          <w:sz w:val="28"/>
          <w:szCs w:val="28"/>
        </w:rPr>
        <w:t>8. Место рождения Моцарта: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а) Вена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 Бонн </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w:t>
      </w:r>
      <w:r>
        <w:rPr>
          <w:b/>
          <w:bCs/>
          <w:color w:val="000000"/>
          <w:sz w:val="28"/>
          <w:szCs w:val="28"/>
        </w:rPr>
        <w:t> </w:t>
      </w:r>
      <w:r>
        <w:rPr>
          <w:color w:val="000000"/>
          <w:sz w:val="28"/>
          <w:szCs w:val="28"/>
        </w:rPr>
        <w:t>Зальцбург</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240" w:afterAutospacing="0"/>
        <w:rPr>
          <w:color w:val="000000"/>
          <w:sz w:val="28"/>
          <w:szCs w:val="28"/>
        </w:rPr>
      </w:pPr>
      <w:r>
        <w:rPr>
          <w:color w:val="000000"/>
          <w:sz w:val="28"/>
          <w:szCs w:val="28"/>
        </w:rPr>
        <w:t>9. В. А. Моцарт начал заниматься музыкой в возрасте...</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а)</w:t>
      </w:r>
      <w:r>
        <w:rPr>
          <w:b/>
          <w:bCs/>
          <w:color w:val="000000"/>
          <w:sz w:val="28"/>
          <w:szCs w:val="28"/>
        </w:rPr>
        <w:t> </w:t>
      </w:r>
      <w:r>
        <w:rPr>
          <w:color w:val="000000"/>
          <w:sz w:val="28"/>
          <w:szCs w:val="28"/>
        </w:rPr>
        <w:t>трёх лет</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 пяти лет</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семи лет</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240" w:afterAutospacing="0"/>
        <w:rPr>
          <w:color w:val="000000"/>
          <w:sz w:val="28"/>
          <w:szCs w:val="28"/>
        </w:rPr>
      </w:pPr>
      <w:r>
        <w:rPr>
          <w:sz w:val="28"/>
          <w:szCs w:val="28"/>
        </w:rPr>
        <w:t xml:space="preserve">10 </w:t>
      </w:r>
      <w:r>
        <w:rPr>
          <w:color w:val="000000"/>
          <w:sz w:val="28"/>
          <w:szCs w:val="28"/>
        </w:rPr>
        <w:t>Персонаж оперы «Волшебная флейта»: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 xml:space="preserve">а) </w:t>
      </w:r>
      <w:proofErr w:type="spellStart"/>
      <w:r>
        <w:rPr>
          <w:color w:val="000000"/>
          <w:sz w:val="28"/>
          <w:szCs w:val="28"/>
        </w:rPr>
        <w:t>Папагено</w:t>
      </w:r>
      <w:proofErr w:type="spellEnd"/>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 донна Анна </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Сюзанна </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240" w:afterAutospacing="0"/>
        <w:rPr>
          <w:color w:val="000000"/>
          <w:sz w:val="28"/>
          <w:szCs w:val="28"/>
        </w:rPr>
      </w:pPr>
      <w:r>
        <w:rPr>
          <w:color w:val="000000"/>
          <w:sz w:val="28"/>
          <w:szCs w:val="28"/>
        </w:rPr>
        <w:t>11.</w:t>
      </w:r>
      <w:r>
        <w:rPr>
          <w:rFonts w:ascii="OpenSans" w:hAnsi="OpenSans"/>
          <w:color w:val="000000"/>
          <w:sz w:val="21"/>
          <w:szCs w:val="21"/>
        </w:rPr>
        <w:t xml:space="preserve"> </w:t>
      </w:r>
      <w:r>
        <w:rPr>
          <w:color w:val="000000"/>
          <w:sz w:val="28"/>
          <w:szCs w:val="28"/>
        </w:rPr>
        <w:t>Сколько симфоний у Бетховена?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а) 104</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 41</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9 </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240" w:afterAutospacing="0"/>
        <w:rPr>
          <w:color w:val="000000"/>
          <w:sz w:val="28"/>
          <w:szCs w:val="28"/>
        </w:rPr>
      </w:pPr>
      <w:r>
        <w:rPr>
          <w:color w:val="000000"/>
          <w:sz w:val="28"/>
          <w:szCs w:val="28"/>
        </w:rPr>
        <w:t>12. Сколько фортепианных сонат у Бетховена?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а) 40 </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 32 </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в) 25</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240" w:afterAutospacing="0"/>
        <w:rPr>
          <w:color w:val="000000"/>
          <w:sz w:val="28"/>
          <w:szCs w:val="28"/>
        </w:rPr>
      </w:pPr>
      <w:r>
        <w:rPr>
          <w:color w:val="000000"/>
          <w:sz w:val="28"/>
          <w:szCs w:val="28"/>
        </w:rPr>
        <w:t>13. Был ли Бетховен 13лично знаком с Гайдном?</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а) Да</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 б) Нет</w:t>
      </w:r>
    </w:p>
    <w:p w:rsidR="00071F0B" w:rsidRDefault="00071F0B" w:rsidP="00071F0B">
      <w:pPr>
        <w:pStyle w:val="a6"/>
        <w:shd w:val="clear" w:color="auto" w:fill="FFFFFF"/>
        <w:spacing w:before="0" w:beforeAutospacing="0" w:after="0" w:afterAutospacing="0"/>
        <w:rPr>
          <w:color w:val="000000"/>
          <w:sz w:val="28"/>
          <w:szCs w:val="28"/>
        </w:rPr>
      </w:pPr>
    </w:p>
    <w:p w:rsidR="00071F0B" w:rsidRDefault="00071F0B" w:rsidP="00071F0B">
      <w:pPr>
        <w:pStyle w:val="a6"/>
        <w:shd w:val="clear" w:color="auto" w:fill="FFFFFF"/>
        <w:spacing w:before="0" w:beforeAutospacing="0" w:after="240" w:afterAutospacing="0"/>
        <w:rPr>
          <w:color w:val="000000"/>
          <w:sz w:val="28"/>
          <w:szCs w:val="28"/>
        </w:rPr>
      </w:pPr>
      <w:r>
        <w:rPr>
          <w:color w:val="000000"/>
          <w:sz w:val="28"/>
          <w:szCs w:val="28"/>
        </w:rPr>
        <w:t xml:space="preserve">14 Название симфонии Й. Гайдна </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а) Акцент</w:t>
      </w:r>
    </w:p>
    <w:p w:rsidR="00071F0B" w:rsidRDefault="00071F0B" w:rsidP="00071F0B">
      <w:pPr>
        <w:pStyle w:val="a6"/>
        <w:shd w:val="clear" w:color="auto" w:fill="FFFFFF"/>
        <w:spacing w:before="0" w:beforeAutospacing="0" w:after="0" w:afterAutospacing="0"/>
        <w:rPr>
          <w:color w:val="000000"/>
          <w:sz w:val="28"/>
          <w:szCs w:val="28"/>
        </w:rPr>
      </w:pPr>
      <w:r>
        <w:rPr>
          <w:color w:val="000000"/>
          <w:sz w:val="28"/>
          <w:szCs w:val="28"/>
        </w:rPr>
        <w:t>б) сюрприз</w:t>
      </w:r>
    </w:p>
    <w:p w:rsidR="00071F0B" w:rsidRDefault="00071F0B" w:rsidP="00071F0B">
      <w:pPr>
        <w:pStyle w:val="a6"/>
        <w:shd w:val="clear" w:color="auto" w:fill="FFFFFF"/>
        <w:spacing w:before="0" w:beforeAutospacing="0" w:after="300" w:afterAutospacing="0"/>
        <w:rPr>
          <w:color w:val="000000"/>
          <w:sz w:val="28"/>
          <w:szCs w:val="28"/>
        </w:rPr>
      </w:pPr>
      <w:r>
        <w:rPr>
          <w:color w:val="000000"/>
          <w:sz w:val="28"/>
          <w:szCs w:val="28"/>
        </w:rPr>
        <w:t>в) 40 симфония</w:t>
      </w:r>
    </w:p>
    <w:p w:rsidR="00394991" w:rsidRPr="00394991" w:rsidRDefault="00394991" w:rsidP="00394991">
      <w:pPr>
        <w:shd w:val="clear" w:color="auto" w:fill="FFFFFF"/>
        <w:spacing w:after="300" w:line="240" w:lineRule="auto"/>
        <w:jc w:val="center"/>
        <w:rPr>
          <w:rFonts w:ascii="Times New Roman" w:eastAsia="Times New Roman" w:hAnsi="Times New Roman" w:cs="Times New Roman"/>
          <w:b/>
          <w:i/>
          <w:color w:val="000000"/>
          <w:sz w:val="32"/>
          <w:szCs w:val="32"/>
          <w:lang w:eastAsia="ru-RU"/>
        </w:rPr>
      </w:pPr>
      <w:r w:rsidRPr="00394991">
        <w:rPr>
          <w:rFonts w:ascii="Times New Roman" w:eastAsia="Times New Roman" w:hAnsi="Times New Roman" w:cs="Times New Roman"/>
          <w:b/>
          <w:i/>
          <w:color w:val="000000"/>
          <w:sz w:val="32"/>
          <w:szCs w:val="32"/>
          <w:lang w:eastAsia="ru-RU"/>
        </w:rPr>
        <w:t>Тест по теме «Творчество Грига»</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1. Место рождения Э. Грига:</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Берлин</w:t>
      </w:r>
      <w:r w:rsidRPr="00394991">
        <w:rPr>
          <w:rFonts w:ascii="Times New Roman" w:eastAsia="Times New Roman" w:hAnsi="Times New Roman" w:cs="Times New Roman"/>
          <w:color w:val="000000"/>
          <w:sz w:val="28"/>
          <w:szCs w:val="28"/>
          <w:lang w:eastAsia="ru-RU"/>
        </w:rPr>
        <w:br/>
        <w:t>б) Берген</w:t>
      </w:r>
      <w:r w:rsidRPr="00394991">
        <w:rPr>
          <w:rFonts w:ascii="Times New Roman" w:eastAsia="Times New Roman" w:hAnsi="Times New Roman" w:cs="Times New Roman"/>
          <w:color w:val="000000"/>
          <w:sz w:val="28"/>
          <w:szCs w:val="28"/>
          <w:lang w:eastAsia="ru-RU"/>
        </w:rPr>
        <w:br/>
        <w:t>в) Копенгаген</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2. Музыкальные занятия Э. Грига начались под руководством:</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матери</w:t>
      </w:r>
      <w:r w:rsidRPr="00394991">
        <w:rPr>
          <w:rFonts w:ascii="Times New Roman" w:eastAsia="Times New Roman" w:hAnsi="Times New Roman" w:cs="Times New Roman"/>
          <w:color w:val="000000"/>
          <w:sz w:val="28"/>
          <w:szCs w:val="28"/>
          <w:lang w:eastAsia="ru-RU"/>
        </w:rPr>
        <w:br/>
        <w:t>б) отца</w:t>
      </w:r>
      <w:r w:rsidRPr="00394991">
        <w:rPr>
          <w:rFonts w:ascii="Times New Roman" w:eastAsia="Times New Roman" w:hAnsi="Times New Roman" w:cs="Times New Roman"/>
          <w:color w:val="000000"/>
          <w:sz w:val="28"/>
          <w:szCs w:val="28"/>
          <w:lang w:eastAsia="ru-RU"/>
        </w:rPr>
        <w:br/>
        <w:t xml:space="preserve">в) скрипача Уле </w:t>
      </w:r>
      <w:proofErr w:type="spellStart"/>
      <w:r w:rsidRPr="00394991">
        <w:rPr>
          <w:rFonts w:ascii="Times New Roman" w:eastAsia="Times New Roman" w:hAnsi="Times New Roman" w:cs="Times New Roman"/>
          <w:color w:val="000000"/>
          <w:sz w:val="28"/>
          <w:szCs w:val="28"/>
          <w:lang w:eastAsia="ru-RU"/>
        </w:rPr>
        <w:t>Булля</w:t>
      </w:r>
      <w:proofErr w:type="spellEnd"/>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3. В каком возрасте Э. Григ начал заниматься музыкой?</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в 6 лет</w:t>
      </w:r>
      <w:r w:rsidRPr="00394991">
        <w:rPr>
          <w:rFonts w:ascii="Times New Roman" w:eastAsia="Times New Roman" w:hAnsi="Times New Roman" w:cs="Times New Roman"/>
          <w:color w:val="000000"/>
          <w:sz w:val="28"/>
          <w:szCs w:val="28"/>
          <w:lang w:eastAsia="ru-RU"/>
        </w:rPr>
        <w:br/>
        <w:t>б) в 7 лет</w:t>
      </w:r>
      <w:r w:rsidRPr="00394991">
        <w:rPr>
          <w:rFonts w:ascii="Times New Roman" w:eastAsia="Times New Roman" w:hAnsi="Times New Roman" w:cs="Times New Roman"/>
          <w:color w:val="000000"/>
          <w:sz w:val="28"/>
          <w:szCs w:val="28"/>
          <w:lang w:eastAsia="ru-RU"/>
        </w:rPr>
        <w:br/>
        <w:t>в) в 8 лет</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4. В какой консерватории Э. Григ получил музыкальное образование?</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в Парижской</w:t>
      </w:r>
      <w:r w:rsidRPr="00394991">
        <w:rPr>
          <w:rFonts w:ascii="Times New Roman" w:eastAsia="Times New Roman" w:hAnsi="Times New Roman" w:cs="Times New Roman"/>
          <w:color w:val="000000"/>
          <w:sz w:val="28"/>
          <w:szCs w:val="28"/>
          <w:lang w:eastAsia="ru-RU"/>
        </w:rPr>
        <w:br/>
        <w:t>б) в Лейпцигской</w:t>
      </w:r>
      <w:r w:rsidRPr="00394991">
        <w:rPr>
          <w:rFonts w:ascii="Times New Roman" w:eastAsia="Times New Roman" w:hAnsi="Times New Roman" w:cs="Times New Roman"/>
          <w:color w:val="000000"/>
          <w:sz w:val="28"/>
          <w:szCs w:val="28"/>
          <w:lang w:eastAsia="ru-RU"/>
        </w:rPr>
        <w:br/>
        <w:t>в) в Петербургской</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 xml:space="preserve">5. Исполнение Э. Григом своего Фортепианного концерта в знаменитом </w:t>
      </w:r>
      <w:proofErr w:type="gramStart"/>
      <w:r w:rsidRPr="00394991">
        <w:rPr>
          <w:rFonts w:ascii="Times New Roman" w:eastAsia="Times New Roman" w:hAnsi="Times New Roman" w:cs="Times New Roman"/>
          <w:color w:val="000000"/>
          <w:sz w:val="28"/>
          <w:szCs w:val="28"/>
          <w:lang w:eastAsia="ru-RU"/>
        </w:rPr>
        <w:t>концертном  зале</w:t>
      </w:r>
      <w:proofErr w:type="gramEnd"/>
      <w:r w:rsidRPr="00394991">
        <w:rPr>
          <w:rFonts w:ascii="Times New Roman" w:eastAsia="Times New Roman" w:hAnsi="Times New Roman" w:cs="Times New Roman"/>
          <w:color w:val="000000"/>
          <w:sz w:val="28"/>
          <w:szCs w:val="28"/>
          <w:lang w:eastAsia="ru-RU"/>
        </w:rPr>
        <w:t xml:space="preserve"> </w:t>
      </w:r>
      <w:proofErr w:type="spellStart"/>
      <w:r w:rsidRPr="00394991">
        <w:rPr>
          <w:rFonts w:ascii="Times New Roman" w:eastAsia="Times New Roman" w:hAnsi="Times New Roman" w:cs="Times New Roman"/>
          <w:color w:val="000000"/>
          <w:sz w:val="28"/>
          <w:szCs w:val="28"/>
          <w:lang w:eastAsia="ru-RU"/>
        </w:rPr>
        <w:t>Гевандхауз</w:t>
      </w:r>
      <w:proofErr w:type="spellEnd"/>
      <w:r w:rsidRPr="00394991">
        <w:rPr>
          <w:rFonts w:ascii="Times New Roman" w:eastAsia="Times New Roman" w:hAnsi="Times New Roman" w:cs="Times New Roman"/>
          <w:color w:val="000000"/>
          <w:sz w:val="28"/>
          <w:szCs w:val="28"/>
          <w:lang w:eastAsia="ru-RU"/>
        </w:rPr>
        <w:t xml:space="preserve"> вызвало бурный восторг публики. Это было </w:t>
      </w:r>
      <w:proofErr w:type="gramStart"/>
      <w:r w:rsidRPr="00394991">
        <w:rPr>
          <w:rFonts w:ascii="Times New Roman" w:eastAsia="Times New Roman" w:hAnsi="Times New Roman" w:cs="Times New Roman"/>
          <w:color w:val="000000"/>
          <w:sz w:val="28"/>
          <w:szCs w:val="28"/>
          <w:lang w:eastAsia="ru-RU"/>
        </w:rPr>
        <w:t>в :</w:t>
      </w:r>
      <w:proofErr w:type="gramEnd"/>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1869 г.</w:t>
      </w:r>
      <w:r w:rsidRPr="00394991">
        <w:rPr>
          <w:rFonts w:ascii="Times New Roman" w:eastAsia="Times New Roman" w:hAnsi="Times New Roman" w:cs="Times New Roman"/>
          <w:color w:val="000000"/>
          <w:sz w:val="28"/>
          <w:szCs w:val="28"/>
          <w:lang w:eastAsia="ru-RU"/>
        </w:rPr>
        <w:br/>
        <w:t>б) 1879 г</w:t>
      </w:r>
      <w:r w:rsidRPr="00394991">
        <w:rPr>
          <w:rFonts w:ascii="Times New Roman" w:eastAsia="Times New Roman" w:hAnsi="Times New Roman" w:cs="Times New Roman"/>
          <w:color w:val="000000"/>
          <w:sz w:val="28"/>
          <w:szCs w:val="28"/>
          <w:lang w:eastAsia="ru-RU"/>
        </w:rPr>
        <w:br/>
        <w:t>в) 1889 г.</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 xml:space="preserve">6. Кому было посвящено первое музыкально-драматическое произведение Э. Грига «У врат монастыря» на текст Б. </w:t>
      </w:r>
      <w:proofErr w:type="spellStart"/>
      <w:r w:rsidRPr="00394991">
        <w:rPr>
          <w:rFonts w:ascii="Times New Roman" w:eastAsia="Times New Roman" w:hAnsi="Times New Roman" w:cs="Times New Roman"/>
          <w:color w:val="000000"/>
          <w:sz w:val="28"/>
          <w:szCs w:val="28"/>
          <w:lang w:eastAsia="ru-RU"/>
        </w:rPr>
        <w:t>Бьёрнсона</w:t>
      </w:r>
      <w:proofErr w:type="spellEnd"/>
      <w:r w:rsidRPr="00394991">
        <w:rPr>
          <w:rFonts w:ascii="Times New Roman" w:eastAsia="Times New Roman" w:hAnsi="Times New Roman" w:cs="Times New Roman"/>
          <w:color w:val="000000"/>
          <w:sz w:val="28"/>
          <w:szCs w:val="28"/>
          <w:lang w:eastAsia="ru-RU"/>
        </w:rPr>
        <w:t>?</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lastRenderedPageBreak/>
        <w:t>а) Ф. Листу</w:t>
      </w:r>
      <w:r w:rsidRPr="00394991">
        <w:rPr>
          <w:rFonts w:ascii="Times New Roman" w:eastAsia="Times New Roman" w:hAnsi="Times New Roman" w:cs="Times New Roman"/>
          <w:color w:val="000000"/>
          <w:sz w:val="28"/>
          <w:szCs w:val="28"/>
          <w:lang w:eastAsia="ru-RU"/>
        </w:rPr>
        <w:br/>
        <w:t>б) П. Чайковскому</w:t>
      </w:r>
      <w:r w:rsidRPr="00394991">
        <w:rPr>
          <w:rFonts w:ascii="Times New Roman" w:eastAsia="Times New Roman" w:hAnsi="Times New Roman" w:cs="Times New Roman"/>
          <w:color w:val="000000"/>
          <w:sz w:val="28"/>
          <w:szCs w:val="28"/>
          <w:lang w:eastAsia="ru-RU"/>
        </w:rPr>
        <w:br/>
        <w:t xml:space="preserve">в) И. </w:t>
      </w:r>
      <w:proofErr w:type="spellStart"/>
      <w:r w:rsidRPr="00394991">
        <w:rPr>
          <w:rFonts w:ascii="Times New Roman" w:eastAsia="Times New Roman" w:hAnsi="Times New Roman" w:cs="Times New Roman"/>
          <w:color w:val="000000"/>
          <w:sz w:val="28"/>
          <w:szCs w:val="28"/>
          <w:lang w:eastAsia="ru-RU"/>
        </w:rPr>
        <w:t>Свенсону</w:t>
      </w:r>
      <w:proofErr w:type="spellEnd"/>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7. Десять тетрадей фортепианных пьес Э. Грига получили название:</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«Музыкальные моменты»</w:t>
      </w:r>
      <w:r w:rsidRPr="00394991">
        <w:rPr>
          <w:rFonts w:ascii="Times New Roman" w:eastAsia="Times New Roman" w:hAnsi="Times New Roman" w:cs="Times New Roman"/>
          <w:color w:val="000000"/>
          <w:sz w:val="28"/>
          <w:szCs w:val="28"/>
          <w:lang w:eastAsia="ru-RU"/>
        </w:rPr>
        <w:br/>
        <w:t>б) «Лирические пьесы»</w:t>
      </w:r>
      <w:r w:rsidRPr="00394991">
        <w:rPr>
          <w:rFonts w:ascii="Times New Roman" w:eastAsia="Times New Roman" w:hAnsi="Times New Roman" w:cs="Times New Roman"/>
          <w:color w:val="000000"/>
          <w:sz w:val="28"/>
          <w:szCs w:val="28"/>
          <w:lang w:eastAsia="ru-RU"/>
        </w:rPr>
        <w:br/>
        <w:t>в) «Песни без слов»</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8. Какая фортепианная пьеса не принадлежит Э. Григу?</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«Шествие гномов»</w:t>
      </w:r>
      <w:r w:rsidRPr="00394991">
        <w:rPr>
          <w:rFonts w:ascii="Times New Roman" w:eastAsia="Times New Roman" w:hAnsi="Times New Roman" w:cs="Times New Roman"/>
          <w:color w:val="000000"/>
          <w:sz w:val="28"/>
          <w:szCs w:val="28"/>
          <w:lang w:eastAsia="ru-RU"/>
        </w:rPr>
        <w:br/>
        <w:t>б) «Птичка»</w:t>
      </w:r>
      <w:r w:rsidRPr="00394991">
        <w:rPr>
          <w:rFonts w:ascii="Times New Roman" w:eastAsia="Times New Roman" w:hAnsi="Times New Roman" w:cs="Times New Roman"/>
          <w:color w:val="000000"/>
          <w:sz w:val="28"/>
          <w:szCs w:val="28"/>
          <w:lang w:eastAsia="ru-RU"/>
        </w:rPr>
        <w:br/>
        <w:t>в) «</w:t>
      </w:r>
      <w:proofErr w:type="spellStart"/>
      <w:r w:rsidRPr="00394991">
        <w:rPr>
          <w:rFonts w:ascii="Times New Roman" w:eastAsia="Times New Roman" w:hAnsi="Times New Roman" w:cs="Times New Roman"/>
          <w:color w:val="000000"/>
          <w:sz w:val="28"/>
          <w:szCs w:val="28"/>
          <w:lang w:eastAsia="ru-RU"/>
        </w:rPr>
        <w:t>Эвзебий</w:t>
      </w:r>
      <w:proofErr w:type="spellEnd"/>
      <w:r w:rsidRPr="00394991">
        <w:rPr>
          <w:rFonts w:ascii="Times New Roman" w:eastAsia="Times New Roman" w:hAnsi="Times New Roman" w:cs="Times New Roman"/>
          <w:color w:val="000000"/>
          <w:sz w:val="28"/>
          <w:szCs w:val="28"/>
          <w:lang w:eastAsia="ru-RU"/>
        </w:rPr>
        <w:t>»</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9. Танец, автором которого не является Э. Григ:</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 xml:space="preserve">а) «Танец </w:t>
      </w:r>
      <w:proofErr w:type="spellStart"/>
      <w:r w:rsidRPr="00394991">
        <w:rPr>
          <w:rFonts w:ascii="Times New Roman" w:eastAsia="Times New Roman" w:hAnsi="Times New Roman" w:cs="Times New Roman"/>
          <w:color w:val="000000"/>
          <w:sz w:val="28"/>
          <w:szCs w:val="28"/>
          <w:lang w:eastAsia="ru-RU"/>
        </w:rPr>
        <w:t>Анитры</w:t>
      </w:r>
      <w:proofErr w:type="spellEnd"/>
      <w:r w:rsidRPr="00394991">
        <w:rPr>
          <w:rFonts w:ascii="Times New Roman" w:eastAsia="Times New Roman" w:hAnsi="Times New Roman" w:cs="Times New Roman"/>
          <w:color w:val="000000"/>
          <w:sz w:val="28"/>
          <w:szCs w:val="28"/>
          <w:lang w:eastAsia="ru-RU"/>
        </w:rPr>
        <w:t>»</w:t>
      </w:r>
      <w:r w:rsidRPr="00394991">
        <w:rPr>
          <w:rFonts w:ascii="Times New Roman" w:eastAsia="Times New Roman" w:hAnsi="Times New Roman" w:cs="Times New Roman"/>
          <w:color w:val="000000"/>
          <w:sz w:val="28"/>
          <w:szCs w:val="28"/>
          <w:lang w:eastAsia="ru-RU"/>
        </w:rPr>
        <w:br/>
        <w:t>б) «</w:t>
      </w:r>
      <w:proofErr w:type="spellStart"/>
      <w:r w:rsidRPr="00394991">
        <w:rPr>
          <w:rFonts w:ascii="Times New Roman" w:eastAsia="Times New Roman" w:hAnsi="Times New Roman" w:cs="Times New Roman"/>
          <w:color w:val="000000"/>
          <w:sz w:val="28"/>
          <w:szCs w:val="28"/>
          <w:lang w:eastAsia="ru-RU"/>
        </w:rPr>
        <w:t>Гангар</w:t>
      </w:r>
      <w:proofErr w:type="spellEnd"/>
      <w:r w:rsidRPr="00394991">
        <w:rPr>
          <w:rFonts w:ascii="Times New Roman" w:eastAsia="Times New Roman" w:hAnsi="Times New Roman" w:cs="Times New Roman"/>
          <w:color w:val="000000"/>
          <w:sz w:val="28"/>
          <w:szCs w:val="28"/>
          <w:lang w:eastAsia="ru-RU"/>
        </w:rPr>
        <w:t>»</w:t>
      </w:r>
      <w:r w:rsidRPr="00394991">
        <w:rPr>
          <w:rFonts w:ascii="Times New Roman" w:eastAsia="Times New Roman" w:hAnsi="Times New Roman" w:cs="Times New Roman"/>
          <w:color w:val="000000"/>
          <w:sz w:val="28"/>
          <w:szCs w:val="28"/>
          <w:lang w:eastAsia="ru-RU"/>
        </w:rPr>
        <w:br/>
        <w:t>в) Мазурка</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10. К какому музыкальному жанру не обращался в своём творчестве Э. Григ?</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опера</w:t>
      </w:r>
      <w:r w:rsidRPr="00394991">
        <w:rPr>
          <w:rFonts w:ascii="Times New Roman" w:eastAsia="Times New Roman" w:hAnsi="Times New Roman" w:cs="Times New Roman"/>
          <w:color w:val="000000"/>
          <w:sz w:val="28"/>
          <w:szCs w:val="28"/>
          <w:lang w:eastAsia="ru-RU"/>
        </w:rPr>
        <w:br/>
        <w:t>б) концерт</w:t>
      </w:r>
      <w:r w:rsidRPr="00394991">
        <w:rPr>
          <w:rFonts w:ascii="Times New Roman" w:eastAsia="Times New Roman" w:hAnsi="Times New Roman" w:cs="Times New Roman"/>
          <w:color w:val="000000"/>
          <w:sz w:val="28"/>
          <w:szCs w:val="28"/>
          <w:lang w:eastAsia="ru-RU"/>
        </w:rPr>
        <w:br/>
        <w:t>в) балет</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 xml:space="preserve">11. Писатель, автор драмы «Пер </w:t>
      </w:r>
      <w:proofErr w:type="spellStart"/>
      <w:r w:rsidRPr="00394991">
        <w:rPr>
          <w:rFonts w:ascii="Times New Roman" w:eastAsia="Times New Roman" w:hAnsi="Times New Roman" w:cs="Times New Roman"/>
          <w:color w:val="000000"/>
          <w:sz w:val="28"/>
          <w:szCs w:val="28"/>
          <w:lang w:eastAsia="ru-RU"/>
        </w:rPr>
        <w:t>Гюнт</w:t>
      </w:r>
      <w:proofErr w:type="spellEnd"/>
      <w:r w:rsidRPr="00394991">
        <w:rPr>
          <w:rFonts w:ascii="Times New Roman" w:eastAsia="Times New Roman" w:hAnsi="Times New Roman" w:cs="Times New Roman"/>
          <w:color w:val="000000"/>
          <w:sz w:val="28"/>
          <w:szCs w:val="28"/>
          <w:lang w:eastAsia="ru-RU"/>
        </w:rPr>
        <w:t>»:</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 xml:space="preserve">а) Б. </w:t>
      </w:r>
      <w:proofErr w:type="spellStart"/>
      <w:r w:rsidRPr="00394991">
        <w:rPr>
          <w:rFonts w:ascii="Times New Roman" w:eastAsia="Times New Roman" w:hAnsi="Times New Roman" w:cs="Times New Roman"/>
          <w:color w:val="000000"/>
          <w:sz w:val="28"/>
          <w:szCs w:val="28"/>
          <w:lang w:eastAsia="ru-RU"/>
        </w:rPr>
        <w:t>Бьёрнсон</w:t>
      </w:r>
      <w:proofErr w:type="spellEnd"/>
      <w:r w:rsidRPr="00394991">
        <w:rPr>
          <w:rFonts w:ascii="Times New Roman" w:eastAsia="Times New Roman" w:hAnsi="Times New Roman" w:cs="Times New Roman"/>
          <w:color w:val="000000"/>
          <w:sz w:val="28"/>
          <w:szCs w:val="28"/>
          <w:lang w:eastAsia="ru-RU"/>
        </w:rPr>
        <w:br/>
        <w:t>б) Г. Ибсен</w:t>
      </w:r>
      <w:r w:rsidRPr="00394991">
        <w:rPr>
          <w:rFonts w:ascii="Times New Roman" w:eastAsia="Times New Roman" w:hAnsi="Times New Roman" w:cs="Times New Roman"/>
          <w:color w:val="000000"/>
          <w:sz w:val="28"/>
          <w:szCs w:val="28"/>
          <w:lang w:eastAsia="ru-RU"/>
        </w:rPr>
        <w:br/>
        <w:t xml:space="preserve">в) </w:t>
      </w:r>
      <w:proofErr w:type="spellStart"/>
      <w:r w:rsidRPr="00394991">
        <w:rPr>
          <w:rFonts w:ascii="Times New Roman" w:eastAsia="Times New Roman" w:hAnsi="Times New Roman" w:cs="Times New Roman"/>
          <w:color w:val="000000"/>
          <w:sz w:val="28"/>
          <w:szCs w:val="28"/>
          <w:lang w:eastAsia="ru-RU"/>
        </w:rPr>
        <w:t>Х.К.Андерсен</w:t>
      </w:r>
      <w:proofErr w:type="spellEnd"/>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 xml:space="preserve">12. Персонаж драмы «Пер </w:t>
      </w:r>
      <w:proofErr w:type="spellStart"/>
      <w:r w:rsidRPr="00394991">
        <w:rPr>
          <w:rFonts w:ascii="Times New Roman" w:eastAsia="Times New Roman" w:hAnsi="Times New Roman" w:cs="Times New Roman"/>
          <w:color w:val="000000"/>
          <w:sz w:val="28"/>
          <w:szCs w:val="28"/>
          <w:lang w:eastAsia="ru-RU"/>
        </w:rPr>
        <w:t>Гюнт</w:t>
      </w:r>
      <w:proofErr w:type="spellEnd"/>
      <w:r w:rsidRPr="00394991">
        <w:rPr>
          <w:rFonts w:ascii="Times New Roman" w:eastAsia="Times New Roman" w:hAnsi="Times New Roman" w:cs="Times New Roman"/>
          <w:color w:val="000000"/>
          <w:sz w:val="28"/>
          <w:szCs w:val="28"/>
          <w:lang w:eastAsia="ru-RU"/>
        </w:rPr>
        <w:t>»:</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Мельник</w:t>
      </w:r>
      <w:r w:rsidRPr="00394991">
        <w:rPr>
          <w:rFonts w:ascii="Times New Roman" w:eastAsia="Times New Roman" w:hAnsi="Times New Roman" w:cs="Times New Roman"/>
          <w:color w:val="000000"/>
          <w:sz w:val="28"/>
          <w:szCs w:val="28"/>
          <w:lang w:eastAsia="ru-RU"/>
        </w:rPr>
        <w:br/>
        <w:t>б) Сюзанна</w:t>
      </w:r>
      <w:r w:rsidRPr="00394991">
        <w:rPr>
          <w:rFonts w:ascii="Times New Roman" w:eastAsia="Times New Roman" w:hAnsi="Times New Roman" w:cs="Times New Roman"/>
          <w:color w:val="000000"/>
          <w:sz w:val="28"/>
          <w:szCs w:val="28"/>
          <w:lang w:eastAsia="ru-RU"/>
        </w:rPr>
        <w:br/>
        <w:t xml:space="preserve">в) </w:t>
      </w:r>
      <w:proofErr w:type="spellStart"/>
      <w:r w:rsidRPr="00394991">
        <w:rPr>
          <w:rFonts w:ascii="Times New Roman" w:eastAsia="Times New Roman" w:hAnsi="Times New Roman" w:cs="Times New Roman"/>
          <w:color w:val="000000"/>
          <w:sz w:val="28"/>
          <w:szCs w:val="28"/>
          <w:lang w:eastAsia="ru-RU"/>
        </w:rPr>
        <w:t>Сольвейг</w:t>
      </w:r>
      <w:proofErr w:type="spellEnd"/>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 xml:space="preserve">13. Как называлось первое норвежское музыкальное учебное заведение, открытое в </w:t>
      </w:r>
      <w:proofErr w:type="spellStart"/>
      <w:r w:rsidRPr="00394991">
        <w:rPr>
          <w:rFonts w:ascii="Times New Roman" w:eastAsia="Times New Roman" w:hAnsi="Times New Roman" w:cs="Times New Roman"/>
          <w:color w:val="000000"/>
          <w:sz w:val="28"/>
          <w:szCs w:val="28"/>
          <w:lang w:eastAsia="ru-RU"/>
        </w:rPr>
        <w:t>Кристиании</w:t>
      </w:r>
      <w:proofErr w:type="spellEnd"/>
      <w:r w:rsidRPr="00394991">
        <w:rPr>
          <w:rFonts w:ascii="Times New Roman" w:eastAsia="Times New Roman" w:hAnsi="Times New Roman" w:cs="Times New Roman"/>
          <w:color w:val="000000"/>
          <w:sz w:val="28"/>
          <w:szCs w:val="28"/>
          <w:lang w:eastAsia="ru-RU"/>
        </w:rPr>
        <w:t xml:space="preserve"> при активном участии Э. Грига?</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консерватория</w:t>
      </w:r>
      <w:r w:rsidRPr="00394991">
        <w:rPr>
          <w:rFonts w:ascii="Times New Roman" w:eastAsia="Times New Roman" w:hAnsi="Times New Roman" w:cs="Times New Roman"/>
          <w:color w:val="000000"/>
          <w:sz w:val="28"/>
          <w:szCs w:val="28"/>
          <w:lang w:eastAsia="ru-RU"/>
        </w:rPr>
        <w:br/>
        <w:t>б) Высшая школа музыки</w:t>
      </w:r>
      <w:r w:rsidRPr="00394991">
        <w:rPr>
          <w:rFonts w:ascii="Times New Roman" w:eastAsia="Times New Roman" w:hAnsi="Times New Roman" w:cs="Times New Roman"/>
          <w:color w:val="000000"/>
          <w:sz w:val="28"/>
          <w:szCs w:val="28"/>
          <w:lang w:eastAsia="ru-RU"/>
        </w:rPr>
        <w:br/>
        <w:t>в) Музыкальная академия</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14. С каким русским композитором познакомился Э. Григ в Лейпциге в 1888 году?</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lastRenderedPageBreak/>
        <w:t>а) Римским-Корсаковым</w:t>
      </w:r>
      <w:r w:rsidRPr="00394991">
        <w:rPr>
          <w:rFonts w:ascii="Times New Roman" w:eastAsia="Times New Roman" w:hAnsi="Times New Roman" w:cs="Times New Roman"/>
          <w:color w:val="000000"/>
          <w:sz w:val="28"/>
          <w:szCs w:val="28"/>
          <w:lang w:eastAsia="ru-RU"/>
        </w:rPr>
        <w:br/>
        <w:t>б) Чайковским</w:t>
      </w:r>
      <w:r w:rsidRPr="00394991">
        <w:rPr>
          <w:rFonts w:ascii="Times New Roman" w:eastAsia="Times New Roman" w:hAnsi="Times New Roman" w:cs="Times New Roman"/>
          <w:color w:val="000000"/>
          <w:sz w:val="28"/>
          <w:szCs w:val="28"/>
          <w:lang w:eastAsia="ru-RU"/>
        </w:rPr>
        <w:br/>
        <w:t xml:space="preserve">в) </w:t>
      </w:r>
      <w:proofErr w:type="spellStart"/>
      <w:r w:rsidRPr="00394991">
        <w:rPr>
          <w:rFonts w:ascii="Times New Roman" w:eastAsia="Times New Roman" w:hAnsi="Times New Roman" w:cs="Times New Roman"/>
          <w:color w:val="000000"/>
          <w:sz w:val="28"/>
          <w:szCs w:val="28"/>
          <w:lang w:eastAsia="ru-RU"/>
        </w:rPr>
        <w:t>Лядовым</w:t>
      </w:r>
      <w:proofErr w:type="spellEnd"/>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15. Первый норвежский музыкальный фестиваль, организованный Э. Григом, проходил в:</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а) Бергене</w:t>
      </w:r>
      <w:r w:rsidRPr="00394991">
        <w:rPr>
          <w:rFonts w:ascii="Times New Roman" w:eastAsia="Times New Roman" w:hAnsi="Times New Roman" w:cs="Times New Roman"/>
          <w:color w:val="000000"/>
          <w:sz w:val="28"/>
          <w:szCs w:val="28"/>
          <w:lang w:eastAsia="ru-RU"/>
        </w:rPr>
        <w:br/>
        <w:t>б) Копенгагене</w:t>
      </w:r>
      <w:r w:rsidRPr="00394991">
        <w:rPr>
          <w:rFonts w:ascii="Times New Roman" w:eastAsia="Times New Roman" w:hAnsi="Times New Roman" w:cs="Times New Roman"/>
          <w:color w:val="000000"/>
          <w:sz w:val="28"/>
          <w:szCs w:val="28"/>
          <w:lang w:eastAsia="ru-RU"/>
        </w:rPr>
        <w:br/>
        <w:t xml:space="preserve">в) </w:t>
      </w:r>
      <w:proofErr w:type="spellStart"/>
      <w:r w:rsidRPr="00394991">
        <w:rPr>
          <w:rFonts w:ascii="Times New Roman" w:eastAsia="Times New Roman" w:hAnsi="Times New Roman" w:cs="Times New Roman"/>
          <w:color w:val="000000"/>
          <w:sz w:val="28"/>
          <w:szCs w:val="28"/>
          <w:lang w:eastAsia="ru-RU"/>
        </w:rPr>
        <w:t>Луфтхюсе</w:t>
      </w:r>
      <w:proofErr w:type="spellEnd"/>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color w:val="000000"/>
          <w:sz w:val="28"/>
          <w:szCs w:val="28"/>
          <w:lang w:eastAsia="ru-RU"/>
        </w:rPr>
        <w:t>16. Был ли Э. Григ музыкальным критиком?</w:t>
      </w:r>
    </w:p>
    <w:p w:rsidR="00394991" w:rsidRPr="00394991" w:rsidRDefault="00394991" w:rsidP="00394991">
      <w:pPr>
        <w:spacing w:before="195" w:after="195" w:line="293" w:lineRule="atLeast"/>
        <w:rPr>
          <w:rFonts w:ascii="Times New Roman" w:eastAsia="Times New Roman" w:hAnsi="Times New Roman" w:cs="Times New Roman"/>
          <w:color w:val="000000"/>
          <w:sz w:val="28"/>
          <w:szCs w:val="28"/>
          <w:lang w:eastAsia="ru-RU"/>
        </w:rPr>
      </w:pPr>
      <w:r w:rsidRPr="00394991">
        <w:rPr>
          <w:rFonts w:ascii="Times New Roman" w:eastAsia="Times New Roman" w:hAnsi="Times New Roman" w:cs="Times New Roman"/>
          <w:i/>
          <w:color w:val="000000"/>
          <w:sz w:val="28"/>
          <w:szCs w:val="28"/>
          <w:lang w:eastAsia="ru-RU"/>
        </w:rPr>
        <w:t>а) Нет</w:t>
      </w:r>
      <w:r w:rsidRPr="00394991">
        <w:rPr>
          <w:rFonts w:ascii="Times New Roman" w:eastAsia="Times New Roman" w:hAnsi="Times New Roman" w:cs="Times New Roman"/>
          <w:i/>
          <w:color w:val="000000"/>
          <w:sz w:val="28"/>
          <w:szCs w:val="28"/>
          <w:lang w:eastAsia="ru-RU"/>
        </w:rPr>
        <w:br/>
      </w:r>
      <w:r w:rsidRPr="00394991">
        <w:rPr>
          <w:rFonts w:ascii="Times New Roman" w:eastAsia="Times New Roman" w:hAnsi="Times New Roman" w:cs="Times New Roman"/>
          <w:color w:val="000000"/>
          <w:sz w:val="28"/>
          <w:szCs w:val="28"/>
          <w:lang w:eastAsia="ru-RU"/>
        </w:rPr>
        <w:t>б) Да</w:t>
      </w:r>
    </w:p>
    <w:p w:rsidR="00394991" w:rsidRPr="00394991" w:rsidRDefault="00394991" w:rsidP="00394991">
      <w:pPr>
        <w:spacing w:before="195" w:after="195" w:line="293" w:lineRule="atLeast"/>
        <w:rPr>
          <w:rFonts w:ascii="Times New Roman" w:eastAsia="Times New Roman" w:hAnsi="Times New Roman" w:cs="Times New Roman"/>
          <w:b/>
          <w:i/>
          <w:color w:val="000000"/>
          <w:sz w:val="32"/>
          <w:szCs w:val="32"/>
          <w:lang w:eastAsia="ru-RU"/>
        </w:rPr>
      </w:pPr>
    </w:p>
    <w:p w:rsidR="00394991" w:rsidRPr="00394991" w:rsidRDefault="00394991" w:rsidP="00394991">
      <w:pPr>
        <w:spacing w:before="195" w:after="195" w:line="293" w:lineRule="atLeast"/>
        <w:jc w:val="center"/>
        <w:rPr>
          <w:rFonts w:ascii="Times New Roman" w:eastAsia="Times New Roman" w:hAnsi="Times New Roman" w:cs="Times New Roman"/>
          <w:b/>
          <w:i/>
          <w:color w:val="000000"/>
          <w:sz w:val="32"/>
          <w:szCs w:val="32"/>
          <w:lang w:eastAsia="ru-RU"/>
        </w:rPr>
      </w:pPr>
      <w:r w:rsidRPr="00394991">
        <w:rPr>
          <w:rFonts w:ascii="Times New Roman" w:eastAsia="Times New Roman" w:hAnsi="Times New Roman" w:cs="Times New Roman"/>
          <w:b/>
          <w:i/>
          <w:color w:val="000000"/>
          <w:sz w:val="32"/>
          <w:szCs w:val="32"/>
          <w:lang w:eastAsia="ru-RU"/>
        </w:rPr>
        <w:t>Викторина по теме «Творчество Э. Грига»</w:t>
      </w:r>
    </w:p>
    <w:p w:rsidR="00394991" w:rsidRPr="00394991" w:rsidRDefault="00394991" w:rsidP="00394991">
      <w:pPr>
        <w:spacing w:before="195" w:after="195" w:line="293" w:lineRule="atLeast"/>
        <w:jc w:val="both"/>
        <w:rPr>
          <w:rFonts w:ascii="Times New Roman" w:eastAsia="Times New Roman" w:hAnsi="Times New Roman" w:cs="Times New Roman"/>
          <w:b/>
          <w:sz w:val="28"/>
          <w:szCs w:val="28"/>
          <w:lang w:eastAsia="ru-RU"/>
        </w:rPr>
      </w:pPr>
      <w:r w:rsidRPr="00394991">
        <w:rPr>
          <w:rFonts w:ascii="Times New Roman" w:eastAsia="Times New Roman" w:hAnsi="Times New Roman" w:cs="Times New Roman"/>
          <w:color w:val="000000"/>
          <w:sz w:val="32"/>
          <w:szCs w:val="32"/>
          <w:lang w:eastAsia="ru-RU"/>
        </w:rPr>
        <w:t>1</w:t>
      </w:r>
      <w:r w:rsidRPr="00394991">
        <w:rPr>
          <w:rFonts w:ascii="Times New Roman" w:eastAsia="Times New Roman" w:hAnsi="Times New Roman" w:cs="Times New Roman"/>
          <w:b/>
          <w:i/>
          <w:sz w:val="28"/>
          <w:szCs w:val="28"/>
          <w:lang w:eastAsia="ru-RU"/>
        </w:rPr>
        <w:t xml:space="preserve"> </w:t>
      </w:r>
      <w:hyperlink r:id="rId5" w:tooltip="Григ - Соната для фортепиано ми минор. Классика для знатоков*" w:history="1">
        <w:r w:rsidRPr="00394991">
          <w:rPr>
            <w:rFonts w:ascii="Times New Roman" w:eastAsia="Times New Roman" w:hAnsi="Times New Roman" w:cs="Times New Roman"/>
            <w:bCs/>
            <w:sz w:val="28"/>
            <w:szCs w:val="28"/>
            <w:lang w:eastAsia="ru-RU"/>
          </w:rPr>
          <w:t>Соната для фортепиано ми минор"</w:t>
        </w:r>
      </w:hyperlink>
    </w:p>
    <w:p w:rsidR="00394991" w:rsidRPr="00394991" w:rsidRDefault="00394991" w:rsidP="00394991">
      <w:pPr>
        <w:spacing w:before="195" w:after="195" w:line="293" w:lineRule="atLeast"/>
        <w:jc w:val="both"/>
        <w:rPr>
          <w:rFonts w:ascii="Times New Roman" w:eastAsia="Times New Roman" w:hAnsi="Times New Roman" w:cs="Times New Roman"/>
          <w:sz w:val="28"/>
          <w:szCs w:val="28"/>
          <w:lang w:eastAsia="ru-RU"/>
        </w:rPr>
      </w:pPr>
      <w:r w:rsidRPr="00394991">
        <w:rPr>
          <w:rFonts w:ascii="Times New Roman" w:eastAsia="Times New Roman" w:hAnsi="Times New Roman" w:cs="Times New Roman"/>
          <w:b/>
          <w:sz w:val="28"/>
          <w:szCs w:val="28"/>
          <w:lang w:eastAsia="ru-RU"/>
        </w:rPr>
        <w:t xml:space="preserve">2 </w:t>
      </w:r>
      <w:r w:rsidRPr="00394991">
        <w:rPr>
          <w:rFonts w:ascii="Times New Roman" w:eastAsia="Times New Roman" w:hAnsi="Times New Roman" w:cs="Times New Roman"/>
          <w:sz w:val="28"/>
          <w:szCs w:val="28"/>
          <w:lang w:eastAsia="ru-RU"/>
        </w:rPr>
        <w:t>Ноктюрн № 4</w:t>
      </w:r>
    </w:p>
    <w:p w:rsidR="00394991" w:rsidRPr="00394991" w:rsidRDefault="00394991" w:rsidP="00394991">
      <w:pPr>
        <w:spacing w:before="195" w:after="195" w:line="293" w:lineRule="atLeast"/>
        <w:jc w:val="both"/>
        <w:rPr>
          <w:rFonts w:ascii="Times New Roman" w:eastAsia="Times New Roman" w:hAnsi="Times New Roman" w:cs="Times New Roman"/>
          <w:sz w:val="28"/>
          <w:szCs w:val="28"/>
          <w:lang w:eastAsia="ru-RU"/>
        </w:rPr>
      </w:pPr>
      <w:r w:rsidRPr="00394991">
        <w:rPr>
          <w:rFonts w:ascii="Times New Roman" w:eastAsia="Times New Roman" w:hAnsi="Times New Roman" w:cs="Times New Roman"/>
          <w:sz w:val="28"/>
          <w:szCs w:val="28"/>
          <w:lang w:eastAsia="ru-RU"/>
        </w:rPr>
        <w:t xml:space="preserve">3 Песня </w:t>
      </w:r>
      <w:proofErr w:type="spellStart"/>
      <w:r w:rsidRPr="00394991">
        <w:rPr>
          <w:rFonts w:ascii="Times New Roman" w:eastAsia="Times New Roman" w:hAnsi="Times New Roman" w:cs="Times New Roman"/>
          <w:sz w:val="28"/>
          <w:szCs w:val="28"/>
          <w:lang w:eastAsia="ru-RU"/>
        </w:rPr>
        <w:t>Сольвейг</w:t>
      </w:r>
      <w:proofErr w:type="spellEnd"/>
    </w:p>
    <w:p w:rsidR="00394991" w:rsidRPr="00394991" w:rsidRDefault="00394991" w:rsidP="00394991">
      <w:pPr>
        <w:spacing w:before="195" w:after="195" w:line="293" w:lineRule="atLeast"/>
        <w:jc w:val="both"/>
        <w:rPr>
          <w:rFonts w:ascii="Times New Roman" w:eastAsia="Times New Roman" w:hAnsi="Times New Roman" w:cs="Times New Roman"/>
          <w:sz w:val="28"/>
          <w:szCs w:val="28"/>
          <w:lang w:eastAsia="ru-RU"/>
        </w:rPr>
      </w:pPr>
      <w:r w:rsidRPr="00394991">
        <w:rPr>
          <w:rFonts w:ascii="Times New Roman" w:eastAsia="Times New Roman" w:hAnsi="Times New Roman" w:cs="Times New Roman"/>
          <w:sz w:val="28"/>
          <w:szCs w:val="28"/>
          <w:lang w:eastAsia="ru-RU"/>
        </w:rPr>
        <w:t xml:space="preserve">4 </w:t>
      </w:r>
      <w:proofErr w:type="gramStart"/>
      <w:r w:rsidRPr="00394991">
        <w:rPr>
          <w:rFonts w:ascii="Times New Roman" w:eastAsia="Times New Roman" w:hAnsi="Times New Roman" w:cs="Times New Roman"/>
          <w:sz w:val="28"/>
          <w:szCs w:val="28"/>
          <w:lang w:eastAsia="ru-RU"/>
        </w:rPr>
        <w:t>В</w:t>
      </w:r>
      <w:proofErr w:type="gramEnd"/>
      <w:r w:rsidRPr="00394991">
        <w:rPr>
          <w:rFonts w:ascii="Times New Roman" w:eastAsia="Times New Roman" w:hAnsi="Times New Roman" w:cs="Times New Roman"/>
          <w:sz w:val="28"/>
          <w:szCs w:val="28"/>
          <w:lang w:eastAsia="ru-RU"/>
        </w:rPr>
        <w:t xml:space="preserve"> пещере горного короля</w:t>
      </w:r>
    </w:p>
    <w:p w:rsidR="00394991" w:rsidRPr="00394991" w:rsidRDefault="00394991" w:rsidP="00394991">
      <w:pPr>
        <w:spacing w:before="195" w:after="195" w:line="293" w:lineRule="atLeast"/>
        <w:jc w:val="both"/>
        <w:rPr>
          <w:rFonts w:ascii="Times New Roman" w:eastAsia="Times New Roman" w:hAnsi="Times New Roman" w:cs="Times New Roman"/>
          <w:sz w:val="28"/>
          <w:szCs w:val="28"/>
          <w:lang w:eastAsia="ru-RU"/>
        </w:rPr>
      </w:pPr>
      <w:r w:rsidRPr="00394991">
        <w:rPr>
          <w:rFonts w:ascii="Times New Roman" w:eastAsia="Times New Roman" w:hAnsi="Times New Roman" w:cs="Times New Roman"/>
          <w:sz w:val="28"/>
          <w:szCs w:val="28"/>
          <w:lang w:eastAsia="ru-RU"/>
        </w:rPr>
        <w:t xml:space="preserve">5 Утро </w:t>
      </w:r>
    </w:p>
    <w:p w:rsidR="00394991" w:rsidRPr="00394991" w:rsidRDefault="00394991" w:rsidP="00394991">
      <w:pPr>
        <w:spacing w:before="195" w:after="195" w:line="293" w:lineRule="atLeast"/>
        <w:jc w:val="both"/>
        <w:rPr>
          <w:rFonts w:ascii="Times New Roman" w:eastAsia="Times New Roman" w:hAnsi="Times New Roman" w:cs="Times New Roman"/>
          <w:sz w:val="28"/>
          <w:szCs w:val="28"/>
          <w:lang w:eastAsia="ru-RU"/>
        </w:rPr>
      </w:pPr>
      <w:r w:rsidRPr="00394991">
        <w:rPr>
          <w:rFonts w:ascii="Times New Roman" w:eastAsia="Times New Roman" w:hAnsi="Times New Roman" w:cs="Times New Roman"/>
          <w:sz w:val="28"/>
          <w:szCs w:val="28"/>
          <w:lang w:eastAsia="ru-RU"/>
        </w:rPr>
        <w:t xml:space="preserve">6 Танец </w:t>
      </w:r>
      <w:proofErr w:type="spellStart"/>
      <w:r w:rsidRPr="00394991">
        <w:rPr>
          <w:rFonts w:ascii="Times New Roman" w:eastAsia="Times New Roman" w:hAnsi="Times New Roman" w:cs="Times New Roman"/>
          <w:sz w:val="28"/>
          <w:szCs w:val="28"/>
          <w:lang w:eastAsia="ru-RU"/>
        </w:rPr>
        <w:t>Анитры</w:t>
      </w:r>
      <w:proofErr w:type="spellEnd"/>
    </w:p>
    <w:p w:rsidR="00394991" w:rsidRPr="00394991" w:rsidRDefault="00394991" w:rsidP="00394991">
      <w:pPr>
        <w:spacing w:before="195" w:after="195" w:line="293" w:lineRule="atLeast"/>
        <w:jc w:val="both"/>
        <w:rPr>
          <w:rFonts w:ascii="Times New Roman" w:eastAsia="Times New Roman" w:hAnsi="Times New Roman" w:cs="Times New Roman"/>
          <w:sz w:val="28"/>
          <w:szCs w:val="28"/>
          <w:lang w:eastAsia="ru-RU"/>
        </w:rPr>
      </w:pPr>
      <w:r w:rsidRPr="00394991">
        <w:rPr>
          <w:rFonts w:ascii="Times New Roman" w:eastAsia="Times New Roman" w:hAnsi="Times New Roman" w:cs="Times New Roman"/>
          <w:sz w:val="28"/>
          <w:szCs w:val="28"/>
          <w:lang w:eastAsia="ru-RU"/>
        </w:rPr>
        <w:t>7 Шествие гномов</w:t>
      </w:r>
    </w:p>
    <w:p w:rsidR="00394991" w:rsidRPr="00394991" w:rsidRDefault="00394991" w:rsidP="00394991">
      <w:pPr>
        <w:spacing w:before="195" w:after="195" w:line="293" w:lineRule="atLeast"/>
        <w:jc w:val="both"/>
        <w:rPr>
          <w:rFonts w:ascii="Times New Roman" w:eastAsia="Times New Roman" w:hAnsi="Times New Roman" w:cs="Times New Roman"/>
          <w:sz w:val="28"/>
          <w:szCs w:val="28"/>
          <w:lang w:eastAsia="ru-RU"/>
        </w:rPr>
      </w:pPr>
      <w:r w:rsidRPr="00394991">
        <w:rPr>
          <w:rFonts w:ascii="Times New Roman" w:eastAsia="Times New Roman" w:hAnsi="Times New Roman" w:cs="Times New Roman"/>
          <w:sz w:val="28"/>
          <w:szCs w:val="28"/>
          <w:lang w:eastAsia="ru-RU"/>
        </w:rPr>
        <w:t xml:space="preserve">8 Смерть </w:t>
      </w:r>
      <w:proofErr w:type="spellStart"/>
      <w:r w:rsidRPr="00394991">
        <w:rPr>
          <w:rFonts w:ascii="Times New Roman" w:eastAsia="Times New Roman" w:hAnsi="Times New Roman" w:cs="Times New Roman"/>
          <w:sz w:val="28"/>
          <w:szCs w:val="28"/>
          <w:lang w:eastAsia="ru-RU"/>
        </w:rPr>
        <w:t>Озе</w:t>
      </w:r>
      <w:proofErr w:type="spellEnd"/>
    </w:p>
    <w:p w:rsidR="00394991" w:rsidRDefault="00394991" w:rsidP="00071F0B">
      <w:pPr>
        <w:pStyle w:val="a6"/>
        <w:shd w:val="clear" w:color="auto" w:fill="FFFFFF"/>
        <w:spacing w:before="0" w:beforeAutospacing="0" w:after="300" w:afterAutospacing="0"/>
        <w:rPr>
          <w:color w:val="000000"/>
          <w:sz w:val="28"/>
          <w:szCs w:val="28"/>
        </w:rPr>
      </w:pPr>
      <w:bookmarkStart w:id="0" w:name="_GoBack"/>
      <w:bookmarkEnd w:id="0"/>
    </w:p>
    <w:p w:rsidR="00071F0B" w:rsidRPr="00E5479A" w:rsidRDefault="00071F0B" w:rsidP="00A462DC">
      <w:pPr>
        <w:spacing w:after="0" w:line="360" w:lineRule="auto"/>
        <w:jc w:val="both"/>
        <w:rPr>
          <w:rFonts w:ascii="Times New Roman" w:hAnsi="Times New Roman" w:cs="Times New Roman"/>
          <w:sz w:val="28"/>
          <w:szCs w:val="28"/>
        </w:rPr>
      </w:pPr>
    </w:p>
    <w:p w:rsidR="00031DCC" w:rsidRPr="009E7864" w:rsidRDefault="00031DCC" w:rsidP="00E5479A">
      <w:pPr>
        <w:spacing w:after="0" w:line="276" w:lineRule="auto"/>
        <w:jc w:val="both"/>
        <w:rPr>
          <w:rFonts w:ascii="Times New Roman" w:hAnsi="Times New Roman" w:cs="Times New Roman"/>
          <w:sz w:val="28"/>
          <w:szCs w:val="28"/>
        </w:rPr>
      </w:pPr>
    </w:p>
    <w:p w:rsidR="00CA04D0" w:rsidRDefault="00CA04D0">
      <w:pPr>
        <w:rPr>
          <w:rFonts w:ascii="Times New Roman" w:hAnsi="Times New Roman" w:cs="Times New Roman"/>
          <w:b/>
          <w:bCs/>
          <w:sz w:val="28"/>
          <w:szCs w:val="28"/>
        </w:rPr>
      </w:pPr>
      <w:r>
        <w:rPr>
          <w:rFonts w:ascii="Times New Roman" w:hAnsi="Times New Roman" w:cs="Times New Roman"/>
          <w:b/>
          <w:bCs/>
          <w:sz w:val="28"/>
          <w:szCs w:val="28"/>
        </w:rPr>
        <w:br w:type="page"/>
      </w:r>
    </w:p>
    <w:p w:rsidR="00864240" w:rsidRPr="00864240" w:rsidRDefault="00864240" w:rsidP="00A462DC">
      <w:pPr>
        <w:spacing w:after="0" w:line="360" w:lineRule="auto"/>
        <w:jc w:val="center"/>
        <w:rPr>
          <w:rFonts w:ascii="Times New Roman" w:hAnsi="Times New Roman" w:cs="Times New Roman"/>
          <w:sz w:val="28"/>
          <w:szCs w:val="28"/>
        </w:rPr>
      </w:pPr>
      <w:r w:rsidRPr="00864240">
        <w:rPr>
          <w:rFonts w:ascii="Times New Roman" w:hAnsi="Times New Roman" w:cs="Times New Roman"/>
          <w:b/>
          <w:bCs/>
          <w:sz w:val="28"/>
          <w:szCs w:val="28"/>
        </w:rPr>
        <w:lastRenderedPageBreak/>
        <w:t>2-й ГОД ОБУЧЕНИЯ</w:t>
      </w:r>
    </w:p>
    <w:p w:rsidR="00864240" w:rsidRDefault="00864240" w:rsidP="00A462DC">
      <w:pPr>
        <w:spacing w:after="0" w:line="360" w:lineRule="auto"/>
        <w:ind w:firstLine="708"/>
        <w:jc w:val="both"/>
        <w:rPr>
          <w:rFonts w:ascii="Times New Roman" w:hAnsi="Times New Roman" w:cs="Times New Roman"/>
          <w:sz w:val="28"/>
          <w:szCs w:val="28"/>
        </w:rPr>
      </w:pPr>
      <w:r w:rsidRPr="00864240">
        <w:rPr>
          <w:rFonts w:ascii="Times New Roman" w:hAnsi="Times New Roman" w:cs="Times New Roman"/>
          <w:sz w:val="28"/>
          <w:szCs w:val="28"/>
        </w:rPr>
        <w:t>Главной задачей второго года обу</w:t>
      </w:r>
      <w:r>
        <w:rPr>
          <w:rFonts w:ascii="Times New Roman" w:hAnsi="Times New Roman" w:cs="Times New Roman"/>
          <w:sz w:val="28"/>
          <w:szCs w:val="28"/>
        </w:rPr>
        <w:t xml:space="preserve">чения музыкальной литературе на </w:t>
      </w:r>
      <w:r w:rsidRPr="00864240">
        <w:rPr>
          <w:rFonts w:ascii="Times New Roman" w:hAnsi="Times New Roman" w:cs="Times New Roman"/>
          <w:sz w:val="28"/>
          <w:szCs w:val="28"/>
        </w:rPr>
        <w:t>хореографическом отделении изучение р</w:t>
      </w:r>
      <w:r>
        <w:rPr>
          <w:rFonts w:ascii="Times New Roman" w:hAnsi="Times New Roman" w:cs="Times New Roman"/>
          <w:sz w:val="28"/>
          <w:szCs w:val="28"/>
        </w:rPr>
        <w:t xml:space="preserve">усской музыкальной классики XIX </w:t>
      </w:r>
      <w:r w:rsidRPr="00864240">
        <w:rPr>
          <w:rFonts w:ascii="Times New Roman" w:hAnsi="Times New Roman" w:cs="Times New Roman"/>
          <w:sz w:val="28"/>
          <w:szCs w:val="28"/>
        </w:rPr>
        <w:t>века</w:t>
      </w:r>
      <w:r>
        <w:rPr>
          <w:rFonts w:ascii="Times New Roman" w:hAnsi="Times New Roman" w:cs="Times New Roman"/>
          <w:sz w:val="28"/>
          <w:szCs w:val="28"/>
        </w:rPr>
        <w:t>.</w:t>
      </w:r>
    </w:p>
    <w:tbl>
      <w:tblPr>
        <w:tblW w:w="9613"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41"/>
        <w:gridCol w:w="7654"/>
        <w:gridCol w:w="1418"/>
      </w:tblGrid>
      <w:tr w:rsidR="00AF4D2B" w:rsidRPr="00864240" w:rsidTr="00D933C3">
        <w:trPr>
          <w:trHeight w:val="276"/>
        </w:trPr>
        <w:tc>
          <w:tcPr>
            <w:tcW w:w="54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AF4D2B" w:rsidRPr="00864240" w:rsidRDefault="00AF4D2B"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 </w:t>
            </w:r>
            <w:r w:rsidRPr="00864240">
              <w:rPr>
                <w:rFonts w:ascii="Times New Roman" w:eastAsia="Times New Roman" w:hAnsi="Times New Roman" w:cs="Times New Roman"/>
                <w:b/>
                <w:bCs/>
                <w:color w:val="000000"/>
                <w:sz w:val="24"/>
                <w:szCs w:val="24"/>
                <w:lang w:eastAsia="ru-RU"/>
              </w:rPr>
              <w:t>п / п</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4D2B" w:rsidRPr="00864240" w:rsidRDefault="00AF4D2B"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Название темы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4D2B" w:rsidRPr="00864240" w:rsidRDefault="00AF4D2B" w:rsidP="00D933C3">
            <w:pPr>
              <w:spacing w:after="0" w:line="240" w:lineRule="auto"/>
              <w:ind w:right="-115"/>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Количество</w:t>
            </w:r>
          </w:p>
          <w:p w:rsidR="00AF4D2B" w:rsidRPr="00864240" w:rsidRDefault="00AF4D2B"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часов</w:t>
            </w:r>
          </w:p>
        </w:tc>
      </w:tr>
      <w:tr w:rsidR="00AF4D2B" w:rsidRPr="00864240" w:rsidTr="00D933C3">
        <w:trPr>
          <w:trHeight w:val="60"/>
        </w:trPr>
        <w:tc>
          <w:tcPr>
            <w:tcW w:w="541"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AF4D2B" w:rsidRPr="00864240" w:rsidRDefault="00AF4D2B" w:rsidP="00AF4D2B">
            <w:pPr>
              <w:spacing w:after="0" w:line="240" w:lineRule="auto"/>
              <w:rPr>
                <w:rFonts w:ascii="Times New Roman" w:eastAsia="Times New Roman" w:hAnsi="Times New Roman" w:cs="Times New Roman"/>
                <w:color w:val="000000"/>
                <w:sz w:val="24"/>
                <w:szCs w:val="24"/>
                <w:lang w:eastAsia="ru-RU"/>
              </w:rPr>
            </w:pP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4D2B" w:rsidRPr="00864240" w:rsidRDefault="00AF4D2B"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Тв</w:t>
            </w:r>
            <w:r w:rsidRPr="00CA04D0">
              <w:rPr>
                <w:rFonts w:ascii="Times New Roman" w:eastAsia="Times New Roman" w:hAnsi="Times New Roman" w:cs="Times New Roman"/>
                <w:b/>
                <w:bCs/>
                <w:color w:val="000000"/>
                <w:sz w:val="24"/>
                <w:szCs w:val="24"/>
                <w:lang w:eastAsia="ru-RU"/>
              </w:rPr>
              <w:t>орчество русских композиторов-</w:t>
            </w:r>
            <w:r w:rsidRPr="00864240">
              <w:rPr>
                <w:rFonts w:ascii="Times New Roman" w:eastAsia="Times New Roman" w:hAnsi="Times New Roman" w:cs="Times New Roman"/>
                <w:b/>
                <w:bCs/>
                <w:color w:val="000000"/>
                <w:sz w:val="24"/>
                <w:szCs w:val="24"/>
                <w:lang w:eastAsia="ru-RU"/>
              </w:rPr>
              <w:t>классиков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4D2B" w:rsidRPr="00864240" w:rsidRDefault="00AF4D2B" w:rsidP="00AF4D2B">
            <w:pPr>
              <w:spacing w:after="0" w:line="240" w:lineRule="auto"/>
              <w:jc w:val="center"/>
              <w:rPr>
                <w:rFonts w:ascii="Times New Roman" w:eastAsia="Times New Roman" w:hAnsi="Times New Roman" w:cs="Times New Roman"/>
                <w:color w:val="000000"/>
                <w:sz w:val="24"/>
                <w:szCs w:val="24"/>
                <w:lang w:eastAsia="ru-RU"/>
              </w:rPr>
            </w:pPr>
          </w:p>
        </w:tc>
      </w:tr>
      <w:tr w:rsidR="00864240" w:rsidRPr="00864240" w:rsidTr="00D933C3">
        <w:trPr>
          <w:trHeight w:val="187"/>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1.</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Древнерусская музыка, жанры церковной и народной музыки.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2</w:t>
            </w:r>
          </w:p>
        </w:tc>
      </w:tr>
      <w:tr w:rsidR="00864240" w:rsidRPr="00864240" w:rsidTr="00D933C3">
        <w:trPr>
          <w:trHeight w:val="144"/>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2.</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33C3" w:rsidRDefault="00864240" w:rsidP="00D933C3">
            <w:pPr>
              <w:spacing w:after="0" w:line="240" w:lineRule="auto"/>
              <w:jc w:val="both"/>
              <w:rPr>
                <w:rFonts w:ascii="Times New Roman" w:eastAsia="Times New Roman" w:hAnsi="Times New Roman" w:cs="Times New Roman"/>
                <w:i/>
                <w:iCs/>
                <w:color w:val="000000"/>
                <w:sz w:val="24"/>
                <w:szCs w:val="24"/>
                <w:lang w:eastAsia="ru-RU"/>
              </w:rPr>
            </w:pPr>
            <w:r w:rsidRPr="00864240">
              <w:rPr>
                <w:rFonts w:ascii="Times New Roman" w:eastAsia="Times New Roman" w:hAnsi="Times New Roman" w:cs="Times New Roman"/>
                <w:i/>
                <w:iCs/>
                <w:color w:val="000000"/>
                <w:sz w:val="24"/>
                <w:szCs w:val="24"/>
                <w:lang w:eastAsia="ru-RU"/>
              </w:rPr>
              <w:t>Музыкальное искусство России в первой половине XIX века</w:t>
            </w:r>
            <w:r w:rsidR="00D933C3">
              <w:rPr>
                <w:rFonts w:ascii="Times New Roman" w:eastAsia="Times New Roman" w:hAnsi="Times New Roman" w:cs="Times New Roman"/>
                <w:i/>
                <w:iCs/>
                <w:color w:val="000000"/>
                <w:sz w:val="24"/>
                <w:szCs w:val="24"/>
                <w:lang w:eastAsia="ru-RU"/>
              </w:rPr>
              <w:t xml:space="preserve"> </w:t>
            </w:r>
          </w:p>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 xml:space="preserve">Архитектура, живопись, литература того времени. Творчество </w:t>
            </w:r>
            <w:proofErr w:type="spellStart"/>
            <w:r w:rsidRPr="00864240">
              <w:rPr>
                <w:rFonts w:ascii="Times New Roman" w:eastAsia="Times New Roman" w:hAnsi="Times New Roman" w:cs="Times New Roman"/>
                <w:color w:val="000000"/>
                <w:sz w:val="24"/>
                <w:szCs w:val="24"/>
                <w:lang w:eastAsia="ru-RU"/>
              </w:rPr>
              <w:t>А.А.Алябьева</w:t>
            </w:r>
            <w:proofErr w:type="spellEnd"/>
            <w:r w:rsidRPr="00864240">
              <w:rPr>
                <w:rFonts w:ascii="Times New Roman" w:eastAsia="Times New Roman" w:hAnsi="Times New Roman" w:cs="Times New Roman"/>
                <w:color w:val="000000"/>
                <w:sz w:val="24"/>
                <w:szCs w:val="24"/>
                <w:lang w:eastAsia="ru-RU"/>
              </w:rPr>
              <w:t xml:space="preserve">, </w:t>
            </w:r>
            <w:proofErr w:type="spellStart"/>
            <w:r w:rsidRPr="00864240">
              <w:rPr>
                <w:rFonts w:ascii="Times New Roman" w:eastAsia="Times New Roman" w:hAnsi="Times New Roman" w:cs="Times New Roman"/>
                <w:color w:val="000000"/>
                <w:sz w:val="24"/>
                <w:szCs w:val="24"/>
                <w:lang w:eastAsia="ru-RU"/>
              </w:rPr>
              <w:t>А.Е.Варламова</w:t>
            </w:r>
            <w:proofErr w:type="spellEnd"/>
            <w:r w:rsidRPr="00864240">
              <w:rPr>
                <w:rFonts w:ascii="Times New Roman" w:eastAsia="Times New Roman" w:hAnsi="Times New Roman" w:cs="Times New Roman"/>
                <w:color w:val="000000"/>
                <w:sz w:val="24"/>
                <w:szCs w:val="24"/>
                <w:lang w:eastAsia="ru-RU"/>
              </w:rPr>
              <w:t xml:space="preserve"> и </w:t>
            </w:r>
            <w:proofErr w:type="spellStart"/>
            <w:r w:rsidRPr="00864240">
              <w:rPr>
                <w:rFonts w:ascii="Times New Roman" w:eastAsia="Times New Roman" w:hAnsi="Times New Roman" w:cs="Times New Roman"/>
                <w:color w:val="000000"/>
                <w:sz w:val="24"/>
                <w:szCs w:val="24"/>
                <w:lang w:eastAsia="ru-RU"/>
              </w:rPr>
              <w:t>А.Л.Гурилева</w:t>
            </w:r>
            <w:proofErr w:type="spellEnd"/>
            <w:r w:rsidRPr="00864240">
              <w:rPr>
                <w:rFonts w:ascii="Times New Roman" w:eastAsia="Times New Roman" w:hAnsi="Times New Roman" w:cs="Times New Roman"/>
                <w:color w:val="000000"/>
                <w:sz w:val="24"/>
                <w:szCs w:val="24"/>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3</w:t>
            </w:r>
          </w:p>
        </w:tc>
      </w:tr>
      <w:tr w:rsidR="00864240" w:rsidRPr="00864240" w:rsidTr="00D933C3">
        <w:trPr>
          <w:trHeight w:val="264"/>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3.</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proofErr w:type="spellStart"/>
            <w:r w:rsidRPr="00864240">
              <w:rPr>
                <w:rFonts w:ascii="Times New Roman" w:eastAsia="Times New Roman" w:hAnsi="Times New Roman" w:cs="Times New Roman"/>
                <w:color w:val="000000"/>
                <w:sz w:val="24"/>
                <w:szCs w:val="24"/>
                <w:lang w:eastAsia="ru-RU"/>
              </w:rPr>
              <w:t>М.И.Глинка</w:t>
            </w:r>
            <w:proofErr w:type="spellEnd"/>
            <w:r w:rsidRPr="00864240">
              <w:rPr>
                <w:rFonts w:ascii="Times New Roman" w:eastAsia="Times New Roman" w:hAnsi="Times New Roman" w:cs="Times New Roman"/>
                <w:color w:val="000000"/>
                <w:sz w:val="24"/>
                <w:szCs w:val="24"/>
                <w:lang w:eastAsia="ru-RU"/>
              </w:rPr>
              <w:t>. Жизненный и творческий путь.</w:t>
            </w:r>
          </w:p>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Опера «Иван Сусанин». Произведения для оркестра: «Камаринская», «Вальс – фантазия», Романсы и песни.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before="240"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7</w:t>
            </w:r>
          </w:p>
        </w:tc>
      </w:tr>
      <w:tr w:rsidR="00864240" w:rsidRPr="00864240" w:rsidTr="00D933C3">
        <w:trPr>
          <w:trHeight w:val="276"/>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4.</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proofErr w:type="spellStart"/>
            <w:r w:rsidRPr="00864240">
              <w:rPr>
                <w:rFonts w:ascii="Times New Roman" w:eastAsia="Times New Roman" w:hAnsi="Times New Roman" w:cs="Times New Roman"/>
                <w:color w:val="000000"/>
                <w:sz w:val="24"/>
                <w:szCs w:val="24"/>
                <w:lang w:eastAsia="ru-RU"/>
              </w:rPr>
              <w:t>А.С.Даргомыжский</w:t>
            </w:r>
            <w:proofErr w:type="spellEnd"/>
            <w:r w:rsidRPr="00864240">
              <w:rPr>
                <w:rFonts w:ascii="Times New Roman" w:eastAsia="Times New Roman" w:hAnsi="Times New Roman" w:cs="Times New Roman"/>
                <w:color w:val="000000"/>
                <w:sz w:val="24"/>
                <w:szCs w:val="24"/>
                <w:lang w:eastAsia="ru-RU"/>
              </w:rPr>
              <w:t>. Жизненный и творческий путь. Опера «Русалка». Романсы и песни.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3</w:t>
            </w:r>
          </w:p>
        </w:tc>
      </w:tr>
      <w:tr w:rsidR="00864240" w:rsidRPr="00864240" w:rsidTr="00D933C3">
        <w:trPr>
          <w:trHeight w:val="84"/>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5.</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Русская музыкальная культура 2-й половины XIX века.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1</w:t>
            </w:r>
          </w:p>
        </w:tc>
      </w:tr>
      <w:tr w:rsidR="00864240" w:rsidRPr="00864240" w:rsidTr="00D933C3">
        <w:trPr>
          <w:trHeight w:val="84"/>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6.</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proofErr w:type="spellStart"/>
            <w:r w:rsidRPr="00864240">
              <w:rPr>
                <w:rFonts w:ascii="Times New Roman" w:eastAsia="Times New Roman" w:hAnsi="Times New Roman" w:cs="Times New Roman"/>
                <w:color w:val="000000"/>
                <w:sz w:val="24"/>
                <w:szCs w:val="24"/>
                <w:lang w:eastAsia="ru-RU"/>
              </w:rPr>
              <w:t>А.П.Бородин</w:t>
            </w:r>
            <w:proofErr w:type="spellEnd"/>
            <w:r w:rsidRPr="00864240">
              <w:rPr>
                <w:rFonts w:ascii="Times New Roman" w:eastAsia="Times New Roman" w:hAnsi="Times New Roman" w:cs="Times New Roman"/>
                <w:color w:val="000000"/>
                <w:sz w:val="24"/>
                <w:szCs w:val="24"/>
                <w:lang w:eastAsia="ru-RU"/>
              </w:rPr>
              <w:t>. Жизненный и творческий путь. Романсы. Опера «Князь Игорь». Симфония №2 «Богатырская».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5</w:t>
            </w:r>
          </w:p>
        </w:tc>
      </w:tr>
      <w:tr w:rsidR="00864240" w:rsidRPr="00864240" w:rsidTr="00D933C3">
        <w:trPr>
          <w:trHeight w:val="276"/>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7.</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proofErr w:type="spellStart"/>
            <w:r w:rsidRPr="00864240">
              <w:rPr>
                <w:rFonts w:ascii="Times New Roman" w:eastAsia="Times New Roman" w:hAnsi="Times New Roman" w:cs="Times New Roman"/>
                <w:color w:val="000000"/>
                <w:sz w:val="24"/>
                <w:szCs w:val="24"/>
                <w:lang w:eastAsia="ru-RU"/>
              </w:rPr>
              <w:t>М.П.Мусоргский</w:t>
            </w:r>
            <w:proofErr w:type="spellEnd"/>
            <w:r w:rsidRPr="00864240">
              <w:rPr>
                <w:rFonts w:ascii="Times New Roman" w:eastAsia="Times New Roman" w:hAnsi="Times New Roman" w:cs="Times New Roman"/>
                <w:color w:val="000000"/>
                <w:sz w:val="24"/>
                <w:szCs w:val="24"/>
                <w:lang w:eastAsia="ru-RU"/>
              </w:rPr>
              <w:t>. Жизненный и творческий путь. Песни. Цикл «Картинки с выставки». Опера «Борис Годунов».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4</w:t>
            </w:r>
          </w:p>
        </w:tc>
      </w:tr>
      <w:tr w:rsidR="00864240" w:rsidRPr="00864240" w:rsidTr="00D933C3">
        <w:trPr>
          <w:trHeight w:val="504"/>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8.</w:t>
            </w: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proofErr w:type="spellStart"/>
            <w:r w:rsidRPr="00864240">
              <w:rPr>
                <w:rFonts w:ascii="Times New Roman" w:eastAsia="Times New Roman" w:hAnsi="Times New Roman" w:cs="Times New Roman"/>
                <w:color w:val="000000"/>
                <w:sz w:val="24"/>
                <w:szCs w:val="24"/>
                <w:lang w:eastAsia="ru-RU"/>
              </w:rPr>
              <w:t>Н.А.Римский</w:t>
            </w:r>
            <w:proofErr w:type="spellEnd"/>
            <w:r w:rsidRPr="00864240">
              <w:rPr>
                <w:rFonts w:ascii="Times New Roman" w:eastAsia="Times New Roman" w:hAnsi="Times New Roman" w:cs="Times New Roman"/>
                <w:color w:val="000000"/>
                <w:sz w:val="24"/>
                <w:szCs w:val="24"/>
                <w:lang w:eastAsia="ru-RU"/>
              </w:rPr>
              <w:t>-Корсаков. Жизненный и творческий путь. Симфоническая сюита «</w:t>
            </w:r>
            <w:proofErr w:type="spellStart"/>
            <w:r w:rsidRPr="00864240">
              <w:rPr>
                <w:rFonts w:ascii="Times New Roman" w:eastAsia="Times New Roman" w:hAnsi="Times New Roman" w:cs="Times New Roman"/>
                <w:color w:val="000000"/>
                <w:sz w:val="24"/>
                <w:szCs w:val="24"/>
                <w:lang w:eastAsia="ru-RU"/>
              </w:rPr>
              <w:t>Шехеразада</w:t>
            </w:r>
            <w:proofErr w:type="spellEnd"/>
            <w:r w:rsidRPr="00864240">
              <w:rPr>
                <w:rFonts w:ascii="Times New Roman" w:eastAsia="Times New Roman" w:hAnsi="Times New Roman" w:cs="Times New Roman"/>
                <w:color w:val="000000"/>
                <w:sz w:val="24"/>
                <w:szCs w:val="24"/>
                <w:lang w:eastAsia="ru-RU"/>
              </w:rPr>
              <w:t xml:space="preserve">». Опера «Снегурочка». Фрагменты из опер «Садко», «Сказка о царе </w:t>
            </w:r>
            <w:proofErr w:type="spellStart"/>
            <w:r w:rsidRPr="00864240">
              <w:rPr>
                <w:rFonts w:ascii="Times New Roman" w:eastAsia="Times New Roman" w:hAnsi="Times New Roman" w:cs="Times New Roman"/>
                <w:color w:val="000000"/>
                <w:sz w:val="24"/>
                <w:szCs w:val="24"/>
                <w:lang w:eastAsia="ru-RU"/>
              </w:rPr>
              <w:t>Салтане</w:t>
            </w:r>
            <w:proofErr w:type="spellEnd"/>
            <w:r w:rsidRPr="00864240">
              <w:rPr>
                <w:rFonts w:ascii="Times New Roman" w:eastAsia="Times New Roman" w:hAnsi="Times New Roman" w:cs="Times New Roman"/>
                <w:color w:val="000000"/>
                <w:sz w:val="24"/>
                <w:szCs w:val="24"/>
                <w:lang w:eastAsia="ru-RU"/>
              </w:rPr>
              <w:t>». Романсы.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4</w:t>
            </w:r>
          </w:p>
        </w:tc>
      </w:tr>
      <w:tr w:rsidR="00864240" w:rsidRPr="00864240" w:rsidTr="00D933C3">
        <w:trPr>
          <w:trHeight w:val="504"/>
        </w:trPr>
        <w:tc>
          <w:tcPr>
            <w:tcW w:w="541"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b/>
                <w:bCs/>
                <w:color w:val="000000"/>
                <w:sz w:val="24"/>
                <w:szCs w:val="24"/>
                <w:lang w:eastAsia="ru-RU"/>
              </w:rPr>
              <w:t>9.</w:t>
            </w:r>
          </w:p>
        </w:tc>
        <w:tc>
          <w:tcPr>
            <w:tcW w:w="765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D933C3">
            <w:pPr>
              <w:spacing w:after="0" w:line="240" w:lineRule="auto"/>
              <w:jc w:val="both"/>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Чайковский. Жизненный и творческий путь. Опера «Евгений Онегин», балеты «Щелкунчик», «Лебединое озеро», «Спящая красавица»</w:t>
            </w:r>
          </w:p>
        </w:tc>
        <w:tc>
          <w:tcPr>
            <w:tcW w:w="1418"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5</w:t>
            </w:r>
          </w:p>
        </w:tc>
      </w:tr>
      <w:tr w:rsidR="00864240" w:rsidRPr="00864240" w:rsidTr="00D933C3">
        <w:trPr>
          <w:trHeight w:val="12"/>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p>
        </w:tc>
        <w:tc>
          <w:tcPr>
            <w:tcW w:w="7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64240" w:rsidRPr="00864240" w:rsidRDefault="00864240" w:rsidP="00AF4D2B">
            <w:pPr>
              <w:spacing w:after="0" w:line="240" w:lineRule="auto"/>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ИТОГО: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64240" w:rsidRPr="00864240" w:rsidRDefault="00864240" w:rsidP="00AF4D2B">
            <w:pPr>
              <w:spacing w:after="0" w:line="240" w:lineRule="auto"/>
              <w:jc w:val="center"/>
              <w:rPr>
                <w:rFonts w:ascii="Times New Roman" w:eastAsia="Times New Roman" w:hAnsi="Times New Roman" w:cs="Times New Roman"/>
                <w:color w:val="000000"/>
                <w:sz w:val="24"/>
                <w:szCs w:val="24"/>
                <w:lang w:eastAsia="ru-RU"/>
              </w:rPr>
            </w:pPr>
            <w:r w:rsidRPr="00864240">
              <w:rPr>
                <w:rFonts w:ascii="Times New Roman" w:eastAsia="Times New Roman" w:hAnsi="Times New Roman" w:cs="Times New Roman"/>
                <w:color w:val="000000"/>
                <w:sz w:val="24"/>
                <w:szCs w:val="24"/>
                <w:lang w:eastAsia="ru-RU"/>
              </w:rPr>
              <w:t>33</w:t>
            </w:r>
          </w:p>
        </w:tc>
      </w:tr>
    </w:tbl>
    <w:p w:rsidR="00864240" w:rsidRDefault="00864240" w:rsidP="00A462DC">
      <w:pPr>
        <w:spacing w:after="0" w:line="360" w:lineRule="auto"/>
        <w:ind w:firstLine="708"/>
        <w:jc w:val="both"/>
        <w:rPr>
          <w:rFonts w:ascii="Times New Roman" w:hAnsi="Times New Roman" w:cs="Times New Roman"/>
          <w:sz w:val="28"/>
          <w:szCs w:val="28"/>
        </w:rPr>
      </w:pPr>
    </w:p>
    <w:p w:rsidR="00EB3E42" w:rsidRPr="00EB3E42" w:rsidRDefault="00D933C3" w:rsidP="00A462DC">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Т</w:t>
      </w:r>
      <w:r w:rsidR="00EB3E42" w:rsidRPr="00EB3E42">
        <w:rPr>
          <w:rFonts w:ascii="Times New Roman" w:hAnsi="Times New Roman" w:cs="Times New Roman"/>
          <w:b/>
          <w:bCs/>
          <w:sz w:val="28"/>
          <w:szCs w:val="28"/>
        </w:rPr>
        <w:t>емы:</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b/>
          <w:bCs/>
          <w:sz w:val="28"/>
          <w:szCs w:val="28"/>
        </w:rPr>
        <w:t>1. Древнерусская музыка. </w:t>
      </w:r>
      <w:r w:rsidRPr="00EB3E42">
        <w:rPr>
          <w:rFonts w:ascii="Times New Roman" w:hAnsi="Times New Roman" w:cs="Times New Roman"/>
          <w:sz w:val="28"/>
          <w:szCs w:val="28"/>
        </w:rPr>
        <w:t>Особенности древнерусского пения, имитация го</w:t>
      </w:r>
      <w:r w:rsidRPr="00EB3E42">
        <w:rPr>
          <w:rFonts w:ascii="Times New Roman" w:hAnsi="Times New Roman" w:cs="Times New Roman"/>
          <w:sz w:val="28"/>
          <w:szCs w:val="28"/>
        </w:rPr>
        <w:softHyphen/>
        <w:t>лосов старинных инструментов, истоки тем в народной инструмен</w:t>
      </w:r>
      <w:r w:rsidRPr="00EB3E42">
        <w:rPr>
          <w:rFonts w:ascii="Times New Roman" w:hAnsi="Times New Roman" w:cs="Times New Roman"/>
          <w:sz w:val="28"/>
          <w:szCs w:val="28"/>
        </w:rPr>
        <w:softHyphen/>
        <w:t>тальной музыке, игровые черты.</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b/>
          <w:bCs/>
          <w:sz w:val="28"/>
          <w:szCs w:val="28"/>
        </w:rPr>
        <w:t>2. Музыкальное искусство в первой половине XIX века.</w:t>
      </w:r>
      <w:r w:rsidRPr="00EB3E42">
        <w:rPr>
          <w:rFonts w:ascii="Times New Roman" w:hAnsi="Times New Roman" w:cs="Times New Roman"/>
          <w:b/>
          <w:bCs/>
          <w:i/>
          <w:iCs/>
          <w:sz w:val="28"/>
          <w:szCs w:val="28"/>
        </w:rPr>
        <w:br/>
      </w:r>
      <w:r w:rsidRPr="00EB3E42">
        <w:rPr>
          <w:rFonts w:ascii="Times New Roman" w:hAnsi="Times New Roman" w:cs="Times New Roman"/>
          <w:sz w:val="28"/>
          <w:szCs w:val="28"/>
        </w:rPr>
        <w:t xml:space="preserve">Архитектура, живопись, литература того времени. Творчество </w:t>
      </w:r>
      <w:proofErr w:type="spellStart"/>
      <w:r w:rsidRPr="00EB3E42">
        <w:rPr>
          <w:rFonts w:ascii="Times New Roman" w:hAnsi="Times New Roman" w:cs="Times New Roman"/>
          <w:sz w:val="28"/>
          <w:szCs w:val="28"/>
        </w:rPr>
        <w:t>А.А.Алябьева</w:t>
      </w:r>
      <w:proofErr w:type="spellEnd"/>
      <w:r w:rsidRPr="00EB3E42">
        <w:rPr>
          <w:rFonts w:ascii="Times New Roman" w:hAnsi="Times New Roman" w:cs="Times New Roman"/>
          <w:sz w:val="28"/>
          <w:szCs w:val="28"/>
        </w:rPr>
        <w:t xml:space="preserve">, </w:t>
      </w:r>
      <w:proofErr w:type="spellStart"/>
      <w:r w:rsidRPr="00EB3E42">
        <w:rPr>
          <w:rFonts w:ascii="Times New Roman" w:hAnsi="Times New Roman" w:cs="Times New Roman"/>
          <w:sz w:val="28"/>
          <w:szCs w:val="28"/>
        </w:rPr>
        <w:t>А.Е.Варламова</w:t>
      </w:r>
      <w:proofErr w:type="spellEnd"/>
      <w:r w:rsidRPr="00EB3E42">
        <w:rPr>
          <w:rFonts w:ascii="Times New Roman" w:hAnsi="Times New Roman" w:cs="Times New Roman"/>
          <w:sz w:val="28"/>
          <w:szCs w:val="28"/>
        </w:rPr>
        <w:t xml:space="preserve"> и </w:t>
      </w:r>
      <w:proofErr w:type="spellStart"/>
      <w:r w:rsidRPr="00EB3E42">
        <w:rPr>
          <w:rFonts w:ascii="Times New Roman" w:hAnsi="Times New Roman" w:cs="Times New Roman"/>
          <w:sz w:val="28"/>
          <w:szCs w:val="28"/>
        </w:rPr>
        <w:t>А.Л.Гурилева</w:t>
      </w:r>
      <w:proofErr w:type="spellEnd"/>
      <w:r w:rsidRPr="00EB3E42">
        <w:rPr>
          <w:rFonts w:ascii="Times New Roman" w:hAnsi="Times New Roman" w:cs="Times New Roman"/>
          <w:sz w:val="28"/>
          <w:szCs w:val="28"/>
        </w:rPr>
        <w:t xml:space="preserve">. Сжатый обзор русской музыки в XVIII – начале XIX веках. Несколько имен и названий сочинений. Прослушивание с краткой характеристикой хорового концерта Д. С. </w:t>
      </w:r>
      <w:proofErr w:type="spellStart"/>
      <w:r w:rsidRPr="00EB3E42">
        <w:rPr>
          <w:rFonts w:ascii="Times New Roman" w:hAnsi="Times New Roman" w:cs="Times New Roman"/>
          <w:sz w:val="28"/>
          <w:szCs w:val="28"/>
        </w:rPr>
        <w:t>Бортнянского</w:t>
      </w:r>
      <w:proofErr w:type="spellEnd"/>
      <w:r w:rsidRPr="00EB3E42">
        <w:rPr>
          <w:rFonts w:ascii="Times New Roman" w:hAnsi="Times New Roman" w:cs="Times New Roman"/>
          <w:sz w:val="28"/>
          <w:szCs w:val="28"/>
        </w:rPr>
        <w:t>.</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 xml:space="preserve">Вокальная миниатюра первой половины </w:t>
      </w:r>
      <w:proofErr w:type="spellStart"/>
      <w:r w:rsidRPr="00EB3E42">
        <w:rPr>
          <w:rFonts w:ascii="Times New Roman" w:hAnsi="Times New Roman" w:cs="Times New Roman"/>
          <w:sz w:val="28"/>
          <w:szCs w:val="28"/>
        </w:rPr>
        <w:t>XIXвека</w:t>
      </w:r>
      <w:proofErr w:type="spellEnd"/>
      <w:r w:rsidRPr="00EB3E42">
        <w:rPr>
          <w:rFonts w:ascii="Times New Roman" w:hAnsi="Times New Roman" w:cs="Times New Roman"/>
          <w:sz w:val="28"/>
          <w:szCs w:val="28"/>
        </w:rPr>
        <w:t>. Русская песня, элегия, песня восточного характера, баллада. Творцы русского романса.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lastRenderedPageBreak/>
        <w:t xml:space="preserve">А. </w:t>
      </w:r>
      <w:proofErr w:type="spellStart"/>
      <w:r w:rsidRPr="00EB3E42">
        <w:rPr>
          <w:rFonts w:ascii="Times New Roman" w:hAnsi="Times New Roman" w:cs="Times New Roman"/>
          <w:sz w:val="28"/>
          <w:szCs w:val="28"/>
        </w:rPr>
        <w:t>Алябьев</w:t>
      </w:r>
      <w:proofErr w:type="spellEnd"/>
      <w:r w:rsidRPr="00EB3E42">
        <w:rPr>
          <w:rFonts w:ascii="Times New Roman" w:hAnsi="Times New Roman" w:cs="Times New Roman"/>
          <w:sz w:val="28"/>
          <w:szCs w:val="28"/>
        </w:rPr>
        <w:t>. Жизненная драма. Идеи декабризма. Гражданственность, свободолюбие, патриотические мотивы в творчестве.</w:t>
      </w:r>
    </w:p>
    <w:p w:rsidR="00EB3E42" w:rsidRPr="00EB3E42" w:rsidRDefault="00EB3E42" w:rsidP="00A462DC">
      <w:pPr>
        <w:spacing w:after="0" w:line="360" w:lineRule="auto"/>
        <w:ind w:firstLine="708"/>
        <w:jc w:val="both"/>
        <w:rPr>
          <w:rFonts w:ascii="Times New Roman" w:hAnsi="Times New Roman" w:cs="Times New Roman"/>
          <w:sz w:val="28"/>
          <w:szCs w:val="28"/>
        </w:rPr>
      </w:pPr>
      <w:proofErr w:type="spellStart"/>
      <w:r w:rsidRPr="00EB3E42">
        <w:rPr>
          <w:rFonts w:ascii="Times New Roman" w:hAnsi="Times New Roman" w:cs="Times New Roman"/>
          <w:sz w:val="28"/>
          <w:szCs w:val="28"/>
        </w:rPr>
        <w:t>А.Варламов</w:t>
      </w:r>
      <w:proofErr w:type="spellEnd"/>
      <w:r w:rsidRPr="00EB3E42">
        <w:rPr>
          <w:rFonts w:ascii="Times New Roman" w:hAnsi="Times New Roman" w:cs="Times New Roman"/>
          <w:sz w:val="28"/>
          <w:szCs w:val="28"/>
        </w:rPr>
        <w:t xml:space="preserve">. Трагичность судьбы композитора – </w:t>
      </w:r>
      <w:proofErr w:type="spellStart"/>
      <w:r w:rsidRPr="00EB3E42">
        <w:rPr>
          <w:rFonts w:ascii="Times New Roman" w:hAnsi="Times New Roman" w:cs="Times New Roman"/>
          <w:sz w:val="28"/>
          <w:szCs w:val="28"/>
        </w:rPr>
        <w:t>розночинца</w:t>
      </w:r>
      <w:proofErr w:type="spellEnd"/>
      <w:r w:rsidRPr="00EB3E42">
        <w:rPr>
          <w:rFonts w:ascii="Times New Roman" w:hAnsi="Times New Roman" w:cs="Times New Roman"/>
          <w:sz w:val="28"/>
          <w:szCs w:val="28"/>
        </w:rPr>
        <w:t>. Песенное наследие. Отражение и развитие городской песенной культуры в творчестве Варламова. Педагогический труд «Школа пения».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 xml:space="preserve">А. </w:t>
      </w:r>
      <w:proofErr w:type="spellStart"/>
      <w:r w:rsidRPr="00EB3E42">
        <w:rPr>
          <w:rFonts w:ascii="Times New Roman" w:hAnsi="Times New Roman" w:cs="Times New Roman"/>
          <w:sz w:val="28"/>
          <w:szCs w:val="28"/>
        </w:rPr>
        <w:t>Гурилев</w:t>
      </w:r>
      <w:proofErr w:type="spellEnd"/>
      <w:r w:rsidRPr="00EB3E42">
        <w:rPr>
          <w:rFonts w:ascii="Times New Roman" w:hAnsi="Times New Roman" w:cs="Times New Roman"/>
          <w:sz w:val="28"/>
          <w:szCs w:val="28"/>
        </w:rPr>
        <w:t xml:space="preserve">. Камерный лирический стиль. Преданность песенному жанру. Поэзия после декабристского времени в музыке </w:t>
      </w:r>
      <w:proofErr w:type="spellStart"/>
      <w:r w:rsidRPr="00EB3E42">
        <w:rPr>
          <w:rFonts w:ascii="Times New Roman" w:hAnsi="Times New Roman" w:cs="Times New Roman"/>
          <w:sz w:val="28"/>
          <w:szCs w:val="28"/>
        </w:rPr>
        <w:t>Гурилева</w:t>
      </w:r>
      <w:proofErr w:type="spellEnd"/>
      <w:r w:rsidRPr="00EB3E42">
        <w:rPr>
          <w:rFonts w:ascii="Times New Roman" w:hAnsi="Times New Roman" w:cs="Times New Roman"/>
          <w:sz w:val="28"/>
          <w:szCs w:val="28"/>
        </w:rPr>
        <w:t>.</w:t>
      </w:r>
    </w:p>
    <w:p w:rsidR="00EB3E42" w:rsidRPr="00EB3E42" w:rsidRDefault="00EB3E42" w:rsidP="00A462DC">
      <w:pPr>
        <w:spacing w:after="0" w:line="360" w:lineRule="auto"/>
        <w:ind w:firstLine="708"/>
        <w:jc w:val="both"/>
        <w:rPr>
          <w:rFonts w:ascii="Times New Roman" w:hAnsi="Times New Roman" w:cs="Times New Roman"/>
          <w:sz w:val="28"/>
          <w:szCs w:val="28"/>
        </w:rPr>
      </w:pPr>
      <w:proofErr w:type="spellStart"/>
      <w:r w:rsidRPr="00EB3E42">
        <w:rPr>
          <w:rFonts w:ascii="Times New Roman" w:hAnsi="Times New Roman" w:cs="Times New Roman"/>
          <w:sz w:val="28"/>
          <w:szCs w:val="28"/>
        </w:rPr>
        <w:t>А.Алябьев</w:t>
      </w:r>
      <w:proofErr w:type="spellEnd"/>
      <w:r w:rsidRPr="00EB3E42">
        <w:rPr>
          <w:rFonts w:ascii="Times New Roman" w:hAnsi="Times New Roman" w:cs="Times New Roman"/>
          <w:sz w:val="28"/>
          <w:szCs w:val="28"/>
        </w:rPr>
        <w:t xml:space="preserve"> «Соловей».</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А. Варламов «Красный сарафан», «Белеет парус одинокий», «На заре ты ее не буди»;</w:t>
      </w:r>
    </w:p>
    <w:p w:rsidR="00EB3E42" w:rsidRPr="00EB3E42" w:rsidRDefault="00EB3E42" w:rsidP="00A462DC">
      <w:pPr>
        <w:spacing w:after="0" w:line="360" w:lineRule="auto"/>
        <w:ind w:firstLine="708"/>
        <w:jc w:val="both"/>
        <w:rPr>
          <w:rFonts w:ascii="Times New Roman" w:hAnsi="Times New Roman" w:cs="Times New Roman"/>
          <w:sz w:val="28"/>
          <w:szCs w:val="28"/>
        </w:rPr>
      </w:pPr>
      <w:proofErr w:type="spellStart"/>
      <w:r w:rsidRPr="00EB3E42">
        <w:rPr>
          <w:rFonts w:ascii="Times New Roman" w:hAnsi="Times New Roman" w:cs="Times New Roman"/>
          <w:sz w:val="28"/>
          <w:szCs w:val="28"/>
        </w:rPr>
        <w:t>А.Гурилев</w:t>
      </w:r>
      <w:proofErr w:type="spellEnd"/>
      <w:r w:rsidRPr="00EB3E42">
        <w:rPr>
          <w:rFonts w:ascii="Times New Roman" w:hAnsi="Times New Roman" w:cs="Times New Roman"/>
          <w:sz w:val="28"/>
          <w:szCs w:val="28"/>
        </w:rPr>
        <w:t xml:space="preserve"> «Домик – крошечка», «Колокольчик»</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b/>
          <w:bCs/>
          <w:sz w:val="28"/>
          <w:szCs w:val="28"/>
        </w:rPr>
        <w:t xml:space="preserve">3. </w:t>
      </w:r>
      <w:proofErr w:type="spellStart"/>
      <w:r w:rsidRPr="00EB3E42">
        <w:rPr>
          <w:rFonts w:ascii="Times New Roman" w:hAnsi="Times New Roman" w:cs="Times New Roman"/>
          <w:b/>
          <w:bCs/>
          <w:sz w:val="28"/>
          <w:szCs w:val="28"/>
        </w:rPr>
        <w:t>М.И.Глинка</w:t>
      </w:r>
      <w:proofErr w:type="spellEnd"/>
      <w:r w:rsidRPr="00EB3E42">
        <w:rPr>
          <w:rFonts w:ascii="Times New Roman" w:hAnsi="Times New Roman" w:cs="Times New Roman"/>
          <w:b/>
          <w:bCs/>
          <w:sz w:val="28"/>
          <w:szCs w:val="28"/>
        </w:rPr>
        <w:t>. Жизненный и творческий путь.</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Зарождение русской музыкальной классики. Эпоха Глинки; современники композитора.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 xml:space="preserve">Два гения русской культуры </w:t>
      </w:r>
      <w:r w:rsidR="00D933C3">
        <w:rPr>
          <w:rFonts w:ascii="Times New Roman" w:hAnsi="Times New Roman" w:cs="Times New Roman"/>
          <w:sz w:val="28"/>
          <w:szCs w:val="28"/>
        </w:rPr>
        <w:t>XIX века</w:t>
      </w:r>
      <w:r w:rsidRPr="00EB3E42">
        <w:rPr>
          <w:rFonts w:ascii="Times New Roman" w:hAnsi="Times New Roman" w:cs="Times New Roman"/>
          <w:sz w:val="28"/>
          <w:szCs w:val="28"/>
        </w:rPr>
        <w:t xml:space="preserve">: </w:t>
      </w:r>
      <w:proofErr w:type="spellStart"/>
      <w:r w:rsidRPr="00EB3E42">
        <w:rPr>
          <w:rFonts w:ascii="Times New Roman" w:hAnsi="Times New Roman" w:cs="Times New Roman"/>
          <w:sz w:val="28"/>
          <w:szCs w:val="28"/>
        </w:rPr>
        <w:t>А.Пушкин</w:t>
      </w:r>
      <w:proofErr w:type="spellEnd"/>
      <w:r w:rsidRPr="00EB3E42">
        <w:rPr>
          <w:rFonts w:ascii="Times New Roman" w:hAnsi="Times New Roman" w:cs="Times New Roman"/>
          <w:sz w:val="28"/>
          <w:szCs w:val="28"/>
        </w:rPr>
        <w:t xml:space="preserve"> и М. Глинка. Соединение классицизма, романтизма, реализма в музыке Глинки. М.И. Глинка- основоположник русской классической композиторской школы. Национальная самобытность его музыки. Мастерское сочетание западноевропейской формы и национального содержания.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 xml:space="preserve">Детские годы. Формирование музыкальных представлений под воздействием народно-песенного искусства. Обучение в Благородном пансионе. Круг общения Глинки. Первые композиторские опыты. Пребывание в Италии. Занятия с З. </w:t>
      </w:r>
      <w:proofErr w:type="spellStart"/>
      <w:r w:rsidRPr="00EB3E42">
        <w:rPr>
          <w:rFonts w:ascii="Times New Roman" w:hAnsi="Times New Roman" w:cs="Times New Roman"/>
          <w:sz w:val="28"/>
          <w:szCs w:val="28"/>
        </w:rPr>
        <w:t>Деном</w:t>
      </w:r>
      <w:proofErr w:type="spellEnd"/>
      <w:r w:rsidRPr="00EB3E42">
        <w:rPr>
          <w:rFonts w:ascii="Times New Roman" w:hAnsi="Times New Roman" w:cs="Times New Roman"/>
          <w:sz w:val="28"/>
          <w:szCs w:val="28"/>
        </w:rPr>
        <w:t>. Создание оперы “Иван Сусанин” и ее премьера. Работа в Придворной певческой капелле. Н. Кукольник. Работа над оперой “Руслан и Людмила”. Высший расцвет творчества. Париж, Глинка и Берлиоз. Поездка по Испании, Испанские увертюры.</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Пушкинская поэзия – живой родник вдохновения гения Глинки. Вокальная миниатюра Глинки: русская песня, элегия, баллада, характерная песня, восточный романс.</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lastRenderedPageBreak/>
        <w:t>Последние годы жизни. Общение с молодыми музыкантами – продолжателями традиций Глинки.</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«Я помню чудное мгновенье»</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«Сомнение»</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«Жаворонок»</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«Попутная песня»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«Ночной смотр»</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«Не искушай»</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Обзор творческого наследия: сочинения для театра, концертные и камерные сочинения.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Опера “Иван Сусанин”. Первая классическая опера, национальная драма. История создания, либретто, первоисточник. Мастерство композитора в создании образов и характера героев. Хоры – музыкальный фрагмент оперы. Органичное включение фольклорных жанров.</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Освоение композиции оперы, разбор и прослушивание предусмотренных календарно-тематическим планом фрагментов оперы.</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Работа с нотным текстом хрестоматии при изучении оперы и романсов. Характеристика и прослушивание 2-3 сочинений для оркестра.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Опера «Иван Сусанин» («Жизнь за царя»):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 xml:space="preserve">Интродукция, Каватина и рондо </w:t>
      </w:r>
      <w:proofErr w:type="spellStart"/>
      <w:r w:rsidRPr="00EB3E42">
        <w:rPr>
          <w:rFonts w:ascii="Times New Roman" w:hAnsi="Times New Roman" w:cs="Times New Roman"/>
          <w:sz w:val="28"/>
          <w:szCs w:val="28"/>
        </w:rPr>
        <w:t>Антониды</w:t>
      </w:r>
      <w:proofErr w:type="spellEnd"/>
      <w:r w:rsidRPr="00EB3E42">
        <w:rPr>
          <w:rFonts w:ascii="Times New Roman" w:hAnsi="Times New Roman" w:cs="Times New Roman"/>
          <w:sz w:val="28"/>
          <w:szCs w:val="28"/>
        </w:rPr>
        <w:t>, Трио «Не томи, родимый»</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Полонез, Краковяк, Вальс, Мазурка 2 д.;</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Песня Вани, Сцена Сусанина с поляками 3 д.;</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Ария Сусанина, 4 д.;</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Хор «Славься», Эпилог.</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Наследие композитора в симфонической музыке. Жанровое разнообразие.</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Народный характер «Камаринской» (1848) и ее значение для всей русской музыки. Симфонические краски, двойные вариации, подголосочная полифония, приемы варьирования.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lastRenderedPageBreak/>
        <w:t>Лирический симфонизм Глинки в Вальсе – фантазии (1839). Сложность формы. Глубина содержания.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Традиции Глинки в творчестве русских композиторов.</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Историческая роль и традиции «Испанских увертюр» в русской музыке.</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«Камаринская», «Вальс – фантазия»,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Увертюры «Ночь в Мадриде» и «Арагонская хота» (фрагменты)</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b/>
          <w:bCs/>
          <w:sz w:val="28"/>
          <w:szCs w:val="28"/>
        </w:rPr>
        <w:t xml:space="preserve">4. </w:t>
      </w:r>
      <w:proofErr w:type="spellStart"/>
      <w:r w:rsidRPr="00EB3E42">
        <w:rPr>
          <w:rFonts w:ascii="Times New Roman" w:hAnsi="Times New Roman" w:cs="Times New Roman"/>
          <w:b/>
          <w:bCs/>
          <w:sz w:val="28"/>
          <w:szCs w:val="28"/>
        </w:rPr>
        <w:t>А.С.Даргомыжский</w:t>
      </w:r>
      <w:proofErr w:type="spellEnd"/>
      <w:r w:rsidRPr="00EB3E42">
        <w:rPr>
          <w:rFonts w:ascii="Times New Roman" w:hAnsi="Times New Roman" w:cs="Times New Roman"/>
          <w:b/>
          <w:bCs/>
          <w:sz w:val="28"/>
          <w:szCs w:val="28"/>
        </w:rPr>
        <w:t>. Жизненный и творческий путь. </w:t>
      </w:r>
      <w:r w:rsidRPr="00EB3E42">
        <w:rPr>
          <w:rFonts w:ascii="Times New Roman" w:hAnsi="Times New Roman" w:cs="Times New Roman"/>
          <w:sz w:val="28"/>
          <w:szCs w:val="28"/>
        </w:rPr>
        <w:t>«Учитель музыкальной правды». Позиция критического реализма в творчестве композиторов. Даргомыжский и Глинка. Даргомыжский и его время. Детские годы в дворянской семье, разностороннее образование композитора. Знакомство с Глинкой. Опера “Эсмеральда”. Пребывание за границей. Сочинение вокальных произведений, оперы “Русалка”. Краткая характеристика оперы. Успех оперы при вторичной постановке. Работа Даргомыжского в журнале “Искра”, участие в деятельности РМО. Социально-обличительная тематика в вокальных сочинениях.</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Общественное признание композитора в России и Европе. Сближение с композиторами “Могучей кучки”. Опера “Каменный гость”.</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Обзор творческого наследия. Оперы Даргомыжского, сочинения для оркестра в традициях Глинки. Проблема соотношения изменчивой человеческой речи и музыки. Роль мелодического речитатива в раскрытии художественного образа. Камерно-вокальные сочинения; новаторские черты творчества.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Романсы и песни.</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Вокальный жанр в творчестве Даргомыжского. Наследие. Тематика и жанры вокальной музыки Даргомыжского. Отношение к литературному тексту, передача в музыке интонаций разговорной речи. Роль речитатива и кантилены в вокальных миниатюрах композитора. Обращение к бытовым музыкальным жанрам, расширение жанрового диапазона вокальной музыки (сатирический портрет, комедийная сценка, драматический монолог и др.).</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lastRenderedPageBreak/>
        <w:t>“Старый капрал” — тщательный разбор произведения, выявление его особенностей при работе с нотным текстом хрестоматии. Краткая характеристика и прослушивание еще 1-3 разнохарактерных романсов.</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b/>
          <w:bCs/>
          <w:sz w:val="28"/>
          <w:szCs w:val="28"/>
        </w:rPr>
        <w:t>5. Русская музыкальная культура 2-й половины XIX века. Литература, живопись и музыка того времени.</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Изменения в отношении русского общества к музыкальному искусству, его социальной роли, проблемам профессиональной музыки, музыкально образования.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Расцвет русской музыкальной классики во второй половине XIX века, ее великие представители. Яркое созвездие талантливых музыкантов: композиторов, исполнителей. Новые пути композиторской школы России. Общественно-политическая жизнь в 60-е годы. Расцвет литературы и искусства. Роль русской музыки в мировой художественной культуре.</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Изменения в музыкальной жизни столиц. Образование РМО, открытие консерваторий, Бесплатная музыкальная школа. Серов и Стасов, А. и Н. Рубинштейны, Балакирев и «Могучая кучка».</w:t>
      </w:r>
    </w:p>
    <w:p w:rsidR="00EB3E42" w:rsidRPr="00EB3E42" w:rsidRDefault="00EB3E42" w:rsidP="00A462DC">
      <w:pPr>
        <w:spacing w:after="0" w:line="360" w:lineRule="auto"/>
        <w:ind w:firstLine="708"/>
        <w:jc w:val="both"/>
        <w:rPr>
          <w:rFonts w:ascii="Times New Roman" w:hAnsi="Times New Roman" w:cs="Times New Roman"/>
          <w:sz w:val="28"/>
          <w:szCs w:val="28"/>
        </w:rPr>
      </w:pPr>
      <w:proofErr w:type="spellStart"/>
      <w:r w:rsidRPr="00EB3E42">
        <w:rPr>
          <w:rFonts w:ascii="Times New Roman" w:hAnsi="Times New Roman" w:cs="Times New Roman"/>
          <w:sz w:val="28"/>
          <w:szCs w:val="28"/>
        </w:rPr>
        <w:t>М.А.Балакирев</w:t>
      </w:r>
      <w:proofErr w:type="spellEnd"/>
      <w:r w:rsidRPr="00EB3E42">
        <w:rPr>
          <w:rFonts w:ascii="Times New Roman" w:hAnsi="Times New Roman" w:cs="Times New Roman"/>
          <w:sz w:val="28"/>
          <w:szCs w:val="28"/>
        </w:rPr>
        <w:t xml:space="preserve"> «</w:t>
      </w:r>
      <w:proofErr w:type="spellStart"/>
      <w:r w:rsidRPr="00EB3E42">
        <w:rPr>
          <w:rFonts w:ascii="Times New Roman" w:hAnsi="Times New Roman" w:cs="Times New Roman"/>
          <w:sz w:val="28"/>
          <w:szCs w:val="28"/>
        </w:rPr>
        <w:t>Исламей</w:t>
      </w:r>
      <w:proofErr w:type="spellEnd"/>
      <w:r w:rsidRPr="00EB3E42">
        <w:rPr>
          <w:rFonts w:ascii="Times New Roman" w:hAnsi="Times New Roman" w:cs="Times New Roman"/>
          <w:sz w:val="28"/>
          <w:szCs w:val="28"/>
        </w:rPr>
        <w:t>»</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М. А. Балакирев Увертюра на три русские народные темы (фрагмент)</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М.П. Мусоргский Сюита «Картинки с выставки»: «Балет невылупившихся птенцов», «Баба – Яга»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b/>
          <w:bCs/>
          <w:sz w:val="28"/>
          <w:szCs w:val="28"/>
        </w:rPr>
        <w:t xml:space="preserve">6. </w:t>
      </w:r>
      <w:proofErr w:type="spellStart"/>
      <w:r w:rsidRPr="00EB3E42">
        <w:rPr>
          <w:rFonts w:ascii="Times New Roman" w:hAnsi="Times New Roman" w:cs="Times New Roman"/>
          <w:b/>
          <w:bCs/>
          <w:sz w:val="28"/>
          <w:szCs w:val="28"/>
        </w:rPr>
        <w:t>А.П.Бородин</w:t>
      </w:r>
      <w:proofErr w:type="spellEnd"/>
      <w:r w:rsidRPr="00EB3E42">
        <w:rPr>
          <w:rFonts w:ascii="Times New Roman" w:hAnsi="Times New Roman" w:cs="Times New Roman"/>
          <w:b/>
          <w:bCs/>
          <w:sz w:val="28"/>
          <w:szCs w:val="28"/>
        </w:rPr>
        <w:t>. Жизненный и творческий путь. </w:t>
      </w:r>
      <w:r w:rsidRPr="00EB3E42">
        <w:rPr>
          <w:rFonts w:ascii="Times New Roman" w:hAnsi="Times New Roman" w:cs="Times New Roman"/>
          <w:sz w:val="28"/>
          <w:szCs w:val="28"/>
        </w:rPr>
        <w:t xml:space="preserve">Творческий облик композитора. Ренессансная личность, крупная целостная натура. Многогранность творческой деятельности Бородина. Широкий круг интересов юного Бородина, увлечение естественными науками и искусством. Учеба в Медико-хирургической академии. Музыкальное развитие Бородина. Научная командировка в Германию. Оптимизм в отношениях к людям. К миру. Тяга к эпической теме в музыкальном творчестве. Сближение с </w:t>
      </w:r>
      <w:proofErr w:type="spellStart"/>
      <w:r w:rsidRPr="00EB3E42">
        <w:rPr>
          <w:rFonts w:ascii="Times New Roman" w:hAnsi="Times New Roman" w:cs="Times New Roman"/>
          <w:sz w:val="28"/>
          <w:szCs w:val="28"/>
        </w:rPr>
        <w:t>балакиревским</w:t>
      </w:r>
      <w:proofErr w:type="spellEnd"/>
      <w:r w:rsidRPr="00EB3E42">
        <w:rPr>
          <w:rFonts w:ascii="Times New Roman" w:hAnsi="Times New Roman" w:cs="Times New Roman"/>
          <w:sz w:val="28"/>
          <w:szCs w:val="28"/>
        </w:rPr>
        <w:t xml:space="preserve"> кружком. Первая симфония, ее успех у слушателей. Другие сочинения. Совмещение композиторской работы с разносторонней научно-педагогической деятельностью. Создание Второй симфонии и работа над </w:t>
      </w:r>
      <w:r w:rsidRPr="00EB3E42">
        <w:rPr>
          <w:rFonts w:ascii="Times New Roman" w:hAnsi="Times New Roman" w:cs="Times New Roman"/>
          <w:sz w:val="28"/>
          <w:szCs w:val="28"/>
        </w:rPr>
        <w:lastRenderedPageBreak/>
        <w:t>оперой «Князь Игорь». Встречи с Листом в Веймаре. Широкое признание музыки Бородина. Продолжение традиций Глинки в вокальном творчестве. Сочинения последнего десятилетия.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Обзор творческого наследия. Жанровое разнообразие произведений Бородина.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Опера «Князь Игорь» — центральное произведение композитора. Значение, содержание, либретто, история создания и постановки. Могучие хоры, старинные жанры – плачи, скоморошьи наигрыши, элементы знаменитого распева. Восточная тема в творчестве «Могучей кучки» и Бородина. Опера «Князь Игорь». Сюжет, патриотическая идея. Ознакомление с композицией оперы. Русь и Восток в музыке оперы. Развитие традиций эпического музыкального театра Глинки.</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Разбор и прослушивание сцен и номеров оперы, предусмотренных календарно-тематическим планом. Романсы. Опера «Князь Игорь». Симфония №2 «</w:t>
      </w:r>
      <w:proofErr w:type="spellStart"/>
      <w:r w:rsidRPr="00EB3E42">
        <w:rPr>
          <w:rFonts w:ascii="Times New Roman" w:hAnsi="Times New Roman" w:cs="Times New Roman"/>
          <w:sz w:val="28"/>
          <w:szCs w:val="28"/>
        </w:rPr>
        <w:t>Богатырская</w:t>
      </w:r>
      <w:proofErr w:type="gramStart"/>
      <w:r w:rsidRPr="00EB3E42">
        <w:rPr>
          <w:rFonts w:ascii="Times New Roman" w:hAnsi="Times New Roman" w:cs="Times New Roman"/>
          <w:sz w:val="28"/>
          <w:szCs w:val="28"/>
        </w:rPr>
        <w:t>».Глубокий</w:t>
      </w:r>
      <w:proofErr w:type="spellEnd"/>
      <w:proofErr w:type="gramEnd"/>
      <w:r w:rsidRPr="00EB3E42">
        <w:rPr>
          <w:rFonts w:ascii="Times New Roman" w:hAnsi="Times New Roman" w:cs="Times New Roman"/>
          <w:sz w:val="28"/>
          <w:szCs w:val="28"/>
        </w:rPr>
        <w:t xml:space="preserve"> интерес Бородина к историческому русскому эпосу на примере симфонии №2 (1876). Внутреннее родство образов «Богатырской» симфонии и оперы «Князь Игорь». Очищающая и возвышенная любовь к Отечеству – основа содержания симфонии №2.</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7.</w:t>
      </w:r>
      <w:r w:rsidRPr="00EB3E42">
        <w:rPr>
          <w:rFonts w:ascii="Times New Roman" w:hAnsi="Times New Roman" w:cs="Times New Roman"/>
          <w:b/>
          <w:bCs/>
          <w:sz w:val="28"/>
          <w:szCs w:val="28"/>
        </w:rPr>
        <w:t>М.П.Мусоргский. Жизненный и творческий путь. Творческий облик композитора.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Социальная направленность и новаторство творчества Мусоргского. Гениальный последователь и приверженец творчества Даргомыжского. Поиск правды в жизни и творчестве. Обращение к крестьянскому фольклору, глубокое знание и понимание народной музыки. Демократические жизненные и творческие позиции Мусоргского и «шестидесятников». Трагизм личной судьбы.</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Детство в имении отца. Окружение юного Мусоргского. Успех в игре на фортепиано. Обучение по семейной традиции военному делу в Петербурге. Служба в полку. Знакомство с Даргомыжским и Балакиревым, сближение с демократической молодежью; новые увлечения.</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lastRenderedPageBreak/>
        <w:t>Выход в отставку для серьезных занятий композицией. Театральные, вокальные и инструментальные произведения 60-х годов. Эпоха «Бориса Годунова» (1868-1874); судьба оперы. Общение с Римским-Корсаковым и Стасовым. Жизненная неустроенность, нужда, болезнь, отход от друзей. Отражение тяжелых переживаний в вокальных циклах и опере «</w:t>
      </w:r>
      <w:proofErr w:type="spellStart"/>
      <w:r w:rsidRPr="00EB3E42">
        <w:rPr>
          <w:rFonts w:ascii="Times New Roman" w:hAnsi="Times New Roman" w:cs="Times New Roman"/>
          <w:sz w:val="28"/>
          <w:szCs w:val="28"/>
        </w:rPr>
        <w:t>Хованщина</w:t>
      </w:r>
      <w:proofErr w:type="spellEnd"/>
      <w:r w:rsidRPr="00EB3E42">
        <w:rPr>
          <w:rFonts w:ascii="Times New Roman" w:hAnsi="Times New Roman" w:cs="Times New Roman"/>
          <w:sz w:val="28"/>
          <w:szCs w:val="28"/>
        </w:rPr>
        <w:t xml:space="preserve">». Артистический успех концертной поездки с певицей </w:t>
      </w:r>
      <w:proofErr w:type="spellStart"/>
      <w:r w:rsidRPr="00EB3E42">
        <w:rPr>
          <w:rFonts w:ascii="Times New Roman" w:hAnsi="Times New Roman" w:cs="Times New Roman"/>
          <w:sz w:val="28"/>
          <w:szCs w:val="28"/>
        </w:rPr>
        <w:t>Д.Леоновой</w:t>
      </w:r>
      <w:proofErr w:type="spellEnd"/>
      <w:r w:rsidRPr="00EB3E42">
        <w:rPr>
          <w:rFonts w:ascii="Times New Roman" w:hAnsi="Times New Roman" w:cs="Times New Roman"/>
          <w:sz w:val="28"/>
          <w:szCs w:val="28"/>
        </w:rPr>
        <w:t>. Преждевременная смерть, прервавшая работу над завершением опер «</w:t>
      </w:r>
      <w:proofErr w:type="spellStart"/>
      <w:r w:rsidRPr="00EB3E42">
        <w:rPr>
          <w:rFonts w:ascii="Times New Roman" w:hAnsi="Times New Roman" w:cs="Times New Roman"/>
          <w:sz w:val="28"/>
          <w:szCs w:val="28"/>
        </w:rPr>
        <w:t>Хованщина</w:t>
      </w:r>
      <w:proofErr w:type="spellEnd"/>
      <w:r w:rsidRPr="00EB3E42">
        <w:rPr>
          <w:rFonts w:ascii="Times New Roman" w:hAnsi="Times New Roman" w:cs="Times New Roman"/>
          <w:sz w:val="28"/>
          <w:szCs w:val="28"/>
        </w:rPr>
        <w:t>» и «</w:t>
      </w:r>
      <w:proofErr w:type="spellStart"/>
      <w:r w:rsidRPr="00EB3E42">
        <w:rPr>
          <w:rFonts w:ascii="Times New Roman" w:hAnsi="Times New Roman" w:cs="Times New Roman"/>
          <w:sz w:val="28"/>
          <w:szCs w:val="28"/>
        </w:rPr>
        <w:t>Сорочинская</w:t>
      </w:r>
      <w:proofErr w:type="spellEnd"/>
      <w:r w:rsidRPr="00EB3E42">
        <w:rPr>
          <w:rFonts w:ascii="Times New Roman" w:hAnsi="Times New Roman" w:cs="Times New Roman"/>
          <w:sz w:val="28"/>
          <w:szCs w:val="28"/>
        </w:rPr>
        <w:t xml:space="preserve"> ярмарка»</w:t>
      </w:r>
      <w:r w:rsidRPr="00EB3E42">
        <w:rPr>
          <w:rFonts w:ascii="Times New Roman" w:hAnsi="Times New Roman" w:cs="Times New Roman"/>
          <w:b/>
          <w:bCs/>
          <w:sz w:val="28"/>
          <w:szCs w:val="28"/>
        </w:rPr>
        <w:t>. </w:t>
      </w:r>
      <w:r w:rsidRPr="00EB3E42">
        <w:rPr>
          <w:rFonts w:ascii="Times New Roman" w:hAnsi="Times New Roman" w:cs="Times New Roman"/>
          <w:sz w:val="28"/>
          <w:szCs w:val="28"/>
        </w:rPr>
        <w:t>Песни. Цикл «Картинки с выставки». Опера «Борис Годунов». Опера «Борис Годунов». История создания и редакции оперы. Первоисточники, либретто, редакции, перипетии постановки. Мусоргский и Пушкин. Сквозная драматургия оперы – трагедии. Конфликт народа с царской властью. Сопоставление образа Бориса с характеристикой народных сцен. Композиция и персонажи оперы. Идейное содержание оперы, сквозное развитие действия, вокально-декламационное начало вокальных партий ряда персонажей — характерные черты новаторского подхода композитора к реализации замысла оперы. Их раскрытие по ходу разбора и прослушивания сцен и фрагментов согласно календарно-тематическому плану. Новаторский тип хоровых сцен и речитативов.</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Общая характеристика, разбор ряда пьес и их прослушивание при знакомстве с циклом «Картинки с выставки». «Картинки с выставки» — лучшее инструментальное произведение композитора.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Драматургический дар Мусоргского. Музыкальный театр камерно-вокальной миниатюры Мусоргского. Новые жанры. Традиции Даргомыжского в речевой интонации. Обращение к нотному тексту.</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b/>
          <w:bCs/>
          <w:sz w:val="28"/>
          <w:szCs w:val="28"/>
        </w:rPr>
        <w:t xml:space="preserve">8. </w:t>
      </w:r>
      <w:proofErr w:type="spellStart"/>
      <w:r w:rsidRPr="00EB3E42">
        <w:rPr>
          <w:rFonts w:ascii="Times New Roman" w:hAnsi="Times New Roman" w:cs="Times New Roman"/>
          <w:b/>
          <w:bCs/>
          <w:sz w:val="28"/>
          <w:szCs w:val="28"/>
        </w:rPr>
        <w:t>Н.А.Римский</w:t>
      </w:r>
      <w:proofErr w:type="spellEnd"/>
      <w:r w:rsidRPr="00EB3E42">
        <w:rPr>
          <w:rFonts w:ascii="Times New Roman" w:hAnsi="Times New Roman" w:cs="Times New Roman"/>
          <w:b/>
          <w:bCs/>
          <w:sz w:val="28"/>
          <w:szCs w:val="28"/>
        </w:rPr>
        <w:t>-Корсаков. Жизненный и творческий путь.</w:t>
      </w:r>
      <w:r w:rsidRPr="00EB3E42">
        <w:rPr>
          <w:rFonts w:ascii="Times New Roman" w:hAnsi="Times New Roman" w:cs="Times New Roman"/>
          <w:sz w:val="28"/>
          <w:szCs w:val="28"/>
        </w:rPr>
        <w:t xml:space="preserve"> Творческий облик композитора. Масштаб личности. Многогранность творческой и общественной деятельности Римского-Корсакова. Широта творческих интересов: композитор, дирижер, фольклорист, редактор, ученый, </w:t>
      </w:r>
      <w:r w:rsidRPr="00EB3E42">
        <w:rPr>
          <w:rFonts w:ascii="Times New Roman" w:hAnsi="Times New Roman" w:cs="Times New Roman"/>
          <w:sz w:val="28"/>
          <w:szCs w:val="28"/>
        </w:rPr>
        <w:lastRenderedPageBreak/>
        <w:t>педагог, общественный деятель. Сказка, история и повседневный быт народа в операх Римского-Корсакова — ведущем жанре творчества.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 xml:space="preserve">Детство в Тихвине. Семья Римских-Корсаковых. Талант и тяга к музыке юного Римского-Корсакова. Учеба в Морском корпусе в Петербурге. Развитие музыкальных интересов, уроки у </w:t>
      </w:r>
      <w:proofErr w:type="spellStart"/>
      <w:r w:rsidRPr="00EB3E42">
        <w:rPr>
          <w:rFonts w:ascii="Times New Roman" w:hAnsi="Times New Roman" w:cs="Times New Roman"/>
          <w:sz w:val="28"/>
          <w:szCs w:val="28"/>
        </w:rPr>
        <w:t>Канилле</w:t>
      </w:r>
      <w:proofErr w:type="spellEnd"/>
      <w:r w:rsidRPr="00EB3E42">
        <w:rPr>
          <w:rFonts w:ascii="Times New Roman" w:hAnsi="Times New Roman" w:cs="Times New Roman"/>
          <w:sz w:val="28"/>
          <w:szCs w:val="28"/>
        </w:rPr>
        <w:t>. Знакомство с Балакиревым, сочинение симфонии, прерванное заграничным учебным плаванием. Успех симфонии у слушателей, создание ряда других сочинений для оркестра. Увлечение народной песней. Первая опера «</w:t>
      </w:r>
      <w:proofErr w:type="spellStart"/>
      <w:r w:rsidRPr="00EB3E42">
        <w:rPr>
          <w:rFonts w:ascii="Times New Roman" w:hAnsi="Times New Roman" w:cs="Times New Roman"/>
          <w:sz w:val="28"/>
          <w:szCs w:val="28"/>
        </w:rPr>
        <w:t>Псковитянка</w:t>
      </w:r>
      <w:proofErr w:type="spellEnd"/>
      <w:r w:rsidRPr="00EB3E42">
        <w:rPr>
          <w:rFonts w:ascii="Times New Roman" w:hAnsi="Times New Roman" w:cs="Times New Roman"/>
          <w:sz w:val="28"/>
          <w:szCs w:val="28"/>
        </w:rPr>
        <w:t>». Педагогическая работа в консерватории. Совершенствование композиторского мастерства. «Майская ночь» и «Снегурочка», «</w:t>
      </w:r>
      <w:proofErr w:type="spellStart"/>
      <w:r w:rsidRPr="00EB3E42">
        <w:rPr>
          <w:rFonts w:ascii="Times New Roman" w:hAnsi="Times New Roman" w:cs="Times New Roman"/>
          <w:sz w:val="28"/>
          <w:szCs w:val="28"/>
        </w:rPr>
        <w:t>Шехеразада</w:t>
      </w:r>
      <w:proofErr w:type="spellEnd"/>
      <w:r w:rsidRPr="00EB3E42">
        <w:rPr>
          <w:rFonts w:ascii="Times New Roman" w:hAnsi="Times New Roman" w:cs="Times New Roman"/>
          <w:sz w:val="28"/>
          <w:szCs w:val="28"/>
        </w:rPr>
        <w:t xml:space="preserve">» и «Испанское каприччио». </w:t>
      </w:r>
      <w:proofErr w:type="spellStart"/>
      <w:r w:rsidRPr="00EB3E42">
        <w:rPr>
          <w:rFonts w:ascii="Times New Roman" w:hAnsi="Times New Roman" w:cs="Times New Roman"/>
          <w:sz w:val="28"/>
          <w:szCs w:val="28"/>
        </w:rPr>
        <w:t>Беляевский</w:t>
      </w:r>
      <w:proofErr w:type="spellEnd"/>
      <w:r w:rsidRPr="00EB3E42">
        <w:rPr>
          <w:rFonts w:ascii="Times New Roman" w:hAnsi="Times New Roman" w:cs="Times New Roman"/>
          <w:sz w:val="28"/>
          <w:szCs w:val="28"/>
        </w:rPr>
        <w:t xml:space="preserve"> кружок; выступления в роли дирижера. Завершение и редактирование сочинений Мусоргского и Бородина. Новый расцвет оперного творчества с середины 90-х годов. Римский-Корсаков и революция 1905 года. «Золотой петушок» — опера-сатира. Ученики и последователи Римского-Корсакова. Всемирное признание композитора.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 xml:space="preserve">Обзор творческого наследия. Продолжение традиций Глинки. Поэтический музыкальный мир. </w:t>
      </w:r>
      <w:proofErr w:type="spellStart"/>
      <w:r w:rsidRPr="00EB3E42">
        <w:rPr>
          <w:rFonts w:ascii="Times New Roman" w:hAnsi="Times New Roman" w:cs="Times New Roman"/>
          <w:sz w:val="28"/>
          <w:szCs w:val="28"/>
        </w:rPr>
        <w:t>Ко</w:t>
      </w:r>
      <w:r>
        <w:rPr>
          <w:rFonts w:ascii="Times New Roman" w:hAnsi="Times New Roman" w:cs="Times New Roman"/>
          <w:sz w:val="28"/>
          <w:szCs w:val="28"/>
        </w:rPr>
        <w:t>лористичность</w:t>
      </w:r>
      <w:proofErr w:type="spellEnd"/>
      <w:r>
        <w:rPr>
          <w:rFonts w:ascii="Times New Roman" w:hAnsi="Times New Roman" w:cs="Times New Roman"/>
          <w:sz w:val="28"/>
          <w:szCs w:val="28"/>
        </w:rPr>
        <w:t xml:space="preserve"> письма. Ведущее </w:t>
      </w:r>
      <w:r w:rsidRPr="00EB3E42">
        <w:rPr>
          <w:rFonts w:ascii="Times New Roman" w:hAnsi="Times New Roman" w:cs="Times New Roman"/>
          <w:sz w:val="28"/>
          <w:szCs w:val="28"/>
        </w:rPr>
        <w:t>Симфоническая сюита «</w:t>
      </w:r>
      <w:proofErr w:type="spellStart"/>
      <w:r w:rsidRPr="00EB3E42">
        <w:rPr>
          <w:rFonts w:ascii="Times New Roman" w:hAnsi="Times New Roman" w:cs="Times New Roman"/>
          <w:sz w:val="28"/>
          <w:szCs w:val="28"/>
        </w:rPr>
        <w:t>Шехеразада</w:t>
      </w:r>
      <w:proofErr w:type="spellEnd"/>
      <w:r w:rsidRPr="00EB3E42">
        <w:rPr>
          <w:rFonts w:ascii="Times New Roman" w:hAnsi="Times New Roman" w:cs="Times New Roman"/>
          <w:sz w:val="28"/>
          <w:szCs w:val="28"/>
        </w:rPr>
        <w:t>».</w:t>
      </w:r>
      <w:r>
        <w:rPr>
          <w:rFonts w:ascii="Times New Roman" w:hAnsi="Times New Roman" w:cs="Times New Roman"/>
          <w:sz w:val="28"/>
          <w:szCs w:val="28"/>
        </w:rPr>
        <w:t xml:space="preserve"> </w:t>
      </w:r>
      <w:r w:rsidRPr="00EB3E42">
        <w:rPr>
          <w:rFonts w:ascii="Times New Roman" w:hAnsi="Times New Roman" w:cs="Times New Roman"/>
          <w:sz w:val="28"/>
          <w:szCs w:val="28"/>
        </w:rPr>
        <w:t>О</w:t>
      </w:r>
      <w:r>
        <w:rPr>
          <w:rFonts w:ascii="Times New Roman" w:hAnsi="Times New Roman" w:cs="Times New Roman"/>
          <w:sz w:val="28"/>
          <w:szCs w:val="28"/>
        </w:rPr>
        <w:t>собенности симфонизма Римского-</w:t>
      </w:r>
      <w:r w:rsidRPr="00EB3E42">
        <w:rPr>
          <w:rFonts w:ascii="Times New Roman" w:hAnsi="Times New Roman" w:cs="Times New Roman"/>
          <w:sz w:val="28"/>
          <w:szCs w:val="28"/>
        </w:rPr>
        <w:t xml:space="preserve"> Корсакова. «</w:t>
      </w:r>
      <w:proofErr w:type="spellStart"/>
      <w:r w:rsidRPr="00EB3E42">
        <w:rPr>
          <w:rFonts w:ascii="Times New Roman" w:hAnsi="Times New Roman" w:cs="Times New Roman"/>
          <w:sz w:val="28"/>
          <w:szCs w:val="28"/>
        </w:rPr>
        <w:t>Шехеразада</w:t>
      </w:r>
      <w:proofErr w:type="spellEnd"/>
      <w:r w:rsidRPr="00EB3E42">
        <w:rPr>
          <w:rFonts w:ascii="Times New Roman" w:hAnsi="Times New Roman" w:cs="Times New Roman"/>
          <w:sz w:val="28"/>
          <w:szCs w:val="28"/>
        </w:rPr>
        <w:t xml:space="preserve">». Мировое признание программной сюиты (1888). Одно из лучших сочинений русского автора о Востоке. Лейтмотивная система сюиты. Общие сведения о симфоническом оркестре; оркестровые группы и их инструментальный состав. Понятие о партитуре. Программный замысел сюиты. Разбор основных тем каждой части; средства создания восточного колорита. Раздельное прослушивание каждой части с выделением – узнаванием солирующих инструментов. Опера «Снегурочка». Оперное наследие Римского – Корсакова. Многообразие оперных жанров. Поэзия сказочной музыки оперы и музыка поэтической «Весенней сказки» Островского. «Снегурочка». Рассмотрение оперы с элементами музыкально-литературной композиции. Значение, история создания и постановки, </w:t>
      </w:r>
      <w:r w:rsidRPr="00EB3E42">
        <w:rPr>
          <w:rFonts w:ascii="Times New Roman" w:hAnsi="Times New Roman" w:cs="Times New Roman"/>
          <w:sz w:val="28"/>
          <w:szCs w:val="28"/>
        </w:rPr>
        <w:lastRenderedPageBreak/>
        <w:t>первоисточник, либретто. Чередование чтения текста А.</w:t>
      </w:r>
      <w:r>
        <w:rPr>
          <w:rFonts w:ascii="Times New Roman" w:hAnsi="Times New Roman" w:cs="Times New Roman"/>
          <w:sz w:val="28"/>
          <w:szCs w:val="28"/>
        </w:rPr>
        <w:t xml:space="preserve"> </w:t>
      </w:r>
      <w:r w:rsidRPr="00EB3E42">
        <w:rPr>
          <w:rFonts w:ascii="Times New Roman" w:hAnsi="Times New Roman" w:cs="Times New Roman"/>
          <w:sz w:val="28"/>
          <w:szCs w:val="28"/>
        </w:rPr>
        <w:t xml:space="preserve">Островского с разбором и прослушиванием музыки. Пантеизм и обрядность Берендеева царства. Сказочное и реальное в опере. Природа и люди. Широкое обращение к народно-песенным мелодиям. Основные </w:t>
      </w:r>
      <w:proofErr w:type="spellStart"/>
      <w:r w:rsidRPr="00EB3E42">
        <w:rPr>
          <w:rFonts w:ascii="Times New Roman" w:hAnsi="Times New Roman" w:cs="Times New Roman"/>
          <w:sz w:val="28"/>
          <w:szCs w:val="28"/>
        </w:rPr>
        <w:t>лейттемы</w:t>
      </w:r>
      <w:proofErr w:type="spellEnd"/>
      <w:r w:rsidRPr="00EB3E42">
        <w:rPr>
          <w:rFonts w:ascii="Times New Roman" w:hAnsi="Times New Roman" w:cs="Times New Roman"/>
          <w:sz w:val="28"/>
          <w:szCs w:val="28"/>
        </w:rPr>
        <w:t xml:space="preserve">. Музыкальная характеристика Снегурочки. Фрагменты из опер «Садко», «Сказка о царе </w:t>
      </w:r>
      <w:proofErr w:type="spellStart"/>
      <w:r w:rsidRPr="00EB3E42">
        <w:rPr>
          <w:rFonts w:ascii="Times New Roman" w:hAnsi="Times New Roman" w:cs="Times New Roman"/>
          <w:sz w:val="28"/>
          <w:szCs w:val="28"/>
        </w:rPr>
        <w:t>Салтане</w:t>
      </w:r>
      <w:proofErr w:type="spellEnd"/>
      <w:r w:rsidRPr="00EB3E42">
        <w:rPr>
          <w:rFonts w:ascii="Times New Roman" w:hAnsi="Times New Roman" w:cs="Times New Roman"/>
          <w:sz w:val="28"/>
          <w:szCs w:val="28"/>
        </w:rPr>
        <w:t>». Романсы.</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b/>
          <w:bCs/>
          <w:sz w:val="28"/>
          <w:szCs w:val="28"/>
        </w:rPr>
        <w:t>9. Чайковский. Жизненный и творческий путь.</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Творческий облик композитора. Притягательность и обаяние, с</w:t>
      </w:r>
      <w:r w:rsidR="00D933C3">
        <w:rPr>
          <w:rFonts w:ascii="Times New Roman" w:hAnsi="Times New Roman" w:cs="Times New Roman"/>
          <w:sz w:val="28"/>
          <w:szCs w:val="28"/>
        </w:rPr>
        <w:t>воеобразие и неповторимость лич</w:t>
      </w:r>
      <w:r w:rsidRPr="00EB3E42">
        <w:rPr>
          <w:rFonts w:ascii="Times New Roman" w:hAnsi="Times New Roman" w:cs="Times New Roman"/>
          <w:sz w:val="28"/>
          <w:szCs w:val="28"/>
        </w:rPr>
        <w:t>ности русского гения второй пол</w:t>
      </w:r>
      <w:r w:rsidR="00D933C3">
        <w:rPr>
          <w:rFonts w:ascii="Times New Roman" w:hAnsi="Times New Roman" w:cs="Times New Roman"/>
          <w:sz w:val="28"/>
          <w:szCs w:val="28"/>
        </w:rPr>
        <w:t>овины XIX в. Близость мироощуще</w:t>
      </w:r>
      <w:r w:rsidRPr="00EB3E42">
        <w:rPr>
          <w:rFonts w:ascii="Times New Roman" w:hAnsi="Times New Roman" w:cs="Times New Roman"/>
          <w:sz w:val="28"/>
          <w:szCs w:val="28"/>
        </w:rPr>
        <w:t>ния Чайковского и его великих современников — Толстого, Чехова, Достоевского, Левитана, Фета.</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Преломление национальных традиций и н</w:t>
      </w:r>
      <w:r w:rsidR="00D933C3">
        <w:rPr>
          <w:rFonts w:ascii="Times New Roman" w:hAnsi="Times New Roman" w:cs="Times New Roman"/>
          <w:sz w:val="28"/>
          <w:szCs w:val="28"/>
        </w:rPr>
        <w:t>ационального стиля рус</w:t>
      </w:r>
      <w:r w:rsidRPr="00EB3E42">
        <w:rPr>
          <w:rFonts w:ascii="Times New Roman" w:hAnsi="Times New Roman" w:cs="Times New Roman"/>
          <w:sz w:val="28"/>
          <w:szCs w:val="28"/>
        </w:rPr>
        <w:t>ской музыки и западноевропейски</w:t>
      </w:r>
      <w:r w:rsidR="00D933C3">
        <w:rPr>
          <w:rFonts w:ascii="Times New Roman" w:hAnsi="Times New Roman" w:cs="Times New Roman"/>
          <w:sz w:val="28"/>
          <w:szCs w:val="28"/>
        </w:rPr>
        <w:t>х веяний в творчестве Чайковско</w:t>
      </w:r>
      <w:r w:rsidRPr="00EB3E42">
        <w:rPr>
          <w:rFonts w:ascii="Times New Roman" w:hAnsi="Times New Roman" w:cs="Times New Roman"/>
          <w:sz w:val="28"/>
          <w:szCs w:val="28"/>
        </w:rPr>
        <w:t>го, Чайковский - музыкант-психолог. Чайковский и Моцарт.</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Многогранность личности и творческой деятельности Чайковского. Богатство тематики и жанров созданных им сочинений. Развитие и обогащение традиций Глинки и Даргомыжского.</w:t>
      </w:r>
    </w:p>
    <w:p w:rsidR="00EB3E42" w:rsidRPr="00EB3E42" w:rsidRDefault="00EB3E42" w:rsidP="00A462DC">
      <w:pPr>
        <w:spacing w:after="0" w:line="360" w:lineRule="auto"/>
        <w:ind w:firstLine="708"/>
        <w:jc w:val="both"/>
        <w:rPr>
          <w:rFonts w:ascii="Times New Roman" w:hAnsi="Times New Roman" w:cs="Times New Roman"/>
          <w:sz w:val="28"/>
          <w:szCs w:val="28"/>
        </w:rPr>
      </w:pPr>
      <w:r w:rsidRPr="00EB3E42">
        <w:rPr>
          <w:rFonts w:ascii="Times New Roman" w:hAnsi="Times New Roman" w:cs="Times New Roman"/>
          <w:sz w:val="28"/>
          <w:szCs w:val="28"/>
        </w:rPr>
        <w:t>Родительский дом в Воткинске. Семья Чайковского. Петербургские годы жизни. Училище правоведения и консерватория. Учителя Чайковского. Московский период жизни и творчества — педагогическая, музыкально-критическая и композиторская деятельность. Первый расцвет творчества. Отъезд из Москвы. Жизнь в Европе и в России в последующие годы. Напряженная творческая деятельность. Общение с видными музыкантами Европы. Рост популярности музыки Чайковского. Выступления в качестве дирижера. Высший расцвет творчества композитора. Дом в Клину. Музыка Чайковского в наши дни. Международный конкурс его имени.</w:t>
      </w:r>
      <w:r w:rsidR="00D933C3">
        <w:rPr>
          <w:rFonts w:ascii="Times New Roman" w:hAnsi="Times New Roman" w:cs="Times New Roman"/>
          <w:sz w:val="28"/>
          <w:szCs w:val="28"/>
        </w:rPr>
        <w:t xml:space="preserve"> </w:t>
      </w:r>
      <w:r w:rsidRPr="00EB3E42">
        <w:rPr>
          <w:rFonts w:ascii="Times New Roman" w:hAnsi="Times New Roman" w:cs="Times New Roman"/>
          <w:sz w:val="28"/>
          <w:szCs w:val="28"/>
        </w:rPr>
        <w:t xml:space="preserve">Обзор творческого наследия Чайковского. Оперы и симфонии как ведущие жанры творчества. Другие произведения для оркестра, сочинения с участием хора. Камерные инструментальные и вокальные сочинения. Духовная музыка. Литературное наследие композитора. Наглядные схемы основных периодов </w:t>
      </w:r>
      <w:r w:rsidRPr="00EB3E42">
        <w:rPr>
          <w:rFonts w:ascii="Times New Roman" w:hAnsi="Times New Roman" w:cs="Times New Roman"/>
          <w:sz w:val="28"/>
          <w:szCs w:val="28"/>
        </w:rPr>
        <w:lastRenderedPageBreak/>
        <w:t>жизни и творческого наследия композитора. Опера «Евгений Онегин», балеты «Щелкунчик», «Лебединое озеро», «Спящая красавица»</w:t>
      </w:r>
    </w:p>
    <w:p w:rsidR="00EB3E42" w:rsidRDefault="00EB3E42" w:rsidP="00864240">
      <w:pPr>
        <w:spacing w:after="0" w:line="276" w:lineRule="auto"/>
        <w:ind w:firstLine="708"/>
        <w:jc w:val="both"/>
        <w:rPr>
          <w:rFonts w:ascii="Times New Roman" w:hAnsi="Times New Roman" w:cs="Times New Roman"/>
          <w:sz w:val="28"/>
          <w:szCs w:val="28"/>
        </w:rPr>
      </w:pPr>
    </w:p>
    <w:p w:rsidR="00D933C3" w:rsidRDefault="00D933C3">
      <w:pPr>
        <w:rPr>
          <w:rFonts w:ascii="Times New Roman" w:hAnsi="Times New Roman" w:cs="Times New Roman"/>
          <w:b/>
          <w:bCs/>
          <w:sz w:val="28"/>
          <w:szCs w:val="28"/>
        </w:rPr>
      </w:pPr>
      <w:r>
        <w:rPr>
          <w:rFonts w:ascii="Times New Roman" w:hAnsi="Times New Roman" w:cs="Times New Roman"/>
          <w:b/>
          <w:bCs/>
          <w:sz w:val="28"/>
          <w:szCs w:val="28"/>
        </w:rPr>
        <w:br w:type="page"/>
      </w:r>
    </w:p>
    <w:p w:rsidR="004961D6" w:rsidRPr="004961D6" w:rsidRDefault="004961D6" w:rsidP="00A462DC">
      <w:pPr>
        <w:spacing w:after="0" w:line="360" w:lineRule="auto"/>
        <w:ind w:firstLine="708"/>
        <w:jc w:val="center"/>
        <w:rPr>
          <w:rFonts w:ascii="Times New Roman" w:hAnsi="Times New Roman" w:cs="Times New Roman"/>
          <w:sz w:val="28"/>
          <w:szCs w:val="28"/>
        </w:rPr>
      </w:pPr>
      <w:r w:rsidRPr="004961D6">
        <w:rPr>
          <w:rFonts w:ascii="Times New Roman" w:hAnsi="Times New Roman" w:cs="Times New Roman"/>
          <w:b/>
          <w:bCs/>
          <w:sz w:val="28"/>
          <w:szCs w:val="28"/>
        </w:rPr>
        <w:lastRenderedPageBreak/>
        <w:t>III. ТРЕБОВАНИЯ К УРОВНЮ ПОДГОТОВКИ</w:t>
      </w:r>
    </w:p>
    <w:p w:rsidR="004961D6" w:rsidRPr="004961D6" w:rsidRDefault="004961D6" w:rsidP="00A462DC">
      <w:pPr>
        <w:spacing w:after="0" w:line="360" w:lineRule="auto"/>
        <w:ind w:firstLine="708"/>
        <w:jc w:val="both"/>
        <w:rPr>
          <w:rFonts w:ascii="Times New Roman" w:hAnsi="Times New Roman" w:cs="Times New Roman"/>
          <w:sz w:val="28"/>
          <w:szCs w:val="28"/>
        </w:rPr>
      </w:pPr>
      <w:r w:rsidRPr="004961D6">
        <w:rPr>
          <w:rFonts w:ascii="Times New Roman" w:hAnsi="Times New Roman" w:cs="Times New Roman"/>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4961D6" w:rsidRPr="004961D6" w:rsidRDefault="004961D6" w:rsidP="00A462DC">
      <w:pPr>
        <w:spacing w:after="0" w:line="360" w:lineRule="auto"/>
        <w:ind w:firstLine="708"/>
        <w:jc w:val="both"/>
        <w:rPr>
          <w:rFonts w:ascii="Times New Roman" w:hAnsi="Times New Roman" w:cs="Times New Roman"/>
          <w:sz w:val="28"/>
          <w:szCs w:val="28"/>
        </w:rPr>
      </w:pPr>
      <w:r w:rsidRPr="004961D6">
        <w:rPr>
          <w:rFonts w:ascii="Times New Roman" w:hAnsi="Times New Roman" w:cs="Times New Roman"/>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4961D6" w:rsidRDefault="004961D6" w:rsidP="00A462DC">
      <w:pPr>
        <w:spacing w:after="0" w:line="360" w:lineRule="auto"/>
        <w:ind w:firstLine="708"/>
        <w:jc w:val="both"/>
        <w:rPr>
          <w:rFonts w:ascii="Times New Roman" w:hAnsi="Times New Roman" w:cs="Times New Roman"/>
          <w:sz w:val="28"/>
          <w:szCs w:val="28"/>
        </w:rPr>
      </w:pPr>
      <w:r w:rsidRPr="004961D6">
        <w:rPr>
          <w:rFonts w:ascii="Times New Roman" w:hAnsi="Times New Roman" w:cs="Times New Roman"/>
          <w:sz w:val="28"/>
          <w:szCs w:val="28"/>
        </w:rPr>
        <w:t>Результатами обучения также являются:</w:t>
      </w:r>
    </w:p>
    <w:p w:rsidR="00A462DC" w:rsidRDefault="00D933C3" w:rsidP="00A462D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Pr="00D933C3">
        <w:rPr>
          <w:rFonts w:ascii="Times New Roman" w:hAnsi="Times New Roman" w:cs="Times New Roman"/>
          <w:sz w:val="28"/>
        </w:rPr>
        <w:t xml:space="preserve">знание основных исторических периодов развития музыкальной культуры, основных направлений, стилей и жанров; </w:t>
      </w:r>
    </w:p>
    <w:p w:rsidR="00A462DC" w:rsidRDefault="00A462DC" w:rsidP="00A462D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D933C3" w:rsidRPr="00D933C3">
        <w:rPr>
          <w:rFonts w:ascii="Times New Roman" w:hAnsi="Times New Roman" w:cs="Times New Roman"/>
          <w:sz w:val="28"/>
        </w:rPr>
        <w:t xml:space="preserve">знание особенностей традиций отечественной музыкальной культуры, фольклорных истоков музыки; </w:t>
      </w:r>
    </w:p>
    <w:p w:rsidR="00A462DC" w:rsidRDefault="00A462DC" w:rsidP="00A462D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D933C3" w:rsidRPr="00D933C3">
        <w:rPr>
          <w:rFonts w:ascii="Times New Roman" w:hAnsi="Times New Roman" w:cs="Times New Roman"/>
          <w:sz w:val="28"/>
        </w:rPr>
        <w:t>знание творческого наследия выдающихся отечественных и зарубежных композиторов;</w:t>
      </w:r>
    </w:p>
    <w:p w:rsidR="00A462DC" w:rsidRDefault="00A462DC" w:rsidP="00A462DC">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D933C3" w:rsidRPr="00D933C3">
        <w:rPr>
          <w:rFonts w:ascii="Times New Roman" w:hAnsi="Times New Roman" w:cs="Times New Roman"/>
          <w:sz w:val="28"/>
        </w:rPr>
        <w:t xml:space="preserve"> знание основных музыкальных терминов; </w:t>
      </w:r>
    </w:p>
    <w:p w:rsidR="00A462DC" w:rsidRDefault="00A462DC" w:rsidP="00A462D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D933C3" w:rsidRPr="00D933C3">
        <w:rPr>
          <w:rFonts w:ascii="Times New Roman" w:hAnsi="Times New Roman" w:cs="Times New Roman"/>
          <w:sz w:val="28"/>
        </w:rPr>
        <w:t>знание основных элементов музыкального языка и принципов формообразования;</w:t>
      </w:r>
    </w:p>
    <w:p w:rsidR="00A462DC" w:rsidRDefault="00A462DC" w:rsidP="00A462DC">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D933C3" w:rsidRPr="00D933C3">
        <w:rPr>
          <w:rFonts w:ascii="Times New Roman" w:hAnsi="Times New Roman" w:cs="Times New Roman"/>
          <w:sz w:val="28"/>
        </w:rPr>
        <w:t xml:space="preserve"> умение ориентироваться в музыкальных произведениях различных направлений и стилей;</w:t>
      </w:r>
    </w:p>
    <w:p w:rsidR="00A462DC" w:rsidRDefault="00A462DC" w:rsidP="00A462DC">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D933C3" w:rsidRPr="00D933C3">
        <w:rPr>
          <w:rFonts w:ascii="Times New Roman" w:hAnsi="Times New Roman" w:cs="Times New Roman"/>
          <w:sz w:val="28"/>
        </w:rPr>
        <w:t xml:space="preserve"> умение характеризовать жанровые особенности, образное содержание и форму музыкальных произведений;</w:t>
      </w:r>
    </w:p>
    <w:p w:rsidR="00D933C3" w:rsidRPr="00D933C3" w:rsidRDefault="00A462DC" w:rsidP="00A462DC">
      <w:pPr>
        <w:spacing w:after="0" w:line="360" w:lineRule="auto"/>
        <w:ind w:firstLine="708"/>
        <w:jc w:val="both"/>
        <w:rPr>
          <w:rFonts w:ascii="Times New Roman" w:hAnsi="Times New Roman" w:cs="Times New Roman"/>
          <w:sz w:val="36"/>
          <w:szCs w:val="28"/>
        </w:rPr>
      </w:pPr>
      <w:r>
        <w:rPr>
          <w:rFonts w:ascii="Times New Roman" w:hAnsi="Times New Roman" w:cs="Times New Roman"/>
          <w:sz w:val="28"/>
        </w:rPr>
        <w:t>-</w:t>
      </w:r>
      <w:r w:rsidR="00D933C3" w:rsidRPr="00D933C3">
        <w:rPr>
          <w:rFonts w:ascii="Times New Roman" w:hAnsi="Times New Roman" w:cs="Times New Roman"/>
          <w:sz w:val="28"/>
        </w:rPr>
        <w:t xml:space="preserve"> навыки по восприятию музыкального произведения, умению выражать к нему свое отношение</w:t>
      </w:r>
    </w:p>
    <w:p w:rsidR="004961D6" w:rsidRDefault="004961D6" w:rsidP="00A462DC">
      <w:pPr>
        <w:spacing w:after="0" w:line="360" w:lineRule="auto"/>
        <w:ind w:firstLine="708"/>
        <w:jc w:val="both"/>
        <w:rPr>
          <w:rFonts w:ascii="Times New Roman" w:hAnsi="Times New Roman" w:cs="Times New Roman"/>
          <w:sz w:val="28"/>
          <w:szCs w:val="28"/>
        </w:rPr>
      </w:pPr>
    </w:p>
    <w:p w:rsidR="000F5461" w:rsidRDefault="000F5461">
      <w:pPr>
        <w:rPr>
          <w:rFonts w:ascii="Times New Roman" w:hAnsi="Times New Roman" w:cs="Times New Roman"/>
          <w:b/>
          <w:bCs/>
          <w:sz w:val="28"/>
          <w:szCs w:val="28"/>
        </w:rPr>
      </w:pPr>
      <w:r>
        <w:rPr>
          <w:rFonts w:ascii="Times New Roman" w:hAnsi="Times New Roman" w:cs="Times New Roman"/>
          <w:b/>
          <w:bCs/>
          <w:sz w:val="28"/>
          <w:szCs w:val="28"/>
        </w:rPr>
        <w:br w:type="page"/>
      </w:r>
    </w:p>
    <w:p w:rsidR="000F5461" w:rsidRPr="000F5461" w:rsidRDefault="000F5461" w:rsidP="00A462DC">
      <w:pPr>
        <w:spacing w:after="0" w:line="360" w:lineRule="auto"/>
        <w:ind w:firstLine="708"/>
        <w:jc w:val="center"/>
        <w:rPr>
          <w:rFonts w:ascii="Times New Roman" w:hAnsi="Times New Roman" w:cs="Times New Roman"/>
          <w:sz w:val="28"/>
          <w:szCs w:val="28"/>
        </w:rPr>
      </w:pPr>
      <w:r w:rsidRPr="000F5461">
        <w:rPr>
          <w:rFonts w:ascii="Times New Roman" w:hAnsi="Times New Roman" w:cs="Times New Roman"/>
          <w:b/>
          <w:bCs/>
          <w:sz w:val="28"/>
          <w:szCs w:val="28"/>
        </w:rPr>
        <w:lastRenderedPageBreak/>
        <w:t>IV. ФОРМЫ И МЕТОДЫ КОНТРОЛЯ, СИСТЕМА ОЦЕНОК</w:t>
      </w:r>
    </w:p>
    <w:p w:rsidR="000F5461" w:rsidRPr="000F5461" w:rsidRDefault="000F5461" w:rsidP="00A462DC">
      <w:pPr>
        <w:spacing w:after="0" w:line="360" w:lineRule="auto"/>
        <w:ind w:firstLine="708"/>
        <w:jc w:val="center"/>
        <w:rPr>
          <w:rFonts w:ascii="Times New Roman" w:hAnsi="Times New Roman" w:cs="Times New Roman"/>
          <w:sz w:val="28"/>
          <w:szCs w:val="28"/>
        </w:rPr>
      </w:pPr>
      <w:r w:rsidRPr="000F5461">
        <w:rPr>
          <w:rFonts w:ascii="Times New Roman" w:hAnsi="Times New Roman" w:cs="Times New Roman"/>
          <w:b/>
          <w:bCs/>
          <w:sz w:val="28"/>
          <w:szCs w:val="28"/>
        </w:rPr>
        <w:t>Аттестация: цели, виды, форма, содержание</w:t>
      </w:r>
    </w:p>
    <w:p w:rsidR="000F5461" w:rsidRP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0F5461" w:rsidRP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sz w:val="28"/>
          <w:szCs w:val="28"/>
        </w:rPr>
        <w:t>Виды контроля: текущий, промежуточный.</w:t>
      </w:r>
    </w:p>
    <w:p w:rsidR="000F5461" w:rsidRP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b/>
          <w:bCs/>
          <w:sz w:val="28"/>
          <w:szCs w:val="28"/>
        </w:rPr>
        <w:t>Текущий контроль</w:t>
      </w:r>
      <w:r w:rsidRPr="000F5461">
        <w:rPr>
          <w:rFonts w:ascii="Times New Roman" w:hAnsi="Times New Roman" w:cs="Times New Roman"/>
          <w:sz w:val="28"/>
          <w:szCs w:val="28"/>
        </w:rPr>
        <w:t>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0F5461" w:rsidRP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sz w:val="28"/>
          <w:szCs w:val="28"/>
        </w:rPr>
        <w:t>Формы текущего контроля:</w:t>
      </w:r>
    </w:p>
    <w:p w:rsidR="000F5461" w:rsidRP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sz w:val="28"/>
          <w:szCs w:val="28"/>
        </w:rPr>
        <w:t>- устный опрос (фронтальный и индивидуальный),</w:t>
      </w:r>
    </w:p>
    <w:p w:rsidR="000F5461" w:rsidRP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sz w:val="28"/>
          <w:szCs w:val="28"/>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0F5461" w:rsidRP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sz w:val="28"/>
          <w:szCs w:val="28"/>
        </w:rPr>
        <w:t>- письменное задание, тест.</w:t>
      </w:r>
    </w:p>
    <w:p w:rsidR="000F5461" w:rsidRP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sz w:val="28"/>
          <w:szCs w:val="28"/>
        </w:rPr>
        <w:t>Особой формой текущего контроля является</w:t>
      </w:r>
      <w:r w:rsidRPr="000F5461">
        <w:rPr>
          <w:rFonts w:ascii="Times New Roman" w:hAnsi="Times New Roman" w:cs="Times New Roman"/>
          <w:b/>
          <w:bCs/>
          <w:i/>
          <w:iCs/>
          <w:sz w:val="28"/>
          <w:szCs w:val="28"/>
        </w:rPr>
        <w:t> </w:t>
      </w:r>
      <w:r w:rsidRPr="000F5461">
        <w:rPr>
          <w:rFonts w:ascii="Times New Roman" w:hAnsi="Times New Roman" w:cs="Times New Roman"/>
          <w:sz w:val="28"/>
          <w:szCs w:val="28"/>
        </w:rPr>
        <w:t>контрольный урок,</w:t>
      </w:r>
      <w:r w:rsidRPr="000F5461">
        <w:rPr>
          <w:rFonts w:ascii="Times New Roman" w:hAnsi="Times New Roman" w:cs="Times New Roman"/>
          <w:b/>
          <w:bCs/>
          <w:i/>
          <w:iCs/>
          <w:sz w:val="28"/>
          <w:szCs w:val="28"/>
        </w:rPr>
        <w:t> </w:t>
      </w:r>
      <w:r w:rsidRPr="000F5461">
        <w:rPr>
          <w:rFonts w:ascii="Times New Roman" w:hAnsi="Times New Roman" w:cs="Times New Roman"/>
          <w:sz w:val="28"/>
          <w:szCs w:val="28"/>
        </w:rPr>
        <w:t>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0F5461" w:rsidRP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p>
    <w:p w:rsidR="000F5461" w:rsidRDefault="000F5461" w:rsidP="00A462DC">
      <w:pPr>
        <w:spacing w:after="0" w:line="360" w:lineRule="auto"/>
        <w:ind w:firstLine="708"/>
        <w:jc w:val="both"/>
        <w:rPr>
          <w:rFonts w:ascii="Times New Roman" w:hAnsi="Times New Roman" w:cs="Times New Roman"/>
          <w:sz w:val="28"/>
          <w:szCs w:val="28"/>
        </w:rPr>
      </w:pPr>
      <w:r w:rsidRPr="000F5461">
        <w:rPr>
          <w:rFonts w:ascii="Times New Roman" w:hAnsi="Times New Roman" w:cs="Times New Roman"/>
          <w:sz w:val="28"/>
          <w:szCs w:val="28"/>
        </w:rPr>
        <w:lastRenderedPageBreak/>
        <w:t>Особой формой проверки знаний, умений, навыков является форма самостоятельного анализа нового (незнакомого) музыкального произведения.</w:t>
      </w:r>
    </w:p>
    <w:p w:rsidR="00A462DC" w:rsidRPr="00A85955" w:rsidRDefault="00A462DC" w:rsidP="00A462DC">
      <w:pPr>
        <w:pStyle w:val="4"/>
        <w:shd w:val="clear" w:color="auto" w:fill="auto"/>
        <w:spacing w:after="0" w:line="360" w:lineRule="auto"/>
        <w:ind w:right="1" w:firstLine="700"/>
        <w:jc w:val="both"/>
        <w:rPr>
          <w:sz w:val="28"/>
          <w:szCs w:val="28"/>
        </w:rPr>
      </w:pPr>
      <w:r w:rsidRPr="00A85955">
        <w:rPr>
          <w:rStyle w:val="a5"/>
          <w:sz w:val="28"/>
          <w:szCs w:val="28"/>
        </w:rPr>
        <w:t>Промежуточный контроль</w:t>
      </w:r>
      <w:r w:rsidRPr="00A85955">
        <w:rPr>
          <w:sz w:val="28"/>
          <w:szCs w:val="28"/>
        </w:rPr>
        <w:t xml:space="preserve"> - осуществляется в конце каждого учебного года. Может проводиться в форме контрольного урока, зачета</w:t>
      </w:r>
      <w:r>
        <w:rPr>
          <w:sz w:val="28"/>
          <w:szCs w:val="28"/>
        </w:rPr>
        <w:t>, экзамена</w:t>
      </w:r>
      <w:r w:rsidRPr="00A85955">
        <w:rPr>
          <w:sz w:val="28"/>
          <w:szCs w:val="28"/>
        </w:rPr>
        <w:t>.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AE5E9B" w:rsidRDefault="00AE5E9B" w:rsidP="00AE5E9B">
      <w:pPr>
        <w:spacing w:after="0" w:line="276" w:lineRule="auto"/>
        <w:ind w:firstLine="708"/>
        <w:jc w:val="center"/>
        <w:rPr>
          <w:rFonts w:ascii="Times New Roman" w:hAnsi="Times New Roman" w:cs="Times New Roman"/>
          <w:b/>
          <w:bCs/>
          <w:sz w:val="28"/>
          <w:szCs w:val="28"/>
        </w:rPr>
      </w:pPr>
      <w:r w:rsidRPr="00AE5E9B">
        <w:rPr>
          <w:rFonts w:ascii="Times New Roman" w:hAnsi="Times New Roman" w:cs="Times New Roman"/>
          <w:b/>
          <w:bCs/>
          <w:sz w:val="28"/>
          <w:szCs w:val="28"/>
        </w:rPr>
        <w:t>Критерии оценки</w:t>
      </w:r>
    </w:p>
    <w:tbl>
      <w:tblPr>
        <w:tblStyle w:val="a3"/>
        <w:tblW w:w="0" w:type="auto"/>
        <w:tblLook w:val="04A0" w:firstRow="1" w:lastRow="0" w:firstColumn="1" w:lastColumn="0" w:noHBand="0" w:noVBand="1"/>
      </w:tblPr>
      <w:tblGrid>
        <w:gridCol w:w="3369"/>
        <w:gridCol w:w="6201"/>
      </w:tblGrid>
      <w:tr w:rsidR="00A462DC" w:rsidRPr="00D94EF1" w:rsidTr="00A462DC">
        <w:tc>
          <w:tcPr>
            <w:tcW w:w="3369" w:type="dxa"/>
          </w:tcPr>
          <w:p w:rsidR="00A462DC" w:rsidRPr="00D94EF1" w:rsidRDefault="00D94EF1" w:rsidP="00AE5E9B">
            <w:pPr>
              <w:spacing w:line="276"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6201" w:type="dxa"/>
          </w:tcPr>
          <w:p w:rsidR="00A462DC" w:rsidRPr="00D94EF1" w:rsidRDefault="00D94EF1" w:rsidP="00AE5E9B">
            <w:pPr>
              <w:spacing w:line="276" w:lineRule="auto"/>
              <w:jc w:val="center"/>
              <w:rPr>
                <w:rFonts w:ascii="Times New Roman" w:hAnsi="Times New Roman" w:cs="Times New Roman"/>
                <w:sz w:val="24"/>
                <w:szCs w:val="24"/>
              </w:rPr>
            </w:pPr>
            <w:r>
              <w:rPr>
                <w:rFonts w:ascii="Times New Roman" w:hAnsi="Times New Roman" w:cs="Times New Roman"/>
                <w:sz w:val="24"/>
                <w:szCs w:val="24"/>
              </w:rPr>
              <w:t>Критерии оценивания</w:t>
            </w:r>
          </w:p>
        </w:tc>
      </w:tr>
      <w:tr w:rsidR="00A462DC" w:rsidRPr="00D94EF1" w:rsidTr="00A462DC">
        <w:tc>
          <w:tcPr>
            <w:tcW w:w="3369" w:type="dxa"/>
          </w:tcPr>
          <w:p w:rsidR="00A462DC" w:rsidRPr="00D94EF1" w:rsidRDefault="00A462DC" w:rsidP="00AE5E9B">
            <w:pPr>
              <w:spacing w:line="276" w:lineRule="auto"/>
              <w:jc w:val="center"/>
              <w:rPr>
                <w:rFonts w:ascii="Times New Roman" w:hAnsi="Times New Roman" w:cs="Times New Roman"/>
                <w:sz w:val="24"/>
                <w:szCs w:val="24"/>
              </w:rPr>
            </w:pPr>
            <w:r w:rsidRPr="00D94EF1">
              <w:rPr>
                <w:rFonts w:ascii="Times New Roman" w:hAnsi="Times New Roman" w:cs="Times New Roman"/>
                <w:b/>
                <w:bCs/>
                <w:sz w:val="24"/>
                <w:szCs w:val="24"/>
              </w:rPr>
              <w:t>5 («отлично»)</w:t>
            </w:r>
            <w:r w:rsidRPr="00D94EF1">
              <w:rPr>
                <w:rFonts w:ascii="Times New Roman" w:hAnsi="Times New Roman" w:cs="Times New Roman"/>
                <w:sz w:val="24"/>
                <w:szCs w:val="24"/>
              </w:rPr>
              <w:t> </w:t>
            </w:r>
          </w:p>
        </w:tc>
        <w:tc>
          <w:tcPr>
            <w:tcW w:w="6201" w:type="dxa"/>
          </w:tcPr>
          <w:p w:rsidR="00A462DC" w:rsidRPr="00D94EF1" w:rsidRDefault="00A462DC" w:rsidP="00A462DC">
            <w:pPr>
              <w:spacing w:line="276" w:lineRule="auto"/>
              <w:ind w:firstLine="708"/>
              <w:jc w:val="both"/>
              <w:rPr>
                <w:rFonts w:ascii="Times New Roman" w:hAnsi="Times New Roman" w:cs="Times New Roman"/>
                <w:sz w:val="24"/>
                <w:szCs w:val="24"/>
              </w:rPr>
            </w:pPr>
            <w:r w:rsidRPr="00D94EF1">
              <w:rPr>
                <w:rFonts w:ascii="Times New Roman" w:hAnsi="Times New Roman" w:cs="Times New Roman"/>
                <w:sz w:val="24"/>
                <w:szCs w:val="24"/>
              </w:rPr>
              <w:t>- содержательный и грамотный (с позиции русского языка)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tc>
      </w:tr>
      <w:tr w:rsidR="00A462DC" w:rsidRPr="00D94EF1" w:rsidTr="00A462DC">
        <w:tc>
          <w:tcPr>
            <w:tcW w:w="3369" w:type="dxa"/>
          </w:tcPr>
          <w:p w:rsidR="00A462DC" w:rsidRPr="00D94EF1" w:rsidRDefault="00A462DC" w:rsidP="00AE5E9B">
            <w:pPr>
              <w:spacing w:line="276" w:lineRule="auto"/>
              <w:jc w:val="center"/>
              <w:rPr>
                <w:rFonts w:ascii="Times New Roman" w:hAnsi="Times New Roman" w:cs="Times New Roman"/>
                <w:sz w:val="24"/>
                <w:szCs w:val="24"/>
              </w:rPr>
            </w:pPr>
            <w:r w:rsidRPr="00D94EF1">
              <w:rPr>
                <w:rFonts w:ascii="Times New Roman" w:hAnsi="Times New Roman" w:cs="Times New Roman"/>
                <w:b/>
                <w:bCs/>
                <w:sz w:val="24"/>
                <w:szCs w:val="24"/>
              </w:rPr>
              <w:t>4 («хорошо»)</w:t>
            </w:r>
          </w:p>
        </w:tc>
        <w:tc>
          <w:tcPr>
            <w:tcW w:w="6201" w:type="dxa"/>
          </w:tcPr>
          <w:p w:rsidR="00A462DC" w:rsidRPr="00D94EF1" w:rsidRDefault="00A462DC" w:rsidP="00D94EF1">
            <w:pPr>
              <w:spacing w:line="276" w:lineRule="auto"/>
              <w:ind w:firstLine="708"/>
              <w:jc w:val="both"/>
              <w:rPr>
                <w:rFonts w:ascii="Times New Roman" w:hAnsi="Times New Roman" w:cs="Times New Roman"/>
                <w:sz w:val="24"/>
                <w:szCs w:val="24"/>
              </w:rPr>
            </w:pPr>
            <w:r w:rsidRPr="00D94EF1">
              <w:rPr>
                <w:rFonts w:ascii="Times New Roman" w:hAnsi="Times New Roman" w:cs="Times New Roman"/>
                <w:b/>
                <w:bCs/>
                <w:sz w:val="24"/>
                <w:szCs w:val="24"/>
              </w:rPr>
              <w:t>-</w:t>
            </w:r>
            <w:r w:rsidRPr="00D94EF1">
              <w:rPr>
                <w:rFonts w:ascii="Times New Roman" w:hAnsi="Times New Roman" w:cs="Times New Roman"/>
                <w:sz w:val="24"/>
                <w:szCs w:val="24"/>
              </w:rPr>
              <w:t>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tc>
      </w:tr>
      <w:tr w:rsidR="00A462DC" w:rsidRPr="00D94EF1" w:rsidTr="00A462DC">
        <w:tc>
          <w:tcPr>
            <w:tcW w:w="3369" w:type="dxa"/>
          </w:tcPr>
          <w:p w:rsidR="00A462DC" w:rsidRPr="00D94EF1" w:rsidRDefault="00D94EF1" w:rsidP="00AE5E9B">
            <w:pPr>
              <w:spacing w:line="276" w:lineRule="auto"/>
              <w:jc w:val="center"/>
              <w:rPr>
                <w:rFonts w:ascii="Times New Roman" w:hAnsi="Times New Roman" w:cs="Times New Roman"/>
                <w:sz w:val="24"/>
                <w:szCs w:val="24"/>
              </w:rPr>
            </w:pPr>
            <w:r w:rsidRPr="00D94EF1">
              <w:rPr>
                <w:rFonts w:ascii="Times New Roman" w:hAnsi="Times New Roman" w:cs="Times New Roman"/>
                <w:b/>
                <w:bCs/>
                <w:sz w:val="24"/>
                <w:szCs w:val="24"/>
              </w:rPr>
              <w:t>3 («удовлетворительно»)</w:t>
            </w:r>
            <w:r w:rsidRPr="00D94EF1">
              <w:rPr>
                <w:rFonts w:ascii="Times New Roman" w:hAnsi="Times New Roman" w:cs="Times New Roman"/>
                <w:sz w:val="24"/>
                <w:szCs w:val="24"/>
              </w:rPr>
              <w:t> </w:t>
            </w:r>
          </w:p>
        </w:tc>
        <w:tc>
          <w:tcPr>
            <w:tcW w:w="6201" w:type="dxa"/>
          </w:tcPr>
          <w:p w:rsidR="00A462DC" w:rsidRPr="00D94EF1" w:rsidRDefault="00D94EF1" w:rsidP="00D94EF1">
            <w:pPr>
              <w:spacing w:line="276" w:lineRule="auto"/>
              <w:ind w:firstLine="708"/>
              <w:jc w:val="both"/>
              <w:rPr>
                <w:rFonts w:ascii="Times New Roman" w:hAnsi="Times New Roman" w:cs="Times New Roman"/>
                <w:sz w:val="24"/>
                <w:szCs w:val="24"/>
              </w:rPr>
            </w:pPr>
            <w:r w:rsidRPr="00D94EF1">
              <w:rPr>
                <w:rFonts w:ascii="Times New Roman" w:hAnsi="Times New Roman" w:cs="Times New Roman"/>
                <w:sz w:val="24"/>
                <w:szCs w:val="24"/>
              </w:rPr>
              <w:t>-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tc>
      </w:tr>
      <w:tr w:rsidR="00A462DC" w:rsidRPr="00D94EF1" w:rsidTr="00A462DC">
        <w:tc>
          <w:tcPr>
            <w:tcW w:w="3369" w:type="dxa"/>
          </w:tcPr>
          <w:p w:rsidR="00A462DC" w:rsidRPr="00D94EF1" w:rsidRDefault="00D94EF1" w:rsidP="00AE5E9B">
            <w:pPr>
              <w:spacing w:line="276" w:lineRule="auto"/>
              <w:jc w:val="center"/>
              <w:rPr>
                <w:rFonts w:ascii="Times New Roman" w:hAnsi="Times New Roman" w:cs="Times New Roman"/>
                <w:sz w:val="24"/>
                <w:szCs w:val="24"/>
              </w:rPr>
            </w:pPr>
            <w:r w:rsidRPr="00D94EF1">
              <w:rPr>
                <w:rFonts w:ascii="Times New Roman" w:hAnsi="Times New Roman" w:cs="Times New Roman"/>
                <w:b/>
                <w:bCs/>
                <w:sz w:val="24"/>
                <w:szCs w:val="24"/>
              </w:rPr>
              <w:t>2 («неудовлетворительно»)</w:t>
            </w:r>
            <w:r w:rsidRPr="00D94EF1">
              <w:rPr>
                <w:rFonts w:ascii="Times New Roman" w:hAnsi="Times New Roman" w:cs="Times New Roman"/>
                <w:sz w:val="24"/>
                <w:szCs w:val="24"/>
              </w:rPr>
              <w:t> </w:t>
            </w:r>
          </w:p>
        </w:tc>
        <w:tc>
          <w:tcPr>
            <w:tcW w:w="6201" w:type="dxa"/>
          </w:tcPr>
          <w:p w:rsidR="00A462DC" w:rsidRPr="00D94EF1" w:rsidRDefault="00D94EF1" w:rsidP="00D94EF1">
            <w:pPr>
              <w:spacing w:line="276" w:lineRule="auto"/>
              <w:ind w:firstLine="708"/>
              <w:jc w:val="both"/>
              <w:rPr>
                <w:rFonts w:ascii="Times New Roman" w:hAnsi="Times New Roman" w:cs="Times New Roman"/>
                <w:sz w:val="24"/>
                <w:szCs w:val="24"/>
              </w:rPr>
            </w:pPr>
            <w:r w:rsidRPr="00D94EF1">
              <w:rPr>
                <w:rFonts w:ascii="Times New Roman" w:hAnsi="Times New Roman" w:cs="Times New Roman"/>
                <w:sz w:val="24"/>
                <w:szCs w:val="24"/>
              </w:rPr>
              <w:t>- б</w:t>
            </w:r>
            <w:r w:rsidRPr="00D94EF1">
              <w:rPr>
                <w:rFonts w:ascii="Times New Roman" w:hAnsi="Times New Roman" w:cs="Times New Roman"/>
                <w:b/>
                <w:bCs/>
                <w:sz w:val="24"/>
                <w:szCs w:val="24"/>
              </w:rPr>
              <w:t>о</w:t>
            </w:r>
            <w:r w:rsidRPr="00D94EF1">
              <w:rPr>
                <w:rFonts w:ascii="Times New Roman" w:hAnsi="Times New Roman" w:cs="Times New Roman"/>
                <w:sz w:val="24"/>
                <w:szCs w:val="24"/>
              </w:rPr>
              <w:t>льшая часть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tc>
      </w:tr>
    </w:tbl>
    <w:p w:rsidR="00A462DC" w:rsidRPr="00AE5E9B" w:rsidRDefault="00A462DC" w:rsidP="00AE5E9B">
      <w:pPr>
        <w:spacing w:after="0" w:line="276" w:lineRule="auto"/>
        <w:ind w:firstLine="708"/>
        <w:jc w:val="center"/>
        <w:rPr>
          <w:rFonts w:ascii="Times New Roman" w:hAnsi="Times New Roman" w:cs="Times New Roman"/>
          <w:sz w:val="28"/>
          <w:szCs w:val="28"/>
        </w:rPr>
      </w:pPr>
    </w:p>
    <w:p w:rsidR="00AE5E9B" w:rsidRDefault="00D94EF1" w:rsidP="00AE5E9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Свидетельство об окончании выставляется оценка, полученная на экзамене в 6 полугодии (срок обучения 5 лет) и в 12 полугодии (срок обучения 8 лет).</w:t>
      </w:r>
    </w:p>
    <w:p w:rsidR="00D94EF1" w:rsidRDefault="00D94EF1">
      <w:pPr>
        <w:rPr>
          <w:rFonts w:ascii="Times New Roman" w:hAnsi="Times New Roman" w:cs="Times New Roman"/>
          <w:b/>
          <w:bCs/>
          <w:sz w:val="28"/>
          <w:szCs w:val="28"/>
        </w:rPr>
      </w:pPr>
      <w:r>
        <w:rPr>
          <w:rFonts w:ascii="Times New Roman" w:hAnsi="Times New Roman" w:cs="Times New Roman"/>
          <w:b/>
          <w:bCs/>
          <w:sz w:val="28"/>
          <w:szCs w:val="28"/>
        </w:rPr>
        <w:br w:type="page"/>
      </w:r>
    </w:p>
    <w:p w:rsidR="007B7EC0" w:rsidRPr="007B7EC0" w:rsidRDefault="007B7EC0" w:rsidP="00D94EF1">
      <w:pPr>
        <w:spacing w:after="0" w:line="360" w:lineRule="auto"/>
        <w:ind w:firstLine="708"/>
        <w:jc w:val="center"/>
        <w:rPr>
          <w:rFonts w:ascii="Times New Roman" w:hAnsi="Times New Roman" w:cs="Times New Roman"/>
          <w:sz w:val="28"/>
          <w:szCs w:val="28"/>
        </w:rPr>
      </w:pPr>
      <w:r w:rsidRPr="007B7EC0">
        <w:rPr>
          <w:rFonts w:ascii="Times New Roman" w:hAnsi="Times New Roman" w:cs="Times New Roman"/>
          <w:b/>
          <w:bCs/>
          <w:sz w:val="28"/>
          <w:szCs w:val="28"/>
        </w:rPr>
        <w:lastRenderedPageBreak/>
        <w:t>V. МЕТОДИЧЕСКОЕ ОБЕСПЕЧЕНИЕ УЧЕБНОГО ПРОЦЕССА</w:t>
      </w:r>
    </w:p>
    <w:p w:rsidR="007B7EC0" w:rsidRPr="007B7EC0" w:rsidRDefault="007B7EC0" w:rsidP="00D94EF1">
      <w:pPr>
        <w:spacing w:after="0" w:line="360" w:lineRule="auto"/>
        <w:ind w:firstLine="708"/>
        <w:jc w:val="center"/>
        <w:rPr>
          <w:rFonts w:ascii="Times New Roman" w:hAnsi="Times New Roman" w:cs="Times New Roman"/>
          <w:sz w:val="28"/>
          <w:szCs w:val="28"/>
        </w:rPr>
      </w:pPr>
      <w:r w:rsidRPr="007B7EC0">
        <w:rPr>
          <w:rFonts w:ascii="Times New Roman" w:hAnsi="Times New Roman" w:cs="Times New Roman"/>
          <w:b/>
          <w:bCs/>
          <w:sz w:val="28"/>
          <w:szCs w:val="28"/>
        </w:rPr>
        <w:t>Методические рекомендации преподавателям</w:t>
      </w:r>
    </w:p>
    <w:p w:rsidR="007B7EC0" w:rsidRPr="007B7EC0" w:rsidRDefault="007B7EC0" w:rsidP="00D94EF1">
      <w:pPr>
        <w:spacing w:after="0" w:line="360" w:lineRule="auto"/>
        <w:ind w:firstLine="708"/>
        <w:jc w:val="both"/>
        <w:rPr>
          <w:rFonts w:ascii="Times New Roman" w:hAnsi="Times New Roman" w:cs="Times New Roman"/>
          <w:sz w:val="28"/>
          <w:szCs w:val="28"/>
        </w:rPr>
      </w:pPr>
      <w:r w:rsidRPr="007B7EC0">
        <w:rPr>
          <w:rFonts w:ascii="Times New Roman" w:hAnsi="Times New Roman" w:cs="Times New Roman"/>
          <w:sz w:val="28"/>
          <w:szCs w:val="28"/>
        </w:rPr>
        <w:t>Занятия по предмету «Музыкальная литература проводятся в сформированных группах от 4 до 10 человек (мелкогрупповые занятия). 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На каждом уроке «Музыкальной литературы» необходимо повторять и закреплять сведения, полученные на предыдущих занятиях.</w:t>
      </w:r>
    </w:p>
    <w:p w:rsidR="007B7EC0" w:rsidRPr="007B7EC0" w:rsidRDefault="007B7EC0" w:rsidP="00D94EF1">
      <w:pPr>
        <w:spacing w:after="0" w:line="360" w:lineRule="auto"/>
        <w:ind w:firstLine="708"/>
        <w:jc w:val="both"/>
        <w:rPr>
          <w:rFonts w:ascii="Times New Roman" w:hAnsi="Times New Roman" w:cs="Times New Roman"/>
          <w:sz w:val="28"/>
          <w:szCs w:val="28"/>
        </w:rPr>
      </w:pPr>
      <w:r w:rsidRPr="007B7EC0">
        <w:rPr>
          <w:rFonts w:ascii="Times New Roman" w:hAnsi="Times New Roman" w:cs="Times New Roman"/>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 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7B7EC0" w:rsidRPr="007B7EC0" w:rsidRDefault="007B7EC0" w:rsidP="00D94EF1">
      <w:pPr>
        <w:spacing w:after="0" w:line="360" w:lineRule="auto"/>
        <w:ind w:firstLine="708"/>
        <w:jc w:val="both"/>
        <w:rPr>
          <w:rFonts w:ascii="Times New Roman" w:hAnsi="Times New Roman" w:cs="Times New Roman"/>
          <w:sz w:val="28"/>
          <w:szCs w:val="28"/>
        </w:rPr>
      </w:pPr>
      <w:r w:rsidRPr="007B7EC0">
        <w:rPr>
          <w:rFonts w:ascii="Times New Roman" w:hAnsi="Times New Roman" w:cs="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7B7EC0" w:rsidRPr="007B7EC0" w:rsidRDefault="007B7EC0" w:rsidP="00D94EF1">
      <w:pPr>
        <w:spacing w:after="0" w:line="360" w:lineRule="auto"/>
        <w:ind w:firstLine="708"/>
        <w:jc w:val="both"/>
        <w:rPr>
          <w:rFonts w:ascii="Times New Roman" w:hAnsi="Times New Roman" w:cs="Times New Roman"/>
          <w:sz w:val="28"/>
          <w:szCs w:val="28"/>
        </w:rPr>
      </w:pPr>
      <w:r w:rsidRPr="007B7EC0">
        <w:rPr>
          <w:rFonts w:ascii="Times New Roman" w:hAnsi="Times New Roman" w:cs="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7B7EC0" w:rsidRPr="007B7EC0" w:rsidRDefault="007B7EC0" w:rsidP="00D94EF1">
      <w:pPr>
        <w:spacing w:after="0" w:line="360" w:lineRule="auto"/>
        <w:ind w:firstLine="708"/>
        <w:jc w:val="both"/>
        <w:rPr>
          <w:rFonts w:ascii="Times New Roman" w:hAnsi="Times New Roman" w:cs="Times New Roman"/>
          <w:sz w:val="28"/>
          <w:szCs w:val="28"/>
        </w:rPr>
      </w:pPr>
      <w:r w:rsidRPr="007B7EC0">
        <w:rPr>
          <w:rFonts w:ascii="Times New Roman" w:hAnsi="Times New Roman" w:cs="Times New Roman"/>
          <w:sz w:val="28"/>
          <w:szCs w:val="28"/>
        </w:rPr>
        <w:lastRenderedPageBreak/>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7B7EC0" w:rsidRPr="007B7EC0" w:rsidRDefault="007B7EC0" w:rsidP="00D94EF1">
      <w:pPr>
        <w:spacing w:after="0" w:line="360" w:lineRule="auto"/>
        <w:ind w:firstLine="708"/>
        <w:jc w:val="both"/>
        <w:rPr>
          <w:rFonts w:ascii="Times New Roman" w:hAnsi="Times New Roman" w:cs="Times New Roman"/>
          <w:sz w:val="28"/>
          <w:szCs w:val="28"/>
        </w:rPr>
      </w:pPr>
      <w:r w:rsidRPr="007B7EC0">
        <w:rPr>
          <w:rFonts w:ascii="Times New Roman" w:hAnsi="Times New Roman" w:cs="Times New Roman"/>
          <w:sz w:val="28"/>
          <w:szCs w:val="28"/>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w:t>
      </w:r>
      <w:r w:rsidRPr="007B7EC0">
        <w:rPr>
          <w:rFonts w:ascii="Times New Roman" w:hAnsi="Times New Roman" w:cs="Times New Roman"/>
          <w:b/>
          <w:bCs/>
          <w:sz w:val="28"/>
          <w:szCs w:val="28"/>
        </w:rPr>
        <w:t> словесные методы</w:t>
      </w:r>
      <w:r w:rsidRPr="007B7EC0">
        <w:rPr>
          <w:rFonts w:ascii="Times New Roman" w:hAnsi="Times New Roman" w:cs="Times New Roman"/>
          <w:sz w:val="28"/>
          <w:szCs w:val="28"/>
        </w:rPr>
        <w:t> (объяснение, поисковая и закрепляющая беседа, рассказ). Предпочтение должно быть отдано такому методу, как</w:t>
      </w:r>
      <w:r w:rsidRPr="007B7EC0">
        <w:rPr>
          <w:rFonts w:ascii="Times New Roman" w:hAnsi="Times New Roman" w:cs="Times New Roman"/>
          <w:b/>
          <w:bCs/>
          <w:sz w:val="28"/>
          <w:szCs w:val="28"/>
        </w:rPr>
        <w:t> беседа,</w:t>
      </w:r>
      <w:r w:rsidRPr="007B7EC0">
        <w:rPr>
          <w:rFonts w:ascii="Times New Roman" w:hAnsi="Times New Roman" w:cs="Times New Roman"/>
          <w:sz w:val="28"/>
          <w:szCs w:val="28"/>
        </w:rPr>
        <w:t>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7B7EC0">
        <w:rPr>
          <w:rFonts w:ascii="Times New Roman" w:hAnsi="Times New Roman" w:cs="Times New Roman"/>
          <w:b/>
          <w:bCs/>
          <w:sz w:val="28"/>
          <w:szCs w:val="28"/>
        </w:rPr>
        <w:t>объяснение.</w:t>
      </w:r>
      <w:r w:rsidRPr="007B7EC0">
        <w:rPr>
          <w:rFonts w:ascii="Times New Roman" w:hAnsi="Times New Roman" w:cs="Times New Roman"/>
          <w:sz w:val="28"/>
          <w:szCs w:val="28"/>
        </w:rPr>
        <w:t>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w:t>
      </w:r>
      <w:r w:rsidRPr="007B7EC0">
        <w:rPr>
          <w:rFonts w:ascii="Times New Roman" w:hAnsi="Times New Roman" w:cs="Times New Roman"/>
          <w:b/>
          <w:bCs/>
          <w:sz w:val="28"/>
          <w:szCs w:val="28"/>
        </w:rPr>
        <w:t> рассказ,</w:t>
      </w:r>
      <w:r w:rsidRPr="007B7EC0">
        <w:rPr>
          <w:rFonts w:ascii="Times New Roman" w:hAnsi="Times New Roman" w:cs="Times New Roman"/>
          <w:sz w:val="28"/>
          <w:szCs w:val="28"/>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7B7EC0" w:rsidRPr="007B7EC0" w:rsidRDefault="007B7EC0" w:rsidP="00D94EF1">
      <w:pPr>
        <w:spacing w:after="0" w:line="360" w:lineRule="auto"/>
        <w:ind w:firstLine="708"/>
        <w:jc w:val="both"/>
        <w:rPr>
          <w:rFonts w:ascii="Times New Roman" w:hAnsi="Times New Roman" w:cs="Times New Roman"/>
          <w:sz w:val="28"/>
          <w:szCs w:val="28"/>
        </w:rPr>
      </w:pPr>
      <w:r w:rsidRPr="007B7EC0">
        <w:rPr>
          <w:rFonts w:ascii="Times New Roman" w:hAnsi="Times New Roman" w:cs="Times New Roman"/>
          <w:b/>
          <w:bCs/>
          <w:sz w:val="28"/>
          <w:szCs w:val="28"/>
        </w:rPr>
        <w:t>Наглядные методы.</w:t>
      </w:r>
      <w:r w:rsidRPr="007B7EC0">
        <w:rPr>
          <w:rFonts w:ascii="Times New Roman" w:hAnsi="Times New Roman" w:cs="Times New Roman"/>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w:t>
      </w:r>
      <w:r w:rsidRPr="007B7EC0">
        <w:rPr>
          <w:rFonts w:ascii="Times New Roman" w:hAnsi="Times New Roman" w:cs="Times New Roman"/>
          <w:sz w:val="28"/>
          <w:szCs w:val="28"/>
        </w:rPr>
        <w:lastRenderedPageBreak/>
        <w:t xml:space="preserve">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w:t>
      </w:r>
      <w:r w:rsidR="005D5057" w:rsidRPr="007B7EC0">
        <w:rPr>
          <w:rFonts w:ascii="Times New Roman" w:hAnsi="Times New Roman" w:cs="Times New Roman"/>
          <w:sz w:val="28"/>
          <w:szCs w:val="28"/>
        </w:rPr>
        <w:t>фортепианное трио</w:t>
      </w:r>
      <w:r w:rsidRPr="007B7EC0">
        <w:rPr>
          <w:rFonts w:ascii="Times New Roman" w:hAnsi="Times New Roman" w:cs="Times New Roman"/>
          <w:sz w:val="28"/>
          <w:szCs w:val="28"/>
        </w:rPr>
        <w:t>.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117E4F" w:rsidRPr="00117E4F" w:rsidRDefault="00117E4F" w:rsidP="00D94EF1">
      <w:pPr>
        <w:spacing w:after="0" w:line="360" w:lineRule="auto"/>
        <w:ind w:firstLine="708"/>
        <w:jc w:val="both"/>
        <w:rPr>
          <w:rFonts w:ascii="Times New Roman" w:hAnsi="Times New Roman" w:cs="Times New Roman"/>
          <w:sz w:val="28"/>
          <w:szCs w:val="28"/>
        </w:rPr>
      </w:pPr>
      <w:r w:rsidRPr="00117E4F">
        <w:rPr>
          <w:rFonts w:ascii="Times New Roman" w:hAnsi="Times New Roman" w:cs="Times New Roman"/>
          <w:sz w:val="28"/>
          <w:szCs w:val="28"/>
        </w:rPr>
        <w:t>Наблюдение за звучащей музыкой по нотам, разбор нотных примеров перед прослушиванием музыки также тесно соприкасается с </w:t>
      </w:r>
      <w:r w:rsidRPr="00117E4F">
        <w:rPr>
          <w:rFonts w:ascii="Times New Roman" w:hAnsi="Times New Roman" w:cs="Times New Roman"/>
          <w:b/>
          <w:bCs/>
          <w:sz w:val="28"/>
          <w:szCs w:val="28"/>
        </w:rPr>
        <w:t>практическими методами обучения.</w:t>
      </w:r>
      <w:r w:rsidRPr="00117E4F">
        <w:rPr>
          <w:rFonts w:ascii="Times New Roman" w:hAnsi="Times New Roman" w:cs="Times New Roman"/>
          <w:sz w:val="28"/>
          <w:szCs w:val="28"/>
        </w:rPr>
        <w:t>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117E4F" w:rsidRPr="00117E4F" w:rsidRDefault="00117E4F" w:rsidP="00D94EF1">
      <w:pPr>
        <w:spacing w:after="0" w:line="360" w:lineRule="auto"/>
        <w:ind w:firstLine="708"/>
        <w:jc w:val="both"/>
        <w:rPr>
          <w:rFonts w:ascii="Times New Roman" w:hAnsi="Times New Roman" w:cs="Times New Roman"/>
          <w:sz w:val="28"/>
          <w:szCs w:val="28"/>
        </w:rPr>
      </w:pPr>
      <w:r w:rsidRPr="00117E4F">
        <w:rPr>
          <w:rFonts w:ascii="Times New Roman" w:hAnsi="Times New Roman" w:cs="Times New Roman"/>
          <w:sz w:val="28"/>
          <w:szCs w:val="28"/>
        </w:rPr>
        <w:t xml:space="preserve">Прослушивание музыки без нотного текста, с одной стороны, представляется самым естественным, с другой стороны имеет свои </w:t>
      </w:r>
      <w:r w:rsidRPr="00117E4F">
        <w:rPr>
          <w:rFonts w:ascii="Times New Roman" w:hAnsi="Times New Roman" w:cs="Times New Roman"/>
          <w:sz w:val="28"/>
          <w:szCs w:val="28"/>
        </w:rPr>
        <w:lastRenderedPageBreak/>
        <w:t>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117E4F" w:rsidRPr="00117E4F" w:rsidRDefault="00117E4F" w:rsidP="00D94EF1">
      <w:pPr>
        <w:spacing w:after="0" w:line="360" w:lineRule="auto"/>
        <w:ind w:firstLine="708"/>
        <w:jc w:val="both"/>
        <w:rPr>
          <w:rFonts w:ascii="Times New Roman" w:hAnsi="Times New Roman" w:cs="Times New Roman"/>
          <w:sz w:val="28"/>
          <w:szCs w:val="28"/>
        </w:rPr>
      </w:pPr>
      <w:r w:rsidRPr="00117E4F">
        <w:rPr>
          <w:rFonts w:ascii="Times New Roman" w:hAnsi="Times New Roman" w:cs="Times New Roman"/>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117E4F" w:rsidRPr="00117E4F" w:rsidRDefault="00117E4F" w:rsidP="00D94EF1">
      <w:pPr>
        <w:spacing w:after="0" w:line="360" w:lineRule="auto"/>
        <w:ind w:firstLine="708"/>
        <w:jc w:val="both"/>
        <w:rPr>
          <w:rFonts w:ascii="Times New Roman" w:hAnsi="Times New Roman" w:cs="Times New Roman"/>
          <w:sz w:val="28"/>
          <w:szCs w:val="28"/>
        </w:rPr>
      </w:pPr>
      <w:r w:rsidRPr="00117E4F">
        <w:rPr>
          <w:rFonts w:ascii="Times New Roman" w:hAnsi="Times New Roman" w:cs="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9D5BE3" w:rsidRPr="009D5BE3" w:rsidRDefault="009D5BE3" w:rsidP="00D94EF1">
      <w:pPr>
        <w:spacing w:after="0" w:line="360" w:lineRule="auto"/>
        <w:ind w:firstLine="708"/>
        <w:jc w:val="both"/>
        <w:rPr>
          <w:rFonts w:ascii="Times New Roman" w:hAnsi="Times New Roman" w:cs="Times New Roman"/>
          <w:sz w:val="28"/>
          <w:szCs w:val="28"/>
        </w:rPr>
      </w:pPr>
      <w:r w:rsidRPr="009D5BE3">
        <w:rPr>
          <w:rFonts w:ascii="Times New Roman" w:hAnsi="Times New Roman" w:cs="Times New Roman"/>
          <w:b/>
          <w:bCs/>
          <w:sz w:val="28"/>
          <w:szCs w:val="28"/>
        </w:rPr>
        <w:t>Рекомендации по организации самостоятельной работы обучающихся</w:t>
      </w:r>
    </w:p>
    <w:p w:rsidR="009D5BE3" w:rsidRPr="009D5BE3" w:rsidRDefault="009D5BE3" w:rsidP="00D94EF1">
      <w:pPr>
        <w:spacing w:after="0" w:line="360" w:lineRule="auto"/>
        <w:ind w:firstLine="708"/>
        <w:jc w:val="both"/>
        <w:rPr>
          <w:rFonts w:ascii="Times New Roman" w:hAnsi="Times New Roman" w:cs="Times New Roman"/>
          <w:sz w:val="28"/>
          <w:szCs w:val="28"/>
        </w:rPr>
      </w:pPr>
      <w:r w:rsidRPr="009D5BE3">
        <w:rPr>
          <w:rFonts w:ascii="Times New Roman" w:hAnsi="Times New Roman" w:cs="Times New Roman"/>
          <w:sz w:val="28"/>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w:t>
      </w:r>
      <w:r w:rsidRPr="009D5BE3">
        <w:rPr>
          <w:rFonts w:ascii="Times New Roman" w:hAnsi="Times New Roman" w:cs="Times New Roman"/>
          <w:sz w:val="28"/>
          <w:szCs w:val="28"/>
        </w:rPr>
        <w:lastRenderedPageBreak/>
        <w:t>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9D5BE3" w:rsidRPr="009D5BE3" w:rsidRDefault="009D5BE3" w:rsidP="00D94EF1">
      <w:pPr>
        <w:spacing w:after="0" w:line="360" w:lineRule="auto"/>
        <w:ind w:firstLine="708"/>
        <w:jc w:val="both"/>
        <w:rPr>
          <w:rFonts w:ascii="Times New Roman" w:hAnsi="Times New Roman" w:cs="Times New Roman"/>
          <w:sz w:val="28"/>
          <w:szCs w:val="28"/>
        </w:rPr>
      </w:pPr>
      <w:r w:rsidRPr="009D5BE3">
        <w:rPr>
          <w:rFonts w:ascii="Times New Roman" w:hAnsi="Times New Roman" w:cs="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D94EF1" w:rsidRDefault="00D94EF1">
      <w:pPr>
        <w:rPr>
          <w:rFonts w:ascii="Times New Roman" w:hAnsi="Times New Roman" w:cs="Times New Roman"/>
          <w:b/>
          <w:bCs/>
          <w:sz w:val="28"/>
          <w:szCs w:val="28"/>
        </w:rPr>
      </w:pPr>
      <w:r>
        <w:rPr>
          <w:rFonts w:ascii="Times New Roman" w:hAnsi="Times New Roman" w:cs="Times New Roman"/>
          <w:b/>
          <w:bCs/>
          <w:sz w:val="28"/>
          <w:szCs w:val="28"/>
        </w:rPr>
        <w:br w:type="page"/>
      </w:r>
    </w:p>
    <w:p w:rsidR="002F4E6F" w:rsidRPr="002F4E6F" w:rsidRDefault="002F4E6F" w:rsidP="00D94EF1">
      <w:pPr>
        <w:spacing w:after="0" w:line="360" w:lineRule="auto"/>
        <w:ind w:firstLine="708"/>
        <w:jc w:val="center"/>
        <w:rPr>
          <w:rFonts w:ascii="Times New Roman" w:hAnsi="Times New Roman" w:cs="Times New Roman"/>
          <w:sz w:val="28"/>
          <w:szCs w:val="28"/>
        </w:rPr>
      </w:pPr>
      <w:r w:rsidRPr="002F4E6F">
        <w:rPr>
          <w:rFonts w:ascii="Times New Roman" w:hAnsi="Times New Roman" w:cs="Times New Roman"/>
          <w:b/>
          <w:bCs/>
          <w:sz w:val="28"/>
          <w:szCs w:val="28"/>
        </w:rPr>
        <w:lastRenderedPageBreak/>
        <w:t>VI.</w:t>
      </w:r>
      <w:r w:rsidRPr="002F4E6F">
        <w:rPr>
          <w:rFonts w:ascii="Times New Roman" w:hAnsi="Times New Roman" w:cs="Times New Roman"/>
          <w:b/>
          <w:bCs/>
          <w:i/>
          <w:iCs/>
          <w:sz w:val="28"/>
          <w:szCs w:val="28"/>
        </w:rPr>
        <w:t> </w:t>
      </w:r>
      <w:r w:rsidRPr="002F4E6F">
        <w:rPr>
          <w:rFonts w:ascii="Times New Roman" w:hAnsi="Times New Roman" w:cs="Times New Roman"/>
          <w:b/>
          <w:bCs/>
          <w:sz w:val="28"/>
          <w:szCs w:val="28"/>
        </w:rPr>
        <w:t>МАТЕРИАЛЬНО-ТЕХНИЧЕСКИЕ УСЛОВИЯ РЕАЛИЗАЦИИ</w:t>
      </w:r>
      <w:r w:rsidR="00D94EF1">
        <w:rPr>
          <w:rFonts w:ascii="Times New Roman" w:hAnsi="Times New Roman" w:cs="Times New Roman"/>
          <w:b/>
          <w:bCs/>
          <w:sz w:val="28"/>
          <w:szCs w:val="28"/>
        </w:rPr>
        <w:t xml:space="preserve"> </w:t>
      </w:r>
      <w:r w:rsidRPr="002F4E6F">
        <w:rPr>
          <w:rFonts w:ascii="Times New Roman" w:hAnsi="Times New Roman" w:cs="Times New Roman"/>
          <w:b/>
          <w:bCs/>
          <w:sz w:val="28"/>
          <w:szCs w:val="28"/>
        </w:rPr>
        <w:t>УЧЕБНОГО ПРЕДМЕТА</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Материально-техническая база образовательного учреждения соответствует санитарным и противопожарным нормам, нормам охраны труда. Материально-технические условия реализации предмета «Музыкальная литература» обеспечивают возможность достижения обучающимися результатов, установленных федеральными государственными требованиями.</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Минимально необходимый для реализации программы учебного предмета «Музыкальная литература» перечень аудиторий, специализированных кабинетов и материально-технического обеспечения включает:</w:t>
      </w:r>
    </w:p>
    <w:p w:rsidR="002F4E6F" w:rsidRPr="002F4E6F" w:rsidRDefault="002F4E6F" w:rsidP="00D94EF1">
      <w:pPr>
        <w:numPr>
          <w:ilvl w:val="0"/>
          <w:numId w:val="6"/>
        </w:numPr>
        <w:spacing w:after="0" w:line="360" w:lineRule="auto"/>
        <w:jc w:val="both"/>
        <w:rPr>
          <w:rFonts w:ascii="Times New Roman" w:hAnsi="Times New Roman" w:cs="Times New Roman"/>
          <w:sz w:val="28"/>
          <w:szCs w:val="28"/>
        </w:rPr>
      </w:pPr>
      <w:r w:rsidRPr="002F4E6F">
        <w:rPr>
          <w:rFonts w:ascii="Times New Roman" w:hAnsi="Times New Roman" w:cs="Times New Roman"/>
          <w:sz w:val="28"/>
          <w:szCs w:val="28"/>
        </w:rPr>
        <w:t>учебные аудитории для групповых, мелкогрупповых занятий с фортепиано;</w:t>
      </w:r>
    </w:p>
    <w:p w:rsidR="002F4E6F" w:rsidRPr="002F4E6F" w:rsidRDefault="002F4E6F" w:rsidP="00D94EF1">
      <w:pPr>
        <w:numPr>
          <w:ilvl w:val="0"/>
          <w:numId w:val="6"/>
        </w:numPr>
        <w:spacing w:after="0" w:line="360" w:lineRule="auto"/>
        <w:jc w:val="both"/>
        <w:rPr>
          <w:rFonts w:ascii="Times New Roman" w:hAnsi="Times New Roman" w:cs="Times New Roman"/>
          <w:sz w:val="28"/>
          <w:szCs w:val="28"/>
        </w:rPr>
      </w:pPr>
      <w:r w:rsidRPr="002F4E6F">
        <w:rPr>
          <w:rFonts w:ascii="Times New Roman" w:hAnsi="Times New Roman" w:cs="Times New Roman"/>
          <w:sz w:val="28"/>
          <w:szCs w:val="28"/>
        </w:rPr>
        <w:t>учебные столы;</w:t>
      </w:r>
    </w:p>
    <w:p w:rsidR="002F4E6F" w:rsidRPr="002F4E6F" w:rsidRDefault="002F4E6F" w:rsidP="00D94EF1">
      <w:pPr>
        <w:numPr>
          <w:ilvl w:val="0"/>
          <w:numId w:val="6"/>
        </w:numPr>
        <w:spacing w:after="0" w:line="360" w:lineRule="auto"/>
        <w:jc w:val="both"/>
        <w:rPr>
          <w:rFonts w:ascii="Times New Roman" w:hAnsi="Times New Roman" w:cs="Times New Roman"/>
          <w:sz w:val="28"/>
          <w:szCs w:val="28"/>
        </w:rPr>
      </w:pPr>
      <w:proofErr w:type="spellStart"/>
      <w:r w:rsidRPr="002F4E6F">
        <w:rPr>
          <w:rFonts w:ascii="Times New Roman" w:hAnsi="Times New Roman" w:cs="Times New Roman"/>
          <w:sz w:val="28"/>
          <w:szCs w:val="28"/>
        </w:rPr>
        <w:t>звукотехническое</w:t>
      </w:r>
      <w:proofErr w:type="spellEnd"/>
      <w:r w:rsidRPr="002F4E6F">
        <w:rPr>
          <w:rFonts w:ascii="Times New Roman" w:hAnsi="Times New Roman" w:cs="Times New Roman"/>
          <w:sz w:val="28"/>
          <w:szCs w:val="28"/>
        </w:rPr>
        <w:t xml:space="preserve"> оборудование (проигрыватель компакт дисков, магнитофон, видеомагнитофон (DVD проигрыватель), персональный компьютер);</w:t>
      </w:r>
    </w:p>
    <w:p w:rsidR="002F4E6F" w:rsidRPr="002F4E6F" w:rsidRDefault="002F4E6F" w:rsidP="00D94EF1">
      <w:pPr>
        <w:numPr>
          <w:ilvl w:val="0"/>
          <w:numId w:val="6"/>
        </w:numPr>
        <w:spacing w:after="0" w:line="360" w:lineRule="auto"/>
        <w:jc w:val="both"/>
        <w:rPr>
          <w:rFonts w:ascii="Times New Roman" w:hAnsi="Times New Roman" w:cs="Times New Roman"/>
          <w:sz w:val="28"/>
          <w:szCs w:val="28"/>
        </w:rPr>
      </w:pPr>
      <w:r w:rsidRPr="002F4E6F">
        <w:rPr>
          <w:rFonts w:ascii="Times New Roman" w:hAnsi="Times New Roman" w:cs="Times New Roman"/>
          <w:sz w:val="28"/>
          <w:szCs w:val="28"/>
        </w:rPr>
        <w:t>библиотеку, наличие официальных, справочно-библиографических и периодических изданий.</w:t>
      </w:r>
    </w:p>
    <w:p w:rsidR="002F4E6F" w:rsidRPr="002F4E6F" w:rsidRDefault="002F4E6F" w:rsidP="00D94EF1">
      <w:pPr>
        <w:spacing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Учебные аудитории оформлены наглядными пособиями. В образовательном учреждении созданы условия для содержания, своевременного обслуживания и ремонта музыкальных инструментов.</w:t>
      </w:r>
    </w:p>
    <w:p w:rsidR="002F4E6F" w:rsidRDefault="002F4E6F" w:rsidP="00D94EF1">
      <w:pPr>
        <w:spacing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F4E6F" w:rsidRPr="002F4E6F" w:rsidRDefault="002F4E6F" w:rsidP="00D94EF1">
      <w:pPr>
        <w:spacing w:after="0" w:line="360" w:lineRule="auto"/>
        <w:ind w:firstLine="708"/>
        <w:jc w:val="center"/>
        <w:rPr>
          <w:rFonts w:ascii="Times New Roman" w:hAnsi="Times New Roman" w:cs="Times New Roman"/>
          <w:sz w:val="28"/>
          <w:szCs w:val="28"/>
        </w:rPr>
      </w:pPr>
      <w:r w:rsidRPr="002F4E6F">
        <w:rPr>
          <w:rFonts w:ascii="Times New Roman" w:hAnsi="Times New Roman" w:cs="Times New Roman"/>
          <w:b/>
          <w:bCs/>
          <w:sz w:val="28"/>
          <w:szCs w:val="28"/>
        </w:rPr>
        <w:lastRenderedPageBreak/>
        <w:t>VII. СПИСКИ УЧЕБНОЙ И МЕТОДИЧЕСКОЙ ЛИТЕРАТУРЫ</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1.Аверьянова О.И. Отечественная музыкальная литература XX века. Учебник для ДМШ: четвёртый год обучения. М.: Музыка, 2004</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2.Аверьянова О.И. Русская</w:t>
      </w:r>
      <w:r>
        <w:rPr>
          <w:rFonts w:ascii="Times New Roman" w:hAnsi="Times New Roman" w:cs="Times New Roman"/>
          <w:sz w:val="28"/>
          <w:szCs w:val="28"/>
        </w:rPr>
        <w:t xml:space="preserve"> музыка второй половины ХХ века</w:t>
      </w:r>
      <w:r w:rsidRPr="002F4E6F">
        <w:rPr>
          <w:rFonts w:ascii="Times New Roman" w:hAnsi="Times New Roman" w:cs="Times New Roman"/>
          <w:sz w:val="28"/>
          <w:szCs w:val="28"/>
        </w:rPr>
        <w:t>: Р. Щедрин,</w:t>
      </w:r>
      <w:r w:rsidR="00D94EF1">
        <w:rPr>
          <w:rFonts w:ascii="Times New Roman" w:hAnsi="Times New Roman" w:cs="Times New Roman"/>
          <w:sz w:val="28"/>
          <w:szCs w:val="28"/>
        </w:rPr>
        <w:t xml:space="preserve"> </w:t>
      </w:r>
      <w:r w:rsidRPr="002F4E6F">
        <w:rPr>
          <w:rFonts w:ascii="Times New Roman" w:hAnsi="Times New Roman" w:cs="Times New Roman"/>
          <w:sz w:val="28"/>
          <w:szCs w:val="28"/>
        </w:rPr>
        <w:t>Э.</w:t>
      </w:r>
      <w:r>
        <w:rPr>
          <w:rFonts w:ascii="Times New Roman" w:hAnsi="Times New Roman" w:cs="Times New Roman"/>
          <w:sz w:val="28"/>
          <w:szCs w:val="28"/>
        </w:rPr>
        <w:t xml:space="preserve"> </w:t>
      </w:r>
      <w:r w:rsidRPr="002F4E6F">
        <w:rPr>
          <w:rFonts w:ascii="Times New Roman" w:hAnsi="Times New Roman" w:cs="Times New Roman"/>
          <w:sz w:val="28"/>
          <w:szCs w:val="28"/>
        </w:rPr>
        <w:t>Денисов, А.</w:t>
      </w:r>
      <w:r>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Шнитке</w:t>
      </w:r>
      <w:proofErr w:type="spellEnd"/>
      <w:r w:rsidRPr="002F4E6F">
        <w:rPr>
          <w:rFonts w:ascii="Times New Roman" w:hAnsi="Times New Roman" w:cs="Times New Roman"/>
          <w:sz w:val="28"/>
          <w:szCs w:val="28"/>
        </w:rPr>
        <w:t>. Книга для чтения. Учебное пособие по предмету</w:t>
      </w:r>
      <w:r>
        <w:rPr>
          <w:rFonts w:ascii="Times New Roman" w:hAnsi="Times New Roman" w:cs="Times New Roman"/>
          <w:sz w:val="28"/>
          <w:szCs w:val="28"/>
        </w:rPr>
        <w:t xml:space="preserve"> </w:t>
      </w:r>
      <w:r w:rsidRPr="002F4E6F">
        <w:rPr>
          <w:rFonts w:ascii="Times New Roman" w:hAnsi="Times New Roman" w:cs="Times New Roman"/>
          <w:sz w:val="28"/>
          <w:szCs w:val="28"/>
        </w:rPr>
        <w:t>«Музыкальная</w:t>
      </w:r>
      <w:r>
        <w:rPr>
          <w:rFonts w:ascii="Times New Roman" w:hAnsi="Times New Roman" w:cs="Times New Roman"/>
          <w:sz w:val="28"/>
          <w:szCs w:val="28"/>
        </w:rPr>
        <w:t xml:space="preserve"> литература» для ДМШ и ДШИ. М.:</w:t>
      </w:r>
      <w:r w:rsidR="00D94EF1">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Росмэн</w:t>
      </w:r>
      <w:proofErr w:type="spellEnd"/>
      <w:r w:rsidRPr="002F4E6F">
        <w:rPr>
          <w:rFonts w:ascii="Times New Roman" w:hAnsi="Times New Roman" w:cs="Times New Roman"/>
          <w:sz w:val="28"/>
          <w:szCs w:val="28"/>
        </w:rPr>
        <w:t>, 2004</w:t>
      </w:r>
    </w:p>
    <w:p w:rsidR="002F4E6F" w:rsidRPr="002F4E6F" w:rsidRDefault="002F4E6F" w:rsidP="00D94EF1">
      <w:pPr>
        <w:spacing w:after="0" w:line="360" w:lineRule="auto"/>
        <w:ind w:firstLine="709"/>
        <w:jc w:val="both"/>
        <w:rPr>
          <w:rFonts w:ascii="Times New Roman" w:hAnsi="Times New Roman" w:cs="Times New Roman"/>
          <w:sz w:val="28"/>
          <w:szCs w:val="28"/>
        </w:rPr>
      </w:pPr>
      <w:r w:rsidRPr="002F4E6F">
        <w:rPr>
          <w:rFonts w:ascii="Times New Roman" w:hAnsi="Times New Roman" w:cs="Times New Roman"/>
          <w:sz w:val="28"/>
          <w:szCs w:val="28"/>
        </w:rPr>
        <w:t>3.Аверьянова О.И. Русская музыка до середины XIX века. М.</w:t>
      </w:r>
      <w:r>
        <w:rPr>
          <w:rFonts w:ascii="Times New Roman" w:hAnsi="Times New Roman" w:cs="Times New Roman"/>
          <w:sz w:val="28"/>
          <w:szCs w:val="28"/>
        </w:rPr>
        <w:t xml:space="preserve"> </w:t>
      </w:r>
      <w:r w:rsidRPr="002F4E6F">
        <w:rPr>
          <w:rFonts w:ascii="Times New Roman" w:hAnsi="Times New Roman" w:cs="Times New Roman"/>
          <w:sz w:val="28"/>
          <w:szCs w:val="28"/>
        </w:rPr>
        <w:t>И.</w:t>
      </w:r>
      <w:r>
        <w:rPr>
          <w:rFonts w:ascii="Times New Roman" w:hAnsi="Times New Roman" w:cs="Times New Roman"/>
          <w:sz w:val="28"/>
          <w:szCs w:val="28"/>
        </w:rPr>
        <w:t xml:space="preserve"> </w:t>
      </w:r>
      <w:r w:rsidRPr="002F4E6F">
        <w:rPr>
          <w:rFonts w:ascii="Times New Roman" w:hAnsi="Times New Roman" w:cs="Times New Roman"/>
          <w:sz w:val="28"/>
          <w:szCs w:val="28"/>
        </w:rPr>
        <w:t>Глинка,</w:t>
      </w:r>
    </w:p>
    <w:p w:rsidR="002F4E6F" w:rsidRPr="002F4E6F" w:rsidRDefault="002F4E6F" w:rsidP="00D94EF1">
      <w:pPr>
        <w:spacing w:after="0" w:line="360" w:lineRule="auto"/>
        <w:ind w:firstLine="709"/>
        <w:jc w:val="both"/>
        <w:rPr>
          <w:rFonts w:ascii="Times New Roman" w:hAnsi="Times New Roman" w:cs="Times New Roman"/>
          <w:sz w:val="28"/>
          <w:szCs w:val="28"/>
        </w:rPr>
      </w:pPr>
      <w:r w:rsidRPr="002F4E6F">
        <w:rPr>
          <w:rFonts w:ascii="Times New Roman" w:hAnsi="Times New Roman" w:cs="Times New Roman"/>
          <w:sz w:val="28"/>
          <w:szCs w:val="28"/>
        </w:rPr>
        <w:t>А.</w:t>
      </w:r>
      <w:r>
        <w:rPr>
          <w:rFonts w:ascii="Times New Roman" w:hAnsi="Times New Roman" w:cs="Times New Roman"/>
          <w:sz w:val="28"/>
          <w:szCs w:val="28"/>
        </w:rPr>
        <w:t xml:space="preserve"> </w:t>
      </w:r>
      <w:r w:rsidRPr="002F4E6F">
        <w:rPr>
          <w:rFonts w:ascii="Times New Roman" w:hAnsi="Times New Roman" w:cs="Times New Roman"/>
          <w:sz w:val="28"/>
          <w:szCs w:val="28"/>
        </w:rPr>
        <w:t>С.</w:t>
      </w:r>
      <w:r>
        <w:rPr>
          <w:rFonts w:ascii="Times New Roman" w:hAnsi="Times New Roman" w:cs="Times New Roman"/>
          <w:sz w:val="28"/>
          <w:szCs w:val="28"/>
        </w:rPr>
        <w:t xml:space="preserve"> </w:t>
      </w:r>
      <w:r w:rsidRPr="002F4E6F">
        <w:rPr>
          <w:rFonts w:ascii="Times New Roman" w:hAnsi="Times New Roman" w:cs="Times New Roman"/>
          <w:sz w:val="28"/>
          <w:szCs w:val="28"/>
        </w:rPr>
        <w:t>Даргомыжский. Книга для чтения. Учебное пособие по предмету</w:t>
      </w:r>
      <w:r w:rsidR="00D94EF1">
        <w:rPr>
          <w:rFonts w:ascii="Times New Roman" w:hAnsi="Times New Roman" w:cs="Times New Roman"/>
          <w:sz w:val="28"/>
          <w:szCs w:val="28"/>
        </w:rPr>
        <w:t xml:space="preserve"> </w:t>
      </w:r>
      <w:r w:rsidRPr="002F4E6F">
        <w:rPr>
          <w:rFonts w:ascii="Times New Roman" w:hAnsi="Times New Roman" w:cs="Times New Roman"/>
          <w:sz w:val="28"/>
          <w:szCs w:val="28"/>
        </w:rPr>
        <w:t xml:space="preserve">«Музыкальная литература» для ДМШ и ДШИ. М.: </w:t>
      </w:r>
      <w:proofErr w:type="spellStart"/>
      <w:r w:rsidRPr="002F4E6F">
        <w:rPr>
          <w:rFonts w:ascii="Times New Roman" w:hAnsi="Times New Roman" w:cs="Times New Roman"/>
          <w:sz w:val="28"/>
          <w:szCs w:val="28"/>
        </w:rPr>
        <w:t>Росмэн</w:t>
      </w:r>
      <w:proofErr w:type="spellEnd"/>
      <w:r w:rsidRPr="002F4E6F">
        <w:rPr>
          <w:rFonts w:ascii="Times New Roman" w:hAnsi="Times New Roman" w:cs="Times New Roman"/>
          <w:sz w:val="28"/>
          <w:szCs w:val="28"/>
        </w:rPr>
        <w:t>-пресс, 2003</w:t>
      </w:r>
    </w:p>
    <w:p w:rsidR="002F4E6F" w:rsidRPr="002F4E6F" w:rsidRDefault="002F4E6F" w:rsidP="00D94EF1">
      <w:pPr>
        <w:spacing w:after="0" w:line="360" w:lineRule="auto"/>
        <w:ind w:firstLine="709"/>
        <w:jc w:val="both"/>
        <w:rPr>
          <w:rFonts w:ascii="Times New Roman" w:hAnsi="Times New Roman" w:cs="Times New Roman"/>
          <w:sz w:val="28"/>
          <w:szCs w:val="28"/>
        </w:rPr>
      </w:pPr>
      <w:r w:rsidRPr="002F4E6F">
        <w:rPr>
          <w:rFonts w:ascii="Times New Roman" w:hAnsi="Times New Roman" w:cs="Times New Roman"/>
          <w:sz w:val="28"/>
          <w:szCs w:val="28"/>
        </w:rPr>
        <w:t>4.Алпарова Н.</w:t>
      </w:r>
      <w:r>
        <w:rPr>
          <w:rFonts w:ascii="Times New Roman" w:hAnsi="Times New Roman" w:cs="Times New Roman"/>
          <w:sz w:val="28"/>
          <w:szCs w:val="28"/>
        </w:rPr>
        <w:t xml:space="preserve"> Н. </w:t>
      </w:r>
      <w:r w:rsidRPr="002F4E6F">
        <w:rPr>
          <w:rFonts w:ascii="Times New Roman" w:hAnsi="Times New Roman" w:cs="Times New Roman"/>
          <w:sz w:val="28"/>
          <w:szCs w:val="28"/>
        </w:rPr>
        <w:t>Николаев В.</w:t>
      </w:r>
      <w:r>
        <w:rPr>
          <w:rFonts w:ascii="Times New Roman" w:hAnsi="Times New Roman" w:cs="Times New Roman"/>
          <w:sz w:val="28"/>
          <w:szCs w:val="28"/>
        </w:rPr>
        <w:t xml:space="preserve"> А. </w:t>
      </w:r>
      <w:proofErr w:type="spellStart"/>
      <w:r w:rsidRPr="002F4E6F">
        <w:rPr>
          <w:rFonts w:ascii="Times New Roman" w:hAnsi="Times New Roman" w:cs="Times New Roman"/>
          <w:sz w:val="28"/>
          <w:szCs w:val="28"/>
        </w:rPr>
        <w:t>Сусидко</w:t>
      </w:r>
      <w:proofErr w:type="spellEnd"/>
      <w:r>
        <w:rPr>
          <w:rFonts w:ascii="Times New Roman" w:hAnsi="Times New Roman" w:cs="Times New Roman"/>
          <w:sz w:val="28"/>
          <w:szCs w:val="28"/>
        </w:rPr>
        <w:t xml:space="preserve"> </w:t>
      </w:r>
      <w:r w:rsidRPr="002F4E6F">
        <w:rPr>
          <w:rFonts w:ascii="Times New Roman" w:hAnsi="Times New Roman" w:cs="Times New Roman"/>
          <w:sz w:val="28"/>
          <w:szCs w:val="28"/>
        </w:rPr>
        <w:t>И.</w:t>
      </w:r>
      <w:r>
        <w:rPr>
          <w:rFonts w:ascii="Times New Roman" w:hAnsi="Times New Roman" w:cs="Times New Roman"/>
          <w:sz w:val="28"/>
          <w:szCs w:val="28"/>
        </w:rPr>
        <w:t xml:space="preserve"> П. </w:t>
      </w:r>
      <w:r w:rsidRPr="002F4E6F">
        <w:rPr>
          <w:rFonts w:ascii="Times New Roman" w:hAnsi="Times New Roman" w:cs="Times New Roman"/>
          <w:sz w:val="28"/>
          <w:szCs w:val="28"/>
        </w:rPr>
        <w:t>Музыкально-игровой материал для дошкольников и младших школьников: На лугу:</w:t>
      </w:r>
      <w:r>
        <w:rPr>
          <w:rFonts w:ascii="Times New Roman" w:hAnsi="Times New Roman" w:cs="Times New Roman"/>
          <w:sz w:val="28"/>
          <w:szCs w:val="28"/>
        </w:rPr>
        <w:t xml:space="preserve"> </w:t>
      </w:r>
      <w:proofErr w:type="gramStart"/>
      <w:r w:rsidRPr="002F4E6F">
        <w:rPr>
          <w:rFonts w:ascii="Times New Roman" w:hAnsi="Times New Roman" w:cs="Times New Roman"/>
          <w:sz w:val="28"/>
          <w:szCs w:val="28"/>
        </w:rPr>
        <w:t>Учеб.-</w:t>
      </w:r>
      <w:proofErr w:type="gramEnd"/>
      <w:r w:rsidRPr="002F4E6F">
        <w:rPr>
          <w:rFonts w:ascii="Times New Roman" w:hAnsi="Times New Roman" w:cs="Times New Roman"/>
          <w:sz w:val="28"/>
          <w:szCs w:val="28"/>
        </w:rPr>
        <w:t>метод.</w:t>
      </w:r>
      <w:r>
        <w:rPr>
          <w:rFonts w:ascii="Times New Roman" w:hAnsi="Times New Roman" w:cs="Times New Roman"/>
          <w:sz w:val="28"/>
          <w:szCs w:val="28"/>
        </w:rPr>
        <w:t xml:space="preserve"> Пособие</w:t>
      </w:r>
      <w:r w:rsidR="00D94EF1">
        <w:rPr>
          <w:rFonts w:ascii="Times New Roman" w:hAnsi="Times New Roman" w:cs="Times New Roman"/>
          <w:sz w:val="28"/>
          <w:szCs w:val="28"/>
        </w:rPr>
        <w:t xml:space="preserve"> </w:t>
      </w:r>
      <w:r>
        <w:rPr>
          <w:rFonts w:ascii="Times New Roman" w:hAnsi="Times New Roman" w:cs="Times New Roman"/>
          <w:sz w:val="28"/>
          <w:szCs w:val="28"/>
        </w:rPr>
        <w:t>-</w:t>
      </w:r>
      <w:r w:rsidRPr="002F4E6F">
        <w:rPr>
          <w:rFonts w:ascii="Times New Roman" w:hAnsi="Times New Roman" w:cs="Times New Roman"/>
          <w:sz w:val="28"/>
          <w:szCs w:val="28"/>
        </w:rPr>
        <w:t>М.:</w:t>
      </w:r>
      <w:r w:rsidR="00D94EF1">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Гуманит</w:t>
      </w:r>
      <w:proofErr w:type="spellEnd"/>
      <w:r w:rsidRPr="002F4E6F">
        <w:rPr>
          <w:rFonts w:ascii="Times New Roman" w:hAnsi="Times New Roman" w:cs="Times New Roman"/>
          <w:sz w:val="28"/>
          <w:szCs w:val="28"/>
        </w:rPr>
        <w:t>.</w:t>
      </w:r>
      <w:r>
        <w:rPr>
          <w:rFonts w:ascii="Times New Roman" w:hAnsi="Times New Roman" w:cs="Times New Roman"/>
          <w:sz w:val="28"/>
          <w:szCs w:val="28"/>
        </w:rPr>
        <w:t xml:space="preserve"> </w:t>
      </w:r>
      <w:r w:rsidRPr="002F4E6F">
        <w:rPr>
          <w:rFonts w:ascii="Times New Roman" w:hAnsi="Times New Roman" w:cs="Times New Roman"/>
          <w:sz w:val="28"/>
          <w:szCs w:val="28"/>
        </w:rPr>
        <w:t>изд.</w:t>
      </w:r>
      <w:r>
        <w:rPr>
          <w:rFonts w:ascii="Times New Roman" w:hAnsi="Times New Roman" w:cs="Times New Roman"/>
          <w:sz w:val="28"/>
          <w:szCs w:val="28"/>
        </w:rPr>
        <w:t xml:space="preserve"> </w:t>
      </w:r>
      <w:r w:rsidRPr="002F4E6F">
        <w:rPr>
          <w:rFonts w:ascii="Times New Roman" w:hAnsi="Times New Roman" w:cs="Times New Roman"/>
          <w:sz w:val="28"/>
          <w:szCs w:val="28"/>
        </w:rPr>
        <w:t>центр ВЛАДОС, 1999-128с.-(Б-ка муз.</w:t>
      </w:r>
      <w:r>
        <w:rPr>
          <w:rFonts w:ascii="Times New Roman" w:hAnsi="Times New Roman" w:cs="Times New Roman"/>
          <w:sz w:val="28"/>
          <w:szCs w:val="28"/>
        </w:rPr>
        <w:t xml:space="preserve"> </w:t>
      </w:r>
      <w:r w:rsidRPr="002F4E6F">
        <w:rPr>
          <w:rFonts w:ascii="Times New Roman" w:hAnsi="Times New Roman" w:cs="Times New Roman"/>
          <w:sz w:val="28"/>
          <w:szCs w:val="28"/>
        </w:rPr>
        <w:t>рук</w:t>
      </w:r>
      <w:proofErr w:type="gramStart"/>
      <w:r w:rsidRPr="002F4E6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F4E6F">
        <w:rPr>
          <w:rFonts w:ascii="Times New Roman" w:hAnsi="Times New Roman" w:cs="Times New Roman"/>
          <w:sz w:val="28"/>
          <w:szCs w:val="28"/>
        </w:rPr>
        <w:t>и педагога музыки).</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5.Белоусова С.С. Романтизм. Ф.</w:t>
      </w:r>
      <w:r>
        <w:rPr>
          <w:rFonts w:ascii="Times New Roman" w:hAnsi="Times New Roman" w:cs="Times New Roman"/>
          <w:sz w:val="28"/>
          <w:szCs w:val="28"/>
        </w:rPr>
        <w:t xml:space="preserve"> </w:t>
      </w:r>
      <w:r w:rsidRPr="002F4E6F">
        <w:rPr>
          <w:rFonts w:ascii="Times New Roman" w:hAnsi="Times New Roman" w:cs="Times New Roman"/>
          <w:sz w:val="28"/>
          <w:szCs w:val="28"/>
        </w:rPr>
        <w:t>Шуберт. Р.</w:t>
      </w:r>
      <w:r>
        <w:rPr>
          <w:rFonts w:ascii="Times New Roman" w:hAnsi="Times New Roman" w:cs="Times New Roman"/>
          <w:sz w:val="28"/>
          <w:szCs w:val="28"/>
        </w:rPr>
        <w:t xml:space="preserve"> </w:t>
      </w:r>
      <w:r w:rsidRPr="002F4E6F">
        <w:rPr>
          <w:rFonts w:ascii="Times New Roman" w:hAnsi="Times New Roman" w:cs="Times New Roman"/>
          <w:sz w:val="28"/>
          <w:szCs w:val="28"/>
        </w:rPr>
        <w:t>Шуман. Ф.</w:t>
      </w:r>
      <w:r>
        <w:rPr>
          <w:rFonts w:ascii="Times New Roman" w:hAnsi="Times New Roman" w:cs="Times New Roman"/>
          <w:sz w:val="28"/>
          <w:szCs w:val="28"/>
        </w:rPr>
        <w:t xml:space="preserve"> </w:t>
      </w:r>
      <w:r w:rsidRPr="002F4E6F">
        <w:rPr>
          <w:rFonts w:ascii="Times New Roman" w:hAnsi="Times New Roman" w:cs="Times New Roman"/>
          <w:sz w:val="28"/>
          <w:szCs w:val="28"/>
        </w:rPr>
        <w:t xml:space="preserve">Шопен. Книга для чтения. Учебное пособие по предмету «Музыкальная литература» для ДМШ и ДШИ. М.: </w:t>
      </w:r>
      <w:proofErr w:type="spellStart"/>
      <w:r w:rsidRPr="002F4E6F">
        <w:rPr>
          <w:rFonts w:ascii="Times New Roman" w:hAnsi="Times New Roman" w:cs="Times New Roman"/>
          <w:sz w:val="28"/>
          <w:szCs w:val="28"/>
        </w:rPr>
        <w:t>Росмэн</w:t>
      </w:r>
      <w:proofErr w:type="spellEnd"/>
      <w:r w:rsidRPr="002F4E6F">
        <w:rPr>
          <w:rFonts w:ascii="Times New Roman" w:hAnsi="Times New Roman" w:cs="Times New Roman"/>
          <w:sz w:val="28"/>
          <w:szCs w:val="28"/>
        </w:rPr>
        <w:t>-пресс, 2003</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6. Белоусова С.С. Русская музыка второй половины XIX века. А.</w:t>
      </w:r>
      <w:r>
        <w:rPr>
          <w:rFonts w:ascii="Times New Roman" w:hAnsi="Times New Roman" w:cs="Times New Roman"/>
          <w:sz w:val="28"/>
          <w:szCs w:val="28"/>
        </w:rPr>
        <w:t xml:space="preserve"> </w:t>
      </w:r>
      <w:r w:rsidRPr="002F4E6F">
        <w:rPr>
          <w:rFonts w:ascii="Times New Roman" w:hAnsi="Times New Roman" w:cs="Times New Roman"/>
          <w:sz w:val="28"/>
          <w:szCs w:val="28"/>
        </w:rPr>
        <w:t>П.</w:t>
      </w:r>
      <w:r>
        <w:rPr>
          <w:rFonts w:ascii="Times New Roman" w:hAnsi="Times New Roman" w:cs="Times New Roman"/>
          <w:sz w:val="28"/>
          <w:szCs w:val="28"/>
        </w:rPr>
        <w:t xml:space="preserve"> </w:t>
      </w:r>
      <w:r w:rsidRPr="002F4E6F">
        <w:rPr>
          <w:rFonts w:ascii="Times New Roman" w:hAnsi="Times New Roman" w:cs="Times New Roman"/>
          <w:sz w:val="28"/>
          <w:szCs w:val="28"/>
        </w:rPr>
        <w:t>Бородин,</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М.П. Мусоргский, Н.А. Римский-Корсаков. Книга для чтения. Учебное пособие по предмету «Музыкальная литература» для ДМШ и ДШИ.</w:t>
      </w:r>
      <w:r>
        <w:rPr>
          <w:rFonts w:ascii="Times New Roman" w:hAnsi="Times New Roman" w:cs="Times New Roman"/>
          <w:sz w:val="28"/>
          <w:szCs w:val="28"/>
        </w:rPr>
        <w:t xml:space="preserve"> </w:t>
      </w:r>
      <w:proofErr w:type="gramStart"/>
      <w:r w:rsidRPr="002F4E6F">
        <w:rPr>
          <w:rFonts w:ascii="Times New Roman" w:hAnsi="Times New Roman" w:cs="Times New Roman"/>
          <w:sz w:val="28"/>
          <w:szCs w:val="28"/>
        </w:rPr>
        <w:t>М.:Росмэн</w:t>
      </w:r>
      <w:proofErr w:type="gramEnd"/>
      <w:r w:rsidRPr="002F4E6F">
        <w:rPr>
          <w:rFonts w:ascii="Times New Roman" w:hAnsi="Times New Roman" w:cs="Times New Roman"/>
          <w:sz w:val="28"/>
          <w:szCs w:val="28"/>
        </w:rPr>
        <w:t>-пресс,2003</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7. Брянцева В.Н. «Музыкальная литература зарубежных стран: учебник для детских музыкальных школ (второй год обучения)», М. «Музыка», 2002</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8. Брянцева В.Н. Музыкальная литература зарубежных стран. Учебник для ДМШ: второй год обучения. М.: Музыка, 2004</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9.Владимиров А., Лагутин А. Музыкальная литература: Для IV </w:t>
      </w:r>
      <w:proofErr w:type="spellStart"/>
      <w:r w:rsidRPr="002F4E6F">
        <w:rPr>
          <w:rFonts w:ascii="Times New Roman" w:hAnsi="Times New Roman" w:cs="Times New Roman"/>
          <w:sz w:val="28"/>
          <w:szCs w:val="28"/>
        </w:rPr>
        <w:t>кл</w:t>
      </w:r>
      <w:proofErr w:type="spellEnd"/>
      <w:r w:rsidRPr="002F4E6F">
        <w:rPr>
          <w:rFonts w:ascii="Times New Roman" w:hAnsi="Times New Roman" w:cs="Times New Roman"/>
          <w:sz w:val="28"/>
          <w:szCs w:val="28"/>
        </w:rPr>
        <w:t xml:space="preserve">. ДМШ: Учебник. – 11-е изд., </w:t>
      </w:r>
      <w:proofErr w:type="spellStart"/>
      <w:r w:rsidRPr="002F4E6F">
        <w:rPr>
          <w:rFonts w:ascii="Times New Roman" w:hAnsi="Times New Roman" w:cs="Times New Roman"/>
          <w:sz w:val="28"/>
          <w:szCs w:val="28"/>
        </w:rPr>
        <w:t>перераб</w:t>
      </w:r>
      <w:proofErr w:type="spellEnd"/>
      <w:r w:rsidRPr="002F4E6F">
        <w:rPr>
          <w:rFonts w:ascii="Times New Roman" w:hAnsi="Times New Roman" w:cs="Times New Roman"/>
          <w:sz w:val="28"/>
          <w:szCs w:val="28"/>
        </w:rPr>
        <w:t>. – М., Музыка, 1992</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lastRenderedPageBreak/>
        <w:t xml:space="preserve">10. Енукидзе Н.И. Популярные музыкальные жанры. Из истории джаза и мюзикла. Книга для чтения. Учебное пособие по предмету «Музыкальная литература» для ДМШ и ДШИ. М.: </w:t>
      </w:r>
      <w:proofErr w:type="spellStart"/>
      <w:r w:rsidRPr="002F4E6F">
        <w:rPr>
          <w:rFonts w:ascii="Times New Roman" w:hAnsi="Times New Roman" w:cs="Times New Roman"/>
          <w:sz w:val="28"/>
          <w:szCs w:val="28"/>
        </w:rPr>
        <w:t>Росмэн</w:t>
      </w:r>
      <w:proofErr w:type="spellEnd"/>
      <w:r w:rsidRPr="002F4E6F">
        <w:rPr>
          <w:rFonts w:ascii="Times New Roman" w:hAnsi="Times New Roman" w:cs="Times New Roman"/>
          <w:sz w:val="28"/>
          <w:szCs w:val="28"/>
        </w:rPr>
        <w:t>, 2004</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11. Енукидзе Н.И. Русская музыка конца XIX – начала ХХ века:</w:t>
      </w:r>
      <w:r w:rsidR="00D94EF1">
        <w:rPr>
          <w:rFonts w:ascii="Times New Roman" w:hAnsi="Times New Roman" w:cs="Times New Roman"/>
          <w:sz w:val="28"/>
          <w:szCs w:val="28"/>
        </w:rPr>
        <w:t xml:space="preserve"> </w:t>
      </w:r>
      <w:r w:rsidRPr="002F4E6F">
        <w:rPr>
          <w:rFonts w:ascii="Times New Roman" w:hAnsi="Times New Roman" w:cs="Times New Roman"/>
          <w:sz w:val="28"/>
          <w:szCs w:val="28"/>
        </w:rPr>
        <w:t>П.</w:t>
      </w:r>
      <w:r>
        <w:rPr>
          <w:rFonts w:ascii="Times New Roman" w:hAnsi="Times New Roman" w:cs="Times New Roman"/>
          <w:sz w:val="28"/>
          <w:szCs w:val="28"/>
        </w:rPr>
        <w:t xml:space="preserve"> </w:t>
      </w:r>
      <w:r w:rsidRPr="002F4E6F">
        <w:rPr>
          <w:rFonts w:ascii="Times New Roman" w:hAnsi="Times New Roman" w:cs="Times New Roman"/>
          <w:sz w:val="28"/>
          <w:szCs w:val="28"/>
        </w:rPr>
        <w:t>Чайковский, А.</w:t>
      </w:r>
      <w:r>
        <w:rPr>
          <w:rFonts w:ascii="Times New Roman" w:hAnsi="Times New Roman" w:cs="Times New Roman"/>
          <w:sz w:val="28"/>
          <w:szCs w:val="28"/>
        </w:rPr>
        <w:t xml:space="preserve"> </w:t>
      </w:r>
      <w:r w:rsidRPr="002F4E6F">
        <w:rPr>
          <w:rFonts w:ascii="Times New Roman" w:hAnsi="Times New Roman" w:cs="Times New Roman"/>
          <w:sz w:val="28"/>
          <w:szCs w:val="28"/>
        </w:rPr>
        <w:t>Скрябин, С.</w:t>
      </w:r>
      <w:r>
        <w:rPr>
          <w:rFonts w:ascii="Times New Roman" w:hAnsi="Times New Roman" w:cs="Times New Roman"/>
          <w:sz w:val="28"/>
          <w:szCs w:val="28"/>
        </w:rPr>
        <w:t xml:space="preserve"> </w:t>
      </w:r>
      <w:r w:rsidRPr="002F4E6F">
        <w:rPr>
          <w:rFonts w:ascii="Times New Roman" w:hAnsi="Times New Roman" w:cs="Times New Roman"/>
          <w:sz w:val="28"/>
          <w:szCs w:val="28"/>
        </w:rPr>
        <w:t xml:space="preserve">Рахманинов. Книга для чтения. Учебное пособие по предмету «Музыкальная литература» для ДМШ и ДШИ. М.: </w:t>
      </w:r>
      <w:proofErr w:type="spellStart"/>
      <w:r w:rsidRPr="002F4E6F">
        <w:rPr>
          <w:rFonts w:ascii="Times New Roman" w:hAnsi="Times New Roman" w:cs="Times New Roman"/>
          <w:sz w:val="28"/>
          <w:szCs w:val="28"/>
        </w:rPr>
        <w:t>Росмэн</w:t>
      </w:r>
      <w:proofErr w:type="spellEnd"/>
      <w:r w:rsidRPr="002F4E6F">
        <w:rPr>
          <w:rFonts w:ascii="Times New Roman" w:hAnsi="Times New Roman" w:cs="Times New Roman"/>
          <w:sz w:val="28"/>
          <w:szCs w:val="28"/>
        </w:rPr>
        <w:t>-пресс, 2004</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12.Ефремова Л. Учиться интересно! Для преподавателей музыкальных и общеобразовательных центров эстетического воспитания, хоровых студий/ Издательство «Композитор - Санкт-Петербург»</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13. Ильичева А.В., Иосиф Б.Р. Европейская музыка ХХ века. Группа «Шести», Новая венская школа. </w:t>
      </w:r>
      <w:proofErr w:type="spellStart"/>
      <w:r w:rsidRPr="002F4E6F">
        <w:rPr>
          <w:rFonts w:ascii="Times New Roman" w:hAnsi="Times New Roman" w:cs="Times New Roman"/>
          <w:sz w:val="28"/>
          <w:szCs w:val="28"/>
        </w:rPr>
        <w:t>Б.Барток</w:t>
      </w:r>
      <w:proofErr w:type="spellEnd"/>
      <w:r w:rsidRPr="002F4E6F">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П.Хиндемит</w:t>
      </w:r>
      <w:proofErr w:type="spellEnd"/>
      <w:r w:rsidRPr="002F4E6F">
        <w:rPr>
          <w:rFonts w:ascii="Times New Roman" w:hAnsi="Times New Roman" w:cs="Times New Roman"/>
          <w:sz w:val="28"/>
          <w:szCs w:val="28"/>
        </w:rPr>
        <w:t>. Книга для чтения.</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14.Учебное пособие по предмету «Музыкальная литература» для ДМШ и ДШИ. М.: </w:t>
      </w:r>
      <w:proofErr w:type="spellStart"/>
      <w:r w:rsidRPr="002F4E6F">
        <w:rPr>
          <w:rFonts w:ascii="Times New Roman" w:hAnsi="Times New Roman" w:cs="Times New Roman"/>
          <w:sz w:val="28"/>
          <w:szCs w:val="28"/>
        </w:rPr>
        <w:t>Росмэн</w:t>
      </w:r>
      <w:proofErr w:type="spellEnd"/>
      <w:r w:rsidRPr="002F4E6F">
        <w:rPr>
          <w:rFonts w:ascii="Times New Roman" w:hAnsi="Times New Roman" w:cs="Times New Roman"/>
          <w:sz w:val="28"/>
          <w:szCs w:val="28"/>
        </w:rPr>
        <w:t>, 2004</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15. Калинина Г.Ф. Рабочие тетради (тесты) по музыкальной литературе 1-4 годы обучения. М.:2007</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16. </w:t>
      </w:r>
      <w:proofErr w:type="spellStart"/>
      <w:r w:rsidRPr="002F4E6F">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w:t>
      </w:r>
      <w:r w:rsidRPr="002F4E6F">
        <w:rPr>
          <w:rFonts w:ascii="Times New Roman" w:hAnsi="Times New Roman" w:cs="Times New Roman"/>
          <w:sz w:val="28"/>
          <w:szCs w:val="28"/>
        </w:rPr>
        <w:t>И.</w:t>
      </w:r>
      <w:r>
        <w:rPr>
          <w:rFonts w:ascii="Times New Roman" w:hAnsi="Times New Roman" w:cs="Times New Roman"/>
          <w:sz w:val="28"/>
          <w:szCs w:val="28"/>
        </w:rPr>
        <w:t xml:space="preserve"> </w:t>
      </w:r>
      <w:r w:rsidRPr="002F4E6F">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Новоскольцева</w:t>
      </w:r>
      <w:proofErr w:type="spellEnd"/>
      <w:r w:rsidRPr="002F4E6F">
        <w:rPr>
          <w:rFonts w:ascii="Times New Roman" w:hAnsi="Times New Roman" w:cs="Times New Roman"/>
          <w:sz w:val="28"/>
          <w:szCs w:val="28"/>
        </w:rPr>
        <w:t xml:space="preserve"> И.А., </w:t>
      </w:r>
      <w:proofErr w:type="gramStart"/>
      <w:r>
        <w:rPr>
          <w:rFonts w:ascii="Times New Roman" w:hAnsi="Times New Roman" w:cs="Times New Roman"/>
          <w:sz w:val="28"/>
          <w:szCs w:val="28"/>
        </w:rPr>
        <w:t>Э</w:t>
      </w:r>
      <w:r w:rsidRPr="002F4E6F">
        <w:rPr>
          <w:rFonts w:ascii="Times New Roman" w:hAnsi="Times New Roman" w:cs="Times New Roman"/>
          <w:sz w:val="28"/>
          <w:szCs w:val="28"/>
        </w:rPr>
        <w:t>тот</w:t>
      </w:r>
      <w:proofErr w:type="gramEnd"/>
      <w:r w:rsidRPr="002F4E6F">
        <w:rPr>
          <w:rFonts w:ascii="Times New Roman" w:hAnsi="Times New Roman" w:cs="Times New Roman"/>
          <w:sz w:val="28"/>
          <w:szCs w:val="28"/>
        </w:rPr>
        <w:t xml:space="preserve"> удивительный ритм. (развитие чувства ритма у детей) Издательство</w:t>
      </w:r>
      <w:r>
        <w:rPr>
          <w:rFonts w:ascii="Times New Roman" w:hAnsi="Times New Roman" w:cs="Times New Roman"/>
          <w:sz w:val="28"/>
          <w:szCs w:val="28"/>
        </w:rPr>
        <w:t xml:space="preserve"> </w:t>
      </w:r>
      <w:r w:rsidRPr="002F4E6F">
        <w:rPr>
          <w:rFonts w:ascii="Times New Roman" w:hAnsi="Times New Roman" w:cs="Times New Roman"/>
          <w:sz w:val="28"/>
          <w:szCs w:val="28"/>
        </w:rPr>
        <w:t>«Композитор- Санкт-Петербург» 2005</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17. </w:t>
      </w:r>
      <w:proofErr w:type="spellStart"/>
      <w:r w:rsidRPr="002F4E6F">
        <w:rPr>
          <w:rFonts w:ascii="Times New Roman" w:hAnsi="Times New Roman" w:cs="Times New Roman"/>
          <w:sz w:val="28"/>
          <w:szCs w:val="28"/>
        </w:rPr>
        <w:t>Кирнарская</w:t>
      </w:r>
      <w:proofErr w:type="spellEnd"/>
      <w:r w:rsidRPr="002F4E6F">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2F4E6F">
        <w:rPr>
          <w:rFonts w:ascii="Times New Roman" w:hAnsi="Times New Roman" w:cs="Times New Roman"/>
          <w:sz w:val="28"/>
          <w:szCs w:val="28"/>
        </w:rPr>
        <w:t>К.</w:t>
      </w:r>
      <w:r>
        <w:rPr>
          <w:rFonts w:ascii="Times New Roman" w:hAnsi="Times New Roman" w:cs="Times New Roman"/>
          <w:sz w:val="28"/>
          <w:szCs w:val="28"/>
        </w:rPr>
        <w:t>,</w:t>
      </w:r>
      <w:r w:rsidRPr="002F4E6F">
        <w:rPr>
          <w:rFonts w:ascii="Times New Roman" w:hAnsi="Times New Roman" w:cs="Times New Roman"/>
          <w:sz w:val="28"/>
          <w:szCs w:val="28"/>
        </w:rPr>
        <w:t xml:space="preserve"> Классицизм. Й. Гайдн, В.</w:t>
      </w:r>
      <w:r>
        <w:rPr>
          <w:rFonts w:ascii="Times New Roman" w:hAnsi="Times New Roman" w:cs="Times New Roman"/>
          <w:sz w:val="28"/>
          <w:szCs w:val="28"/>
        </w:rPr>
        <w:t xml:space="preserve"> </w:t>
      </w:r>
      <w:r w:rsidRPr="002F4E6F">
        <w:rPr>
          <w:rFonts w:ascii="Times New Roman" w:hAnsi="Times New Roman" w:cs="Times New Roman"/>
          <w:sz w:val="28"/>
          <w:szCs w:val="28"/>
        </w:rPr>
        <w:t>Моцарт, Л.</w:t>
      </w:r>
      <w:r>
        <w:rPr>
          <w:rFonts w:ascii="Times New Roman" w:hAnsi="Times New Roman" w:cs="Times New Roman"/>
          <w:sz w:val="28"/>
          <w:szCs w:val="28"/>
        </w:rPr>
        <w:t xml:space="preserve"> Бетховен </w:t>
      </w:r>
      <w:r w:rsidRPr="002F4E6F">
        <w:rPr>
          <w:rFonts w:ascii="Times New Roman" w:hAnsi="Times New Roman" w:cs="Times New Roman"/>
          <w:sz w:val="28"/>
          <w:szCs w:val="28"/>
        </w:rPr>
        <w:t>Книга для чтения. Учебное пособие по предмету «Музыкальная литература» для ДМШ и ДШИ.М.: Росмэн,2002</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18. Козлова Н.П. Русская музыкальная литература. Учебник для ДМШ: третий год обучения. М.: Музыка,2004</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19.Комиссарова Л.Н., Костина Э.П., Наглядные средства в му</w:t>
      </w:r>
      <w:r>
        <w:rPr>
          <w:rFonts w:ascii="Times New Roman" w:hAnsi="Times New Roman" w:cs="Times New Roman"/>
          <w:sz w:val="28"/>
          <w:szCs w:val="28"/>
        </w:rPr>
        <w:t>зыкальном воспитании школьников</w:t>
      </w:r>
      <w:r w:rsidRPr="002F4E6F">
        <w:rPr>
          <w:rFonts w:ascii="Times New Roman" w:hAnsi="Times New Roman" w:cs="Times New Roman"/>
          <w:sz w:val="28"/>
          <w:szCs w:val="28"/>
        </w:rPr>
        <w:t>-</w:t>
      </w:r>
      <w:proofErr w:type="gramStart"/>
      <w:r w:rsidRPr="002F4E6F">
        <w:rPr>
          <w:rFonts w:ascii="Times New Roman" w:hAnsi="Times New Roman" w:cs="Times New Roman"/>
          <w:sz w:val="28"/>
          <w:szCs w:val="28"/>
        </w:rPr>
        <w:t>М,:</w:t>
      </w:r>
      <w:proofErr w:type="gramEnd"/>
      <w:r w:rsidRPr="002F4E6F">
        <w:rPr>
          <w:rFonts w:ascii="Times New Roman" w:hAnsi="Times New Roman" w:cs="Times New Roman"/>
          <w:sz w:val="28"/>
          <w:szCs w:val="28"/>
        </w:rPr>
        <w:t xml:space="preserve"> Просвещение, 1986.-144с.,л.ил.:ил.,нот.</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20. </w:t>
      </w:r>
      <w:proofErr w:type="spellStart"/>
      <w:r w:rsidRPr="002F4E6F">
        <w:rPr>
          <w:rFonts w:ascii="Times New Roman" w:hAnsi="Times New Roman" w:cs="Times New Roman"/>
          <w:sz w:val="28"/>
          <w:szCs w:val="28"/>
        </w:rPr>
        <w:t>Куберский</w:t>
      </w:r>
      <w:proofErr w:type="spellEnd"/>
      <w:r w:rsidRPr="002F4E6F">
        <w:rPr>
          <w:rFonts w:ascii="Times New Roman" w:hAnsi="Times New Roman" w:cs="Times New Roman"/>
          <w:sz w:val="28"/>
          <w:szCs w:val="28"/>
        </w:rPr>
        <w:t xml:space="preserve"> И.Ю., Минина Е.В. Энциклопедия для юного музыканта Санкт-Петербург «Диамант» «Золотой век», 1997</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lastRenderedPageBreak/>
        <w:t xml:space="preserve">21. Лагутин А., Владимиров В. Музыкальная литература. Учебник для 4 </w:t>
      </w:r>
      <w:proofErr w:type="spellStart"/>
      <w:r w:rsidRPr="002F4E6F">
        <w:rPr>
          <w:rFonts w:ascii="Times New Roman" w:hAnsi="Times New Roman" w:cs="Times New Roman"/>
          <w:sz w:val="28"/>
          <w:szCs w:val="28"/>
        </w:rPr>
        <w:t>кл</w:t>
      </w:r>
      <w:proofErr w:type="spellEnd"/>
      <w:r w:rsidRPr="002F4E6F">
        <w:rPr>
          <w:rFonts w:ascii="Times New Roman" w:hAnsi="Times New Roman" w:cs="Times New Roman"/>
          <w:sz w:val="28"/>
          <w:szCs w:val="28"/>
        </w:rPr>
        <w:t>. ДМШ и ДШИ: первый год обучения. М.: Престо, 2004</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22. </w:t>
      </w:r>
      <w:proofErr w:type="spellStart"/>
      <w:r w:rsidRPr="002F4E6F">
        <w:rPr>
          <w:rFonts w:ascii="Times New Roman" w:hAnsi="Times New Roman" w:cs="Times New Roman"/>
          <w:sz w:val="28"/>
          <w:szCs w:val="28"/>
        </w:rPr>
        <w:t>Льговская</w:t>
      </w:r>
      <w:proofErr w:type="spellEnd"/>
      <w:r w:rsidRPr="002F4E6F">
        <w:rPr>
          <w:rFonts w:ascii="Times New Roman" w:hAnsi="Times New Roman" w:cs="Times New Roman"/>
          <w:sz w:val="28"/>
          <w:szCs w:val="28"/>
        </w:rPr>
        <w:t xml:space="preserve"> Н.И. Организация и содержание музыкально-игровых досугов дете</w:t>
      </w:r>
      <w:r>
        <w:rPr>
          <w:rFonts w:ascii="Times New Roman" w:hAnsi="Times New Roman" w:cs="Times New Roman"/>
          <w:sz w:val="28"/>
          <w:szCs w:val="28"/>
        </w:rPr>
        <w:t>й старшего школьного возраста/</w:t>
      </w:r>
      <w:proofErr w:type="spellStart"/>
      <w:r w:rsidRPr="002F4E6F">
        <w:rPr>
          <w:rFonts w:ascii="Times New Roman" w:hAnsi="Times New Roman" w:cs="Times New Roman"/>
          <w:sz w:val="28"/>
          <w:szCs w:val="28"/>
        </w:rPr>
        <w:t>Льговская</w:t>
      </w:r>
      <w:proofErr w:type="spellEnd"/>
      <w:r w:rsidRPr="002F4E6F">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2F4E6F">
        <w:rPr>
          <w:rFonts w:ascii="Times New Roman" w:hAnsi="Times New Roman" w:cs="Times New Roman"/>
          <w:sz w:val="28"/>
          <w:szCs w:val="28"/>
        </w:rPr>
        <w:t>И. – М.: Айрис-пресс, 2007.</w:t>
      </w:r>
    </w:p>
    <w:p w:rsidR="002F4E6F" w:rsidRPr="002F4E6F" w:rsidRDefault="002F4E6F" w:rsidP="00D94E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23.Надолинская Т.В., </w:t>
      </w:r>
      <w:proofErr w:type="spellStart"/>
      <w:r w:rsidRPr="002F4E6F">
        <w:rPr>
          <w:rFonts w:ascii="Times New Roman" w:hAnsi="Times New Roman" w:cs="Times New Roman"/>
          <w:sz w:val="28"/>
          <w:szCs w:val="28"/>
        </w:rPr>
        <w:t>Лушкина</w:t>
      </w:r>
      <w:proofErr w:type="spellEnd"/>
      <w:r w:rsidRPr="002F4E6F">
        <w:rPr>
          <w:rFonts w:ascii="Times New Roman" w:hAnsi="Times New Roman" w:cs="Times New Roman"/>
          <w:sz w:val="28"/>
          <w:szCs w:val="28"/>
        </w:rPr>
        <w:t xml:space="preserve"> А.В., </w:t>
      </w:r>
      <w:proofErr w:type="spellStart"/>
      <w:r w:rsidRPr="002F4E6F">
        <w:rPr>
          <w:rFonts w:ascii="Times New Roman" w:hAnsi="Times New Roman" w:cs="Times New Roman"/>
          <w:sz w:val="28"/>
          <w:szCs w:val="28"/>
        </w:rPr>
        <w:t>Любомищенко</w:t>
      </w:r>
      <w:proofErr w:type="spellEnd"/>
      <w:r w:rsidRPr="002F4E6F">
        <w:rPr>
          <w:rFonts w:ascii="Times New Roman" w:hAnsi="Times New Roman" w:cs="Times New Roman"/>
          <w:sz w:val="28"/>
          <w:szCs w:val="28"/>
        </w:rPr>
        <w:t xml:space="preserve"> Н.А. Музыка: Учебник для 1 класса начальной школы. – Таганрог: АЙКЭН, 1998. – 176 с.: </w:t>
      </w:r>
      <w:proofErr w:type="spellStart"/>
      <w:r w:rsidRPr="002F4E6F">
        <w:rPr>
          <w:rFonts w:ascii="Times New Roman" w:hAnsi="Times New Roman" w:cs="Times New Roman"/>
          <w:sz w:val="28"/>
          <w:szCs w:val="28"/>
        </w:rPr>
        <w:t>илл</w:t>
      </w:r>
      <w:proofErr w:type="spellEnd"/>
      <w:r w:rsidR="00DA28F0">
        <w:rPr>
          <w:rFonts w:ascii="Times New Roman" w:hAnsi="Times New Roman" w:cs="Times New Roman"/>
          <w:sz w:val="28"/>
          <w:szCs w:val="28"/>
        </w:rPr>
        <w:t>.</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24.Надолинская Т.</w:t>
      </w:r>
      <w:r>
        <w:rPr>
          <w:rFonts w:ascii="Times New Roman" w:hAnsi="Times New Roman" w:cs="Times New Roman"/>
          <w:sz w:val="28"/>
          <w:szCs w:val="28"/>
        </w:rPr>
        <w:t xml:space="preserve"> </w:t>
      </w:r>
      <w:r w:rsidRPr="002F4E6F">
        <w:rPr>
          <w:rFonts w:ascii="Times New Roman" w:hAnsi="Times New Roman" w:cs="Times New Roman"/>
          <w:sz w:val="28"/>
          <w:szCs w:val="28"/>
        </w:rPr>
        <w:t xml:space="preserve">В., </w:t>
      </w:r>
      <w:proofErr w:type="spellStart"/>
      <w:r w:rsidRPr="002F4E6F">
        <w:rPr>
          <w:rFonts w:ascii="Times New Roman" w:hAnsi="Times New Roman" w:cs="Times New Roman"/>
          <w:sz w:val="28"/>
          <w:szCs w:val="28"/>
        </w:rPr>
        <w:t>Лушкина</w:t>
      </w:r>
      <w:proofErr w:type="spellEnd"/>
      <w:r w:rsidRPr="002F4E6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4E6F">
        <w:rPr>
          <w:rFonts w:ascii="Times New Roman" w:hAnsi="Times New Roman" w:cs="Times New Roman"/>
          <w:sz w:val="28"/>
          <w:szCs w:val="28"/>
        </w:rPr>
        <w:t xml:space="preserve">В., </w:t>
      </w:r>
      <w:proofErr w:type="spellStart"/>
      <w:r w:rsidRPr="002F4E6F">
        <w:rPr>
          <w:rFonts w:ascii="Times New Roman" w:hAnsi="Times New Roman" w:cs="Times New Roman"/>
          <w:sz w:val="28"/>
          <w:szCs w:val="28"/>
        </w:rPr>
        <w:t>Любомищенко</w:t>
      </w:r>
      <w:proofErr w:type="spellEnd"/>
      <w:r w:rsidRPr="002F4E6F">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2F4E6F">
        <w:rPr>
          <w:rFonts w:ascii="Times New Roman" w:hAnsi="Times New Roman" w:cs="Times New Roman"/>
          <w:sz w:val="28"/>
          <w:szCs w:val="28"/>
        </w:rPr>
        <w:t xml:space="preserve">А. Музыка: Учебник </w:t>
      </w:r>
      <w:r>
        <w:rPr>
          <w:rFonts w:ascii="Times New Roman" w:hAnsi="Times New Roman" w:cs="Times New Roman"/>
          <w:sz w:val="28"/>
          <w:szCs w:val="28"/>
        </w:rPr>
        <w:t>для 2 класса начальной школы. -</w:t>
      </w:r>
      <w:r w:rsidRPr="002F4E6F">
        <w:rPr>
          <w:rFonts w:ascii="Times New Roman" w:hAnsi="Times New Roman" w:cs="Times New Roman"/>
          <w:sz w:val="28"/>
          <w:szCs w:val="28"/>
        </w:rPr>
        <w:t xml:space="preserve">Таганрог: АЙКЭН, 1998. – 176 с.: </w:t>
      </w:r>
      <w:proofErr w:type="spellStart"/>
      <w:r w:rsidRPr="002F4E6F">
        <w:rPr>
          <w:rFonts w:ascii="Times New Roman" w:hAnsi="Times New Roman" w:cs="Times New Roman"/>
          <w:sz w:val="28"/>
          <w:szCs w:val="28"/>
        </w:rPr>
        <w:t>илл</w:t>
      </w:r>
      <w:proofErr w:type="spellEnd"/>
    </w:p>
    <w:p w:rsidR="002F4E6F" w:rsidRPr="002F4E6F" w:rsidRDefault="00DA28F0" w:rsidP="00D94E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25.Надолинская Т. В., </w:t>
      </w:r>
      <w:proofErr w:type="spellStart"/>
      <w:r>
        <w:rPr>
          <w:rFonts w:ascii="Times New Roman" w:hAnsi="Times New Roman" w:cs="Times New Roman"/>
          <w:sz w:val="28"/>
          <w:szCs w:val="28"/>
        </w:rPr>
        <w:t>Лушкина</w:t>
      </w:r>
      <w:proofErr w:type="spellEnd"/>
      <w:r>
        <w:rPr>
          <w:rFonts w:ascii="Times New Roman" w:hAnsi="Times New Roman" w:cs="Times New Roman"/>
          <w:sz w:val="28"/>
          <w:szCs w:val="28"/>
        </w:rPr>
        <w:t xml:space="preserve"> А. В., </w:t>
      </w:r>
      <w:proofErr w:type="spellStart"/>
      <w:r w:rsidR="002F4E6F" w:rsidRPr="002F4E6F">
        <w:rPr>
          <w:rFonts w:ascii="Times New Roman" w:hAnsi="Times New Roman" w:cs="Times New Roman"/>
          <w:sz w:val="28"/>
          <w:szCs w:val="28"/>
        </w:rPr>
        <w:t>Любомищенко</w:t>
      </w:r>
      <w:proofErr w:type="spellEnd"/>
      <w:r w:rsidR="002F4E6F" w:rsidRPr="002F4E6F">
        <w:rPr>
          <w:rFonts w:ascii="Times New Roman" w:hAnsi="Times New Roman" w:cs="Times New Roman"/>
          <w:sz w:val="28"/>
          <w:szCs w:val="28"/>
        </w:rPr>
        <w:t xml:space="preserve"> Н.А. Музыка: Учебник для 3 класса начальной школы. – Таганрог: АЙКЭН, 1998. – 176 с.: </w:t>
      </w:r>
      <w:proofErr w:type="spellStart"/>
      <w:r w:rsidR="002F4E6F" w:rsidRPr="002F4E6F">
        <w:rPr>
          <w:rFonts w:ascii="Times New Roman" w:hAnsi="Times New Roman" w:cs="Times New Roman"/>
          <w:sz w:val="28"/>
          <w:szCs w:val="28"/>
        </w:rPr>
        <w:t>илл</w:t>
      </w:r>
      <w:proofErr w:type="spellEnd"/>
      <w:r>
        <w:rPr>
          <w:rFonts w:ascii="Times New Roman" w:hAnsi="Times New Roman" w:cs="Times New Roman"/>
          <w:sz w:val="28"/>
          <w:szCs w:val="28"/>
        </w:rPr>
        <w:t>.</w:t>
      </w:r>
    </w:p>
    <w:p w:rsidR="002F4E6F" w:rsidRPr="002F4E6F" w:rsidRDefault="002F4E6F" w:rsidP="00D94E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26.Науменко Т.И. Музыка 1</w:t>
      </w:r>
      <w:proofErr w:type="gramStart"/>
      <w:r w:rsidRPr="002F4E6F">
        <w:rPr>
          <w:rFonts w:ascii="Times New Roman" w:hAnsi="Times New Roman" w:cs="Times New Roman"/>
          <w:sz w:val="28"/>
          <w:szCs w:val="28"/>
        </w:rPr>
        <w:t>кл,:</w:t>
      </w:r>
      <w:proofErr w:type="gramEnd"/>
      <w:r w:rsidRPr="002F4E6F">
        <w:rPr>
          <w:rFonts w:ascii="Times New Roman" w:hAnsi="Times New Roman" w:cs="Times New Roman"/>
          <w:sz w:val="28"/>
          <w:szCs w:val="28"/>
        </w:rPr>
        <w:t xml:space="preserve"> Учеб.</w:t>
      </w:r>
      <w:r>
        <w:rPr>
          <w:rFonts w:ascii="Times New Roman" w:hAnsi="Times New Roman" w:cs="Times New Roman"/>
          <w:sz w:val="28"/>
          <w:szCs w:val="28"/>
        </w:rPr>
        <w:t xml:space="preserve"> </w:t>
      </w:r>
      <w:r w:rsidRPr="002F4E6F">
        <w:rPr>
          <w:rFonts w:ascii="Times New Roman" w:hAnsi="Times New Roman" w:cs="Times New Roman"/>
          <w:sz w:val="28"/>
          <w:szCs w:val="28"/>
        </w:rPr>
        <w:t xml:space="preserve">для </w:t>
      </w:r>
      <w:proofErr w:type="spellStart"/>
      <w:r w:rsidRPr="002F4E6F">
        <w:rPr>
          <w:rFonts w:ascii="Times New Roman" w:hAnsi="Times New Roman" w:cs="Times New Roman"/>
          <w:sz w:val="28"/>
          <w:szCs w:val="28"/>
        </w:rPr>
        <w:t>общеобразоват</w:t>
      </w:r>
      <w:proofErr w:type="spellEnd"/>
      <w:r w:rsidRPr="002F4E6F">
        <w:rPr>
          <w:rFonts w:ascii="Times New Roman" w:hAnsi="Times New Roman" w:cs="Times New Roman"/>
          <w:sz w:val="28"/>
          <w:szCs w:val="28"/>
        </w:rPr>
        <w:t>.</w:t>
      </w:r>
      <w:r>
        <w:rPr>
          <w:rFonts w:ascii="Times New Roman" w:hAnsi="Times New Roman" w:cs="Times New Roman"/>
          <w:sz w:val="28"/>
          <w:szCs w:val="28"/>
        </w:rPr>
        <w:t xml:space="preserve"> </w:t>
      </w:r>
      <w:r w:rsidRPr="002F4E6F">
        <w:rPr>
          <w:rFonts w:ascii="Times New Roman" w:hAnsi="Times New Roman" w:cs="Times New Roman"/>
          <w:sz w:val="28"/>
          <w:szCs w:val="28"/>
        </w:rPr>
        <w:t>учреждений/Т.</w:t>
      </w:r>
      <w:r>
        <w:rPr>
          <w:rFonts w:ascii="Times New Roman" w:hAnsi="Times New Roman" w:cs="Times New Roman"/>
          <w:sz w:val="28"/>
          <w:szCs w:val="28"/>
        </w:rPr>
        <w:t xml:space="preserve"> </w:t>
      </w:r>
      <w:r w:rsidRPr="002F4E6F">
        <w:rPr>
          <w:rFonts w:ascii="Times New Roman" w:hAnsi="Times New Roman" w:cs="Times New Roman"/>
          <w:sz w:val="28"/>
          <w:szCs w:val="28"/>
        </w:rPr>
        <w:t>И.</w:t>
      </w:r>
      <w:r>
        <w:rPr>
          <w:rFonts w:ascii="Times New Roman" w:hAnsi="Times New Roman" w:cs="Times New Roman"/>
          <w:sz w:val="28"/>
          <w:szCs w:val="28"/>
        </w:rPr>
        <w:t xml:space="preserve"> </w:t>
      </w:r>
      <w:r w:rsidRPr="002F4E6F">
        <w:rPr>
          <w:rFonts w:ascii="Times New Roman" w:hAnsi="Times New Roman" w:cs="Times New Roman"/>
          <w:sz w:val="28"/>
          <w:szCs w:val="28"/>
        </w:rPr>
        <w:t>Науменко., В.</w:t>
      </w:r>
      <w:r>
        <w:rPr>
          <w:rFonts w:ascii="Times New Roman" w:hAnsi="Times New Roman" w:cs="Times New Roman"/>
          <w:sz w:val="28"/>
          <w:szCs w:val="28"/>
        </w:rPr>
        <w:t xml:space="preserve"> </w:t>
      </w:r>
      <w:r w:rsidRPr="002F4E6F">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Алеев</w:t>
      </w:r>
      <w:proofErr w:type="spellEnd"/>
      <w:r w:rsidRPr="002F4E6F">
        <w:rPr>
          <w:rFonts w:ascii="Times New Roman" w:hAnsi="Times New Roman" w:cs="Times New Roman"/>
          <w:sz w:val="28"/>
          <w:szCs w:val="28"/>
        </w:rPr>
        <w:t xml:space="preserve">. – 4-е изд., стереотип. – </w:t>
      </w:r>
      <w:proofErr w:type="spellStart"/>
      <w:proofErr w:type="gramStart"/>
      <w:r w:rsidRPr="002F4E6F">
        <w:rPr>
          <w:rFonts w:ascii="Times New Roman" w:hAnsi="Times New Roman" w:cs="Times New Roman"/>
          <w:sz w:val="28"/>
          <w:szCs w:val="28"/>
        </w:rPr>
        <w:t>М.:Дрофа</w:t>
      </w:r>
      <w:proofErr w:type="spellEnd"/>
      <w:proofErr w:type="gramEnd"/>
      <w:r w:rsidRPr="002F4E6F">
        <w:rPr>
          <w:rFonts w:ascii="Times New Roman" w:hAnsi="Times New Roman" w:cs="Times New Roman"/>
          <w:sz w:val="28"/>
          <w:szCs w:val="28"/>
        </w:rPr>
        <w:t>, 2004. – 160с.: ил., нот.</w:t>
      </w:r>
    </w:p>
    <w:p w:rsidR="002F4E6F" w:rsidRPr="002F4E6F" w:rsidRDefault="00DA28F0" w:rsidP="00D94E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27.Науменко Т.И. Музыка 2 </w:t>
      </w:r>
      <w:proofErr w:type="spellStart"/>
      <w:proofErr w:type="gramStart"/>
      <w:r>
        <w:rPr>
          <w:rFonts w:ascii="Times New Roman" w:hAnsi="Times New Roman" w:cs="Times New Roman"/>
          <w:sz w:val="28"/>
          <w:szCs w:val="28"/>
        </w:rPr>
        <w:t>кл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F4E6F" w:rsidRPr="002F4E6F">
        <w:rPr>
          <w:rFonts w:ascii="Times New Roman" w:hAnsi="Times New Roman" w:cs="Times New Roman"/>
          <w:sz w:val="28"/>
          <w:szCs w:val="28"/>
        </w:rPr>
        <w:t>Учеб.</w:t>
      </w:r>
      <w:r>
        <w:rPr>
          <w:rFonts w:ascii="Times New Roman" w:hAnsi="Times New Roman" w:cs="Times New Roman"/>
          <w:sz w:val="28"/>
          <w:szCs w:val="28"/>
        </w:rPr>
        <w:t xml:space="preserve"> </w:t>
      </w:r>
      <w:r w:rsidR="002F4E6F" w:rsidRPr="002F4E6F">
        <w:rPr>
          <w:rFonts w:ascii="Times New Roman" w:hAnsi="Times New Roman" w:cs="Times New Roman"/>
          <w:sz w:val="28"/>
          <w:szCs w:val="28"/>
        </w:rPr>
        <w:t xml:space="preserve">для </w:t>
      </w:r>
      <w:proofErr w:type="spellStart"/>
      <w:r w:rsidR="002F4E6F" w:rsidRPr="002F4E6F">
        <w:rPr>
          <w:rFonts w:ascii="Times New Roman" w:hAnsi="Times New Roman" w:cs="Times New Roman"/>
          <w:sz w:val="28"/>
          <w:szCs w:val="28"/>
        </w:rPr>
        <w:t>общеобразоват</w:t>
      </w:r>
      <w:proofErr w:type="spellEnd"/>
      <w:r w:rsidR="002F4E6F" w:rsidRPr="002F4E6F">
        <w:rPr>
          <w:rFonts w:ascii="Times New Roman" w:hAnsi="Times New Roman" w:cs="Times New Roman"/>
          <w:sz w:val="28"/>
          <w:szCs w:val="28"/>
        </w:rPr>
        <w:t>.</w:t>
      </w:r>
      <w:r w:rsidR="002F4E6F">
        <w:rPr>
          <w:rFonts w:ascii="Times New Roman" w:hAnsi="Times New Roman" w:cs="Times New Roman"/>
          <w:sz w:val="28"/>
          <w:szCs w:val="28"/>
        </w:rPr>
        <w:t xml:space="preserve"> </w:t>
      </w:r>
      <w:r w:rsidR="002F4E6F" w:rsidRPr="002F4E6F">
        <w:rPr>
          <w:rFonts w:ascii="Times New Roman" w:hAnsi="Times New Roman" w:cs="Times New Roman"/>
          <w:sz w:val="28"/>
          <w:szCs w:val="28"/>
        </w:rPr>
        <w:t>учреждений/Т.</w:t>
      </w:r>
      <w:r>
        <w:rPr>
          <w:rFonts w:ascii="Times New Roman" w:hAnsi="Times New Roman" w:cs="Times New Roman"/>
          <w:sz w:val="28"/>
          <w:szCs w:val="28"/>
        </w:rPr>
        <w:t xml:space="preserve"> </w:t>
      </w:r>
      <w:r w:rsidR="002F4E6F" w:rsidRPr="002F4E6F">
        <w:rPr>
          <w:rFonts w:ascii="Times New Roman" w:hAnsi="Times New Roman" w:cs="Times New Roman"/>
          <w:sz w:val="28"/>
          <w:szCs w:val="28"/>
        </w:rPr>
        <w:t>И.</w:t>
      </w:r>
      <w:r>
        <w:rPr>
          <w:rFonts w:ascii="Times New Roman" w:hAnsi="Times New Roman" w:cs="Times New Roman"/>
          <w:sz w:val="28"/>
          <w:szCs w:val="28"/>
        </w:rPr>
        <w:t xml:space="preserve"> </w:t>
      </w:r>
      <w:r w:rsidR="002F4E6F" w:rsidRPr="002F4E6F">
        <w:rPr>
          <w:rFonts w:ascii="Times New Roman" w:hAnsi="Times New Roman" w:cs="Times New Roman"/>
          <w:sz w:val="28"/>
          <w:szCs w:val="28"/>
        </w:rPr>
        <w:t>Науменко., В.</w:t>
      </w:r>
      <w:r>
        <w:rPr>
          <w:rFonts w:ascii="Times New Roman" w:hAnsi="Times New Roman" w:cs="Times New Roman"/>
          <w:sz w:val="28"/>
          <w:szCs w:val="28"/>
        </w:rPr>
        <w:t xml:space="preserve"> </w:t>
      </w:r>
      <w:r w:rsidR="002F4E6F" w:rsidRPr="002F4E6F">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2F4E6F" w:rsidRPr="002F4E6F">
        <w:rPr>
          <w:rFonts w:ascii="Times New Roman" w:hAnsi="Times New Roman" w:cs="Times New Roman"/>
          <w:sz w:val="28"/>
          <w:szCs w:val="28"/>
        </w:rPr>
        <w:t>Алеев</w:t>
      </w:r>
      <w:proofErr w:type="spellEnd"/>
      <w:r w:rsidR="002F4E6F" w:rsidRPr="002F4E6F">
        <w:rPr>
          <w:rFonts w:ascii="Times New Roman" w:hAnsi="Times New Roman" w:cs="Times New Roman"/>
          <w:sz w:val="28"/>
          <w:szCs w:val="28"/>
        </w:rPr>
        <w:t xml:space="preserve">. – 4-е изд., стереотип. – </w:t>
      </w:r>
      <w:proofErr w:type="spellStart"/>
      <w:proofErr w:type="gramStart"/>
      <w:r w:rsidR="002F4E6F" w:rsidRPr="002F4E6F">
        <w:rPr>
          <w:rFonts w:ascii="Times New Roman" w:hAnsi="Times New Roman" w:cs="Times New Roman"/>
          <w:sz w:val="28"/>
          <w:szCs w:val="28"/>
        </w:rPr>
        <w:t>М.:Дрофа</w:t>
      </w:r>
      <w:proofErr w:type="spellEnd"/>
      <w:proofErr w:type="gramEnd"/>
      <w:r w:rsidR="002F4E6F" w:rsidRPr="002F4E6F">
        <w:rPr>
          <w:rFonts w:ascii="Times New Roman" w:hAnsi="Times New Roman" w:cs="Times New Roman"/>
          <w:sz w:val="28"/>
          <w:szCs w:val="28"/>
        </w:rPr>
        <w:t>, 2004. – 160с.: ил., нот.</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28.Науменко Т.И. Музыка 3 </w:t>
      </w:r>
      <w:proofErr w:type="spellStart"/>
      <w:proofErr w:type="gramStart"/>
      <w:r w:rsidRPr="002F4E6F">
        <w:rPr>
          <w:rFonts w:ascii="Times New Roman" w:hAnsi="Times New Roman" w:cs="Times New Roman"/>
          <w:sz w:val="28"/>
          <w:szCs w:val="28"/>
        </w:rPr>
        <w:t>кл</w:t>
      </w:r>
      <w:proofErr w:type="spellEnd"/>
      <w:r w:rsidRPr="002F4E6F">
        <w:rPr>
          <w:rFonts w:ascii="Times New Roman" w:hAnsi="Times New Roman" w:cs="Times New Roman"/>
          <w:sz w:val="28"/>
          <w:szCs w:val="28"/>
        </w:rPr>
        <w:t>,:</w:t>
      </w:r>
      <w:proofErr w:type="gramEnd"/>
      <w:r w:rsidRPr="002F4E6F">
        <w:rPr>
          <w:rFonts w:ascii="Times New Roman" w:hAnsi="Times New Roman" w:cs="Times New Roman"/>
          <w:sz w:val="28"/>
          <w:szCs w:val="28"/>
        </w:rPr>
        <w:t xml:space="preserve"> Учеб.</w:t>
      </w:r>
      <w:r>
        <w:rPr>
          <w:rFonts w:ascii="Times New Roman" w:hAnsi="Times New Roman" w:cs="Times New Roman"/>
          <w:sz w:val="28"/>
          <w:szCs w:val="28"/>
        </w:rPr>
        <w:t xml:space="preserve"> </w:t>
      </w:r>
      <w:r w:rsidRPr="002F4E6F">
        <w:rPr>
          <w:rFonts w:ascii="Times New Roman" w:hAnsi="Times New Roman" w:cs="Times New Roman"/>
          <w:sz w:val="28"/>
          <w:szCs w:val="28"/>
        </w:rPr>
        <w:t xml:space="preserve">для </w:t>
      </w:r>
      <w:proofErr w:type="spellStart"/>
      <w:r w:rsidRPr="002F4E6F">
        <w:rPr>
          <w:rFonts w:ascii="Times New Roman" w:hAnsi="Times New Roman" w:cs="Times New Roman"/>
          <w:sz w:val="28"/>
          <w:szCs w:val="28"/>
        </w:rPr>
        <w:t>общеобразоват</w:t>
      </w:r>
      <w:proofErr w:type="spellEnd"/>
      <w:r w:rsidRPr="002F4E6F">
        <w:rPr>
          <w:rFonts w:ascii="Times New Roman" w:hAnsi="Times New Roman" w:cs="Times New Roman"/>
          <w:sz w:val="28"/>
          <w:szCs w:val="28"/>
        </w:rPr>
        <w:t>.</w:t>
      </w:r>
      <w:r>
        <w:rPr>
          <w:rFonts w:ascii="Times New Roman" w:hAnsi="Times New Roman" w:cs="Times New Roman"/>
          <w:sz w:val="28"/>
          <w:szCs w:val="28"/>
        </w:rPr>
        <w:t xml:space="preserve"> учреждений/Т. И. Науменко, В. В. </w:t>
      </w:r>
      <w:proofErr w:type="spellStart"/>
      <w:r>
        <w:rPr>
          <w:rFonts w:ascii="Times New Roman" w:hAnsi="Times New Roman" w:cs="Times New Roman"/>
          <w:sz w:val="28"/>
          <w:szCs w:val="28"/>
        </w:rPr>
        <w:t>Алеев</w:t>
      </w:r>
      <w:proofErr w:type="spellEnd"/>
      <w:r>
        <w:rPr>
          <w:rFonts w:ascii="Times New Roman" w:hAnsi="Times New Roman" w:cs="Times New Roman"/>
          <w:sz w:val="28"/>
          <w:szCs w:val="28"/>
        </w:rPr>
        <w:t xml:space="preserve"> - </w:t>
      </w:r>
      <w:r w:rsidRPr="002F4E6F">
        <w:rPr>
          <w:rFonts w:ascii="Times New Roman" w:hAnsi="Times New Roman" w:cs="Times New Roman"/>
          <w:sz w:val="28"/>
          <w:szCs w:val="28"/>
        </w:rPr>
        <w:t xml:space="preserve">4-е изд., стереотип. – </w:t>
      </w:r>
      <w:proofErr w:type="spellStart"/>
      <w:proofErr w:type="gramStart"/>
      <w:r w:rsidRPr="002F4E6F">
        <w:rPr>
          <w:rFonts w:ascii="Times New Roman" w:hAnsi="Times New Roman" w:cs="Times New Roman"/>
          <w:sz w:val="28"/>
          <w:szCs w:val="28"/>
        </w:rPr>
        <w:t>М.:Дрофа</w:t>
      </w:r>
      <w:proofErr w:type="spellEnd"/>
      <w:proofErr w:type="gramEnd"/>
      <w:r w:rsidRPr="002F4E6F">
        <w:rPr>
          <w:rFonts w:ascii="Times New Roman" w:hAnsi="Times New Roman" w:cs="Times New Roman"/>
          <w:sz w:val="28"/>
          <w:szCs w:val="28"/>
        </w:rPr>
        <w:t>, 2004. – 160с.: ил., нот.</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29.Науменко Т.И. Музыка, 4 </w:t>
      </w:r>
      <w:proofErr w:type="spellStart"/>
      <w:r w:rsidRPr="002F4E6F">
        <w:rPr>
          <w:rFonts w:ascii="Times New Roman" w:hAnsi="Times New Roman" w:cs="Times New Roman"/>
          <w:sz w:val="28"/>
          <w:szCs w:val="28"/>
        </w:rPr>
        <w:t>кл</w:t>
      </w:r>
      <w:proofErr w:type="spellEnd"/>
      <w:r w:rsidRPr="002F4E6F">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Учеб.для</w:t>
      </w:r>
      <w:proofErr w:type="spellEnd"/>
      <w:r w:rsidRPr="002F4E6F">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общеобразоват</w:t>
      </w:r>
      <w:proofErr w:type="spellEnd"/>
      <w:r w:rsidRPr="002F4E6F">
        <w:rPr>
          <w:rFonts w:ascii="Times New Roman" w:hAnsi="Times New Roman" w:cs="Times New Roman"/>
          <w:sz w:val="28"/>
          <w:szCs w:val="28"/>
        </w:rPr>
        <w:t>.</w:t>
      </w:r>
      <w:r>
        <w:rPr>
          <w:rFonts w:ascii="Times New Roman" w:hAnsi="Times New Roman" w:cs="Times New Roman"/>
          <w:sz w:val="28"/>
          <w:szCs w:val="28"/>
        </w:rPr>
        <w:t xml:space="preserve"> </w:t>
      </w:r>
      <w:r w:rsidRPr="002F4E6F">
        <w:rPr>
          <w:rFonts w:ascii="Times New Roman" w:hAnsi="Times New Roman" w:cs="Times New Roman"/>
          <w:sz w:val="28"/>
          <w:szCs w:val="28"/>
        </w:rPr>
        <w:t>учреждений/Т.</w:t>
      </w:r>
      <w:r>
        <w:rPr>
          <w:rFonts w:ascii="Times New Roman" w:hAnsi="Times New Roman" w:cs="Times New Roman"/>
          <w:sz w:val="28"/>
          <w:szCs w:val="28"/>
        </w:rPr>
        <w:t xml:space="preserve"> </w:t>
      </w:r>
      <w:r w:rsidRPr="002F4E6F">
        <w:rPr>
          <w:rFonts w:ascii="Times New Roman" w:hAnsi="Times New Roman" w:cs="Times New Roman"/>
          <w:sz w:val="28"/>
          <w:szCs w:val="28"/>
        </w:rPr>
        <w:t>И.</w:t>
      </w:r>
      <w:r>
        <w:rPr>
          <w:rFonts w:ascii="Times New Roman" w:hAnsi="Times New Roman" w:cs="Times New Roman"/>
          <w:sz w:val="28"/>
          <w:szCs w:val="28"/>
        </w:rPr>
        <w:t xml:space="preserve"> </w:t>
      </w:r>
      <w:r w:rsidRPr="002F4E6F">
        <w:rPr>
          <w:rFonts w:ascii="Times New Roman" w:hAnsi="Times New Roman" w:cs="Times New Roman"/>
          <w:sz w:val="28"/>
          <w:szCs w:val="28"/>
        </w:rPr>
        <w:t>Науменко., В.</w:t>
      </w:r>
      <w:r>
        <w:rPr>
          <w:rFonts w:ascii="Times New Roman" w:hAnsi="Times New Roman" w:cs="Times New Roman"/>
          <w:sz w:val="28"/>
          <w:szCs w:val="28"/>
        </w:rPr>
        <w:t xml:space="preserve"> </w:t>
      </w:r>
      <w:r w:rsidRPr="002F4E6F">
        <w:rPr>
          <w:rFonts w:ascii="Times New Roman" w:hAnsi="Times New Roman" w:cs="Times New Roman"/>
          <w:sz w:val="28"/>
          <w:szCs w:val="28"/>
        </w:rPr>
        <w:t>В.</w:t>
      </w:r>
      <w:r>
        <w:rPr>
          <w:rFonts w:ascii="Times New Roman" w:hAnsi="Times New Roman" w:cs="Times New Roman"/>
          <w:sz w:val="28"/>
          <w:szCs w:val="28"/>
        </w:rPr>
        <w:t xml:space="preserve"> Алеев-</w:t>
      </w:r>
      <w:r w:rsidRPr="002F4E6F">
        <w:rPr>
          <w:rFonts w:ascii="Times New Roman" w:hAnsi="Times New Roman" w:cs="Times New Roman"/>
          <w:sz w:val="28"/>
          <w:szCs w:val="28"/>
        </w:rPr>
        <w:t xml:space="preserve">4-е изд., стереотип. – </w:t>
      </w:r>
      <w:proofErr w:type="spellStart"/>
      <w:proofErr w:type="gramStart"/>
      <w:r w:rsidRPr="002F4E6F">
        <w:rPr>
          <w:rFonts w:ascii="Times New Roman" w:hAnsi="Times New Roman" w:cs="Times New Roman"/>
          <w:sz w:val="28"/>
          <w:szCs w:val="28"/>
        </w:rPr>
        <w:t>М.:Дрофа</w:t>
      </w:r>
      <w:proofErr w:type="spellEnd"/>
      <w:proofErr w:type="gramEnd"/>
      <w:r w:rsidRPr="002F4E6F">
        <w:rPr>
          <w:rFonts w:ascii="Times New Roman" w:hAnsi="Times New Roman" w:cs="Times New Roman"/>
          <w:sz w:val="28"/>
          <w:szCs w:val="28"/>
        </w:rPr>
        <w:t>, 2004. – 160с.: ил., нот.</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30.Науменко Т.И. Музыка, 5 </w:t>
      </w:r>
      <w:proofErr w:type="spellStart"/>
      <w:r w:rsidRPr="002F4E6F">
        <w:rPr>
          <w:rFonts w:ascii="Times New Roman" w:hAnsi="Times New Roman" w:cs="Times New Roman"/>
          <w:sz w:val="28"/>
          <w:szCs w:val="28"/>
        </w:rPr>
        <w:t>кл</w:t>
      </w:r>
      <w:proofErr w:type="spellEnd"/>
      <w:r w:rsidRPr="002F4E6F">
        <w:rPr>
          <w:rFonts w:ascii="Times New Roman" w:hAnsi="Times New Roman" w:cs="Times New Roman"/>
          <w:sz w:val="28"/>
          <w:szCs w:val="28"/>
        </w:rPr>
        <w:t>: Учеб.</w:t>
      </w:r>
      <w:r>
        <w:rPr>
          <w:rFonts w:ascii="Times New Roman" w:hAnsi="Times New Roman" w:cs="Times New Roman"/>
          <w:sz w:val="28"/>
          <w:szCs w:val="28"/>
        </w:rPr>
        <w:t xml:space="preserve"> </w:t>
      </w:r>
      <w:r w:rsidRPr="002F4E6F">
        <w:rPr>
          <w:rFonts w:ascii="Times New Roman" w:hAnsi="Times New Roman" w:cs="Times New Roman"/>
          <w:sz w:val="28"/>
          <w:szCs w:val="28"/>
        </w:rPr>
        <w:t xml:space="preserve">для </w:t>
      </w:r>
      <w:proofErr w:type="spellStart"/>
      <w:r w:rsidRPr="002F4E6F">
        <w:rPr>
          <w:rFonts w:ascii="Times New Roman" w:hAnsi="Times New Roman" w:cs="Times New Roman"/>
          <w:sz w:val="28"/>
          <w:szCs w:val="28"/>
        </w:rPr>
        <w:t>общеобразоват</w:t>
      </w:r>
      <w:proofErr w:type="spellEnd"/>
      <w:r w:rsidRPr="002F4E6F">
        <w:rPr>
          <w:rFonts w:ascii="Times New Roman" w:hAnsi="Times New Roman" w:cs="Times New Roman"/>
          <w:sz w:val="28"/>
          <w:szCs w:val="28"/>
        </w:rPr>
        <w:t>.</w:t>
      </w:r>
      <w:r>
        <w:rPr>
          <w:rFonts w:ascii="Times New Roman" w:hAnsi="Times New Roman" w:cs="Times New Roman"/>
          <w:sz w:val="28"/>
          <w:szCs w:val="28"/>
        </w:rPr>
        <w:t xml:space="preserve"> </w:t>
      </w:r>
      <w:r w:rsidRPr="002F4E6F">
        <w:rPr>
          <w:rFonts w:ascii="Times New Roman" w:hAnsi="Times New Roman" w:cs="Times New Roman"/>
          <w:sz w:val="28"/>
          <w:szCs w:val="28"/>
        </w:rPr>
        <w:t>учреждений/Т.</w:t>
      </w:r>
      <w:r>
        <w:rPr>
          <w:rFonts w:ascii="Times New Roman" w:hAnsi="Times New Roman" w:cs="Times New Roman"/>
          <w:sz w:val="28"/>
          <w:szCs w:val="28"/>
        </w:rPr>
        <w:t xml:space="preserve"> </w:t>
      </w:r>
      <w:r w:rsidRPr="002F4E6F">
        <w:rPr>
          <w:rFonts w:ascii="Times New Roman" w:hAnsi="Times New Roman" w:cs="Times New Roman"/>
          <w:sz w:val="28"/>
          <w:szCs w:val="28"/>
        </w:rPr>
        <w:t>И.</w:t>
      </w:r>
      <w:r>
        <w:rPr>
          <w:rFonts w:ascii="Times New Roman" w:hAnsi="Times New Roman" w:cs="Times New Roman"/>
          <w:sz w:val="28"/>
          <w:szCs w:val="28"/>
        </w:rPr>
        <w:t xml:space="preserve"> </w:t>
      </w:r>
      <w:r w:rsidRPr="002F4E6F">
        <w:rPr>
          <w:rFonts w:ascii="Times New Roman" w:hAnsi="Times New Roman" w:cs="Times New Roman"/>
          <w:sz w:val="28"/>
          <w:szCs w:val="28"/>
        </w:rPr>
        <w:t>Науменко., В.В.</w:t>
      </w:r>
      <w:r>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Алеев</w:t>
      </w:r>
      <w:proofErr w:type="spellEnd"/>
      <w:r w:rsidRPr="002F4E6F">
        <w:rPr>
          <w:rFonts w:ascii="Times New Roman" w:hAnsi="Times New Roman" w:cs="Times New Roman"/>
          <w:sz w:val="28"/>
          <w:szCs w:val="28"/>
        </w:rPr>
        <w:t xml:space="preserve">. – 4-е изд., стереотип. – </w:t>
      </w:r>
      <w:proofErr w:type="spellStart"/>
      <w:proofErr w:type="gramStart"/>
      <w:r w:rsidRPr="002F4E6F">
        <w:rPr>
          <w:rFonts w:ascii="Times New Roman" w:hAnsi="Times New Roman" w:cs="Times New Roman"/>
          <w:sz w:val="28"/>
          <w:szCs w:val="28"/>
        </w:rPr>
        <w:t>М.:Дрофа</w:t>
      </w:r>
      <w:proofErr w:type="spellEnd"/>
      <w:proofErr w:type="gramEnd"/>
      <w:r w:rsidRPr="002F4E6F">
        <w:rPr>
          <w:rFonts w:ascii="Times New Roman" w:hAnsi="Times New Roman" w:cs="Times New Roman"/>
          <w:sz w:val="28"/>
          <w:szCs w:val="28"/>
        </w:rPr>
        <w:t>, 2004. – 160с.: ил., нот.</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lastRenderedPageBreak/>
        <w:t xml:space="preserve">31. </w:t>
      </w:r>
      <w:proofErr w:type="spellStart"/>
      <w:r w:rsidRPr="002F4E6F">
        <w:rPr>
          <w:rFonts w:ascii="Times New Roman" w:hAnsi="Times New Roman" w:cs="Times New Roman"/>
          <w:sz w:val="28"/>
          <w:szCs w:val="28"/>
        </w:rPr>
        <w:t>Осовицкая</w:t>
      </w:r>
      <w:proofErr w:type="spellEnd"/>
      <w:r w:rsidRPr="002F4E6F">
        <w:rPr>
          <w:rFonts w:ascii="Times New Roman" w:hAnsi="Times New Roman" w:cs="Times New Roman"/>
          <w:sz w:val="28"/>
          <w:szCs w:val="28"/>
        </w:rPr>
        <w:t xml:space="preserve"> З.</w:t>
      </w:r>
      <w:r w:rsidR="00DA28F0">
        <w:rPr>
          <w:rFonts w:ascii="Times New Roman" w:hAnsi="Times New Roman" w:cs="Times New Roman"/>
          <w:sz w:val="28"/>
          <w:szCs w:val="28"/>
        </w:rPr>
        <w:t xml:space="preserve"> </w:t>
      </w:r>
      <w:r w:rsidRPr="002F4E6F">
        <w:rPr>
          <w:rFonts w:ascii="Times New Roman" w:hAnsi="Times New Roman" w:cs="Times New Roman"/>
          <w:sz w:val="28"/>
          <w:szCs w:val="28"/>
        </w:rPr>
        <w:t>Е., Казаринова А.</w:t>
      </w:r>
      <w:r w:rsidR="00DA28F0">
        <w:rPr>
          <w:rFonts w:ascii="Times New Roman" w:hAnsi="Times New Roman" w:cs="Times New Roman"/>
          <w:sz w:val="28"/>
          <w:szCs w:val="28"/>
        </w:rPr>
        <w:t xml:space="preserve"> </w:t>
      </w:r>
      <w:r w:rsidRPr="002F4E6F">
        <w:rPr>
          <w:rFonts w:ascii="Times New Roman" w:hAnsi="Times New Roman" w:cs="Times New Roman"/>
          <w:sz w:val="28"/>
          <w:szCs w:val="28"/>
        </w:rPr>
        <w:t>С. Музыкальная литература. Учебник для ДМШ: первый год обучения. М.: Музыка, 2006</w:t>
      </w:r>
    </w:p>
    <w:p w:rsidR="002F4E6F" w:rsidRPr="002F4E6F" w:rsidRDefault="00DA28F0" w:rsidP="00D94E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Островская Я., Фролова Л., </w:t>
      </w:r>
      <w:proofErr w:type="spellStart"/>
      <w:r w:rsidR="002F4E6F" w:rsidRPr="002F4E6F">
        <w:rPr>
          <w:rFonts w:ascii="Times New Roman" w:hAnsi="Times New Roman" w:cs="Times New Roman"/>
          <w:sz w:val="28"/>
          <w:szCs w:val="28"/>
        </w:rPr>
        <w:t>Цесс</w:t>
      </w:r>
      <w:proofErr w:type="spellEnd"/>
      <w:r w:rsidR="002F4E6F" w:rsidRPr="002F4E6F">
        <w:rPr>
          <w:rFonts w:ascii="Times New Roman" w:hAnsi="Times New Roman" w:cs="Times New Roman"/>
          <w:sz w:val="28"/>
          <w:szCs w:val="28"/>
        </w:rPr>
        <w:t xml:space="preserve"> Н. «Рабочая тетрадь по музыкаль</w:t>
      </w:r>
      <w:r w:rsidR="002F4E6F">
        <w:rPr>
          <w:rFonts w:ascii="Times New Roman" w:hAnsi="Times New Roman" w:cs="Times New Roman"/>
          <w:sz w:val="28"/>
          <w:szCs w:val="28"/>
        </w:rPr>
        <w:t>ной литературе» 1 года обучения</w:t>
      </w:r>
      <w:r w:rsidR="002F4E6F" w:rsidRPr="002F4E6F">
        <w:rPr>
          <w:rFonts w:ascii="Times New Roman" w:hAnsi="Times New Roman" w:cs="Times New Roman"/>
          <w:sz w:val="28"/>
          <w:szCs w:val="28"/>
        </w:rPr>
        <w:t>; учебное пособие для ДМШ «Композитор.</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Санкт-Петербург» 2008</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33. Островская Я., Фролова Л. «Музыкальная литература в определениях и нотных примерах» учебное пособие для детей музыкальной школы 1 года обучения «Композитор. Санкт-Петербург» 2008</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34. Прохорова И. Музыкальная литература зарубежных стран. Учебник для 5 </w:t>
      </w:r>
      <w:proofErr w:type="spellStart"/>
      <w:r w:rsidRPr="002F4E6F">
        <w:rPr>
          <w:rFonts w:ascii="Times New Roman" w:hAnsi="Times New Roman" w:cs="Times New Roman"/>
          <w:sz w:val="28"/>
          <w:szCs w:val="28"/>
        </w:rPr>
        <w:t>кл</w:t>
      </w:r>
      <w:proofErr w:type="spellEnd"/>
      <w:r w:rsidRPr="002F4E6F">
        <w:rPr>
          <w:rFonts w:ascii="Times New Roman" w:hAnsi="Times New Roman" w:cs="Times New Roman"/>
          <w:sz w:val="28"/>
          <w:szCs w:val="28"/>
        </w:rPr>
        <w:t>. ДМШ. М.: Музыка, 2005</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35. Прохорова И., Г. </w:t>
      </w:r>
      <w:proofErr w:type="spellStart"/>
      <w:r w:rsidRPr="002F4E6F">
        <w:rPr>
          <w:rFonts w:ascii="Times New Roman" w:hAnsi="Times New Roman" w:cs="Times New Roman"/>
          <w:sz w:val="28"/>
          <w:szCs w:val="28"/>
        </w:rPr>
        <w:t>Скудина</w:t>
      </w:r>
      <w:proofErr w:type="spellEnd"/>
      <w:r w:rsidRPr="002F4E6F">
        <w:rPr>
          <w:rFonts w:ascii="Times New Roman" w:hAnsi="Times New Roman" w:cs="Times New Roman"/>
          <w:sz w:val="28"/>
          <w:szCs w:val="28"/>
        </w:rPr>
        <w:t xml:space="preserve"> Г.С. Советская музыкальная литература VII класс. М., Музыка, 1982</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36. Смирнова Э. Русская музыкальная литература. Учебник для 6-7 </w:t>
      </w:r>
      <w:proofErr w:type="spellStart"/>
      <w:r w:rsidRPr="002F4E6F">
        <w:rPr>
          <w:rFonts w:ascii="Times New Roman" w:hAnsi="Times New Roman" w:cs="Times New Roman"/>
          <w:sz w:val="28"/>
          <w:szCs w:val="28"/>
        </w:rPr>
        <w:t>кл</w:t>
      </w:r>
      <w:proofErr w:type="spellEnd"/>
      <w:r w:rsidRPr="002F4E6F">
        <w:rPr>
          <w:rFonts w:ascii="Times New Roman" w:hAnsi="Times New Roman" w:cs="Times New Roman"/>
          <w:sz w:val="28"/>
          <w:szCs w:val="28"/>
        </w:rPr>
        <w:t>. ДМШ. М.: Музыка, 2004</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37. </w:t>
      </w:r>
      <w:proofErr w:type="spellStart"/>
      <w:r w:rsidRPr="002F4E6F">
        <w:rPr>
          <w:rFonts w:ascii="Times New Roman" w:hAnsi="Times New Roman" w:cs="Times New Roman"/>
          <w:sz w:val="28"/>
          <w:szCs w:val="28"/>
        </w:rPr>
        <w:t>Сорокотягин</w:t>
      </w:r>
      <w:proofErr w:type="spellEnd"/>
      <w:r w:rsidRPr="002F4E6F">
        <w:rPr>
          <w:rFonts w:ascii="Times New Roman" w:hAnsi="Times New Roman" w:cs="Times New Roman"/>
          <w:sz w:val="28"/>
          <w:szCs w:val="28"/>
        </w:rPr>
        <w:t xml:space="preserve"> Д. «Музыкальная литература в таблицах: полный курс обучения». Ростов-на-Дону «Феникс» 2009</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38.Тарасова К.В., Петрова М.Л., Рубан </w:t>
      </w:r>
      <w:proofErr w:type="gramStart"/>
      <w:r w:rsidRPr="002F4E6F">
        <w:rPr>
          <w:rFonts w:ascii="Times New Roman" w:hAnsi="Times New Roman" w:cs="Times New Roman"/>
          <w:sz w:val="28"/>
          <w:szCs w:val="28"/>
        </w:rPr>
        <w:t>Т.Г. ,</w:t>
      </w:r>
      <w:proofErr w:type="gramEnd"/>
      <w:r w:rsidRPr="002F4E6F">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Шумова</w:t>
      </w:r>
      <w:proofErr w:type="spellEnd"/>
      <w:r w:rsidRPr="002F4E6F">
        <w:rPr>
          <w:rFonts w:ascii="Times New Roman" w:hAnsi="Times New Roman" w:cs="Times New Roman"/>
          <w:sz w:val="28"/>
          <w:szCs w:val="28"/>
        </w:rPr>
        <w:t xml:space="preserve"> Т.М., </w:t>
      </w:r>
      <w:proofErr w:type="spellStart"/>
      <w:r w:rsidRPr="002F4E6F">
        <w:rPr>
          <w:rFonts w:ascii="Times New Roman" w:hAnsi="Times New Roman" w:cs="Times New Roman"/>
          <w:sz w:val="28"/>
          <w:szCs w:val="28"/>
        </w:rPr>
        <w:t>Кабачек</w:t>
      </w:r>
      <w:proofErr w:type="spellEnd"/>
      <w:r w:rsidRPr="002F4E6F">
        <w:rPr>
          <w:rFonts w:ascii="Times New Roman" w:hAnsi="Times New Roman" w:cs="Times New Roman"/>
          <w:sz w:val="28"/>
          <w:szCs w:val="28"/>
        </w:rPr>
        <w:t xml:space="preserve"> О.Л. «Синтез» Программа развития музыкального восприятия у детей на основе синтеза искусств (5 год жизни) Москва 2009. Центр «Гармония» 2000г.</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39.Тарасова К.В., Петрова М.Л., Рубан </w:t>
      </w:r>
      <w:proofErr w:type="gramStart"/>
      <w:r w:rsidRPr="002F4E6F">
        <w:rPr>
          <w:rFonts w:ascii="Times New Roman" w:hAnsi="Times New Roman" w:cs="Times New Roman"/>
          <w:sz w:val="28"/>
          <w:szCs w:val="28"/>
        </w:rPr>
        <w:t>Т.Г. ,</w:t>
      </w:r>
      <w:proofErr w:type="gramEnd"/>
      <w:r w:rsidRPr="002F4E6F">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Шумова</w:t>
      </w:r>
      <w:proofErr w:type="spellEnd"/>
      <w:r w:rsidRPr="002F4E6F">
        <w:rPr>
          <w:rFonts w:ascii="Times New Roman" w:hAnsi="Times New Roman" w:cs="Times New Roman"/>
          <w:sz w:val="28"/>
          <w:szCs w:val="28"/>
        </w:rPr>
        <w:t xml:space="preserve"> Т.М., </w:t>
      </w:r>
      <w:proofErr w:type="spellStart"/>
      <w:r w:rsidRPr="002F4E6F">
        <w:rPr>
          <w:rFonts w:ascii="Times New Roman" w:hAnsi="Times New Roman" w:cs="Times New Roman"/>
          <w:sz w:val="28"/>
          <w:szCs w:val="28"/>
        </w:rPr>
        <w:t>Кабачек</w:t>
      </w:r>
      <w:proofErr w:type="spellEnd"/>
      <w:r w:rsidRPr="002F4E6F">
        <w:rPr>
          <w:rFonts w:ascii="Times New Roman" w:hAnsi="Times New Roman" w:cs="Times New Roman"/>
          <w:sz w:val="28"/>
          <w:szCs w:val="28"/>
        </w:rPr>
        <w:t xml:space="preserve"> О.Л. «Синтез» Программа развития музыкального восприятия у детей на основе синтеза искусств (6 год жизни) Москва 2009. Центр «Гармония» 2000г.</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40.Тарасова К.В., Петрова М.Л., Рубан </w:t>
      </w:r>
      <w:proofErr w:type="gramStart"/>
      <w:r w:rsidRPr="002F4E6F">
        <w:rPr>
          <w:rFonts w:ascii="Times New Roman" w:hAnsi="Times New Roman" w:cs="Times New Roman"/>
          <w:sz w:val="28"/>
          <w:szCs w:val="28"/>
        </w:rPr>
        <w:t>Т.Г. ,</w:t>
      </w:r>
      <w:proofErr w:type="gramEnd"/>
      <w:r w:rsidRPr="002F4E6F">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Шумова</w:t>
      </w:r>
      <w:proofErr w:type="spellEnd"/>
      <w:r w:rsidRPr="002F4E6F">
        <w:rPr>
          <w:rFonts w:ascii="Times New Roman" w:hAnsi="Times New Roman" w:cs="Times New Roman"/>
          <w:sz w:val="28"/>
          <w:szCs w:val="28"/>
        </w:rPr>
        <w:t xml:space="preserve"> Т.М., </w:t>
      </w:r>
      <w:proofErr w:type="spellStart"/>
      <w:r w:rsidRPr="002F4E6F">
        <w:rPr>
          <w:rFonts w:ascii="Times New Roman" w:hAnsi="Times New Roman" w:cs="Times New Roman"/>
          <w:sz w:val="28"/>
          <w:szCs w:val="28"/>
        </w:rPr>
        <w:t>Кабачек</w:t>
      </w:r>
      <w:proofErr w:type="spellEnd"/>
      <w:r w:rsidRPr="002F4E6F">
        <w:rPr>
          <w:rFonts w:ascii="Times New Roman" w:hAnsi="Times New Roman" w:cs="Times New Roman"/>
          <w:sz w:val="28"/>
          <w:szCs w:val="28"/>
        </w:rPr>
        <w:t xml:space="preserve"> О.Л. «Синтез» Программа развития музыкального восприятия у детей на основе синтеза искусств (7 год жизни) Москва 2009. Центр «Гармония» 2000г.</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lastRenderedPageBreak/>
        <w:t xml:space="preserve">41.Тарасова К.В., Петрова М.Л., Рубан </w:t>
      </w:r>
      <w:proofErr w:type="gramStart"/>
      <w:r w:rsidRPr="002F4E6F">
        <w:rPr>
          <w:rFonts w:ascii="Times New Roman" w:hAnsi="Times New Roman" w:cs="Times New Roman"/>
          <w:sz w:val="28"/>
          <w:szCs w:val="28"/>
        </w:rPr>
        <w:t>Т.Г. ,</w:t>
      </w:r>
      <w:proofErr w:type="gramEnd"/>
      <w:r w:rsidRPr="002F4E6F">
        <w:rPr>
          <w:rFonts w:ascii="Times New Roman" w:hAnsi="Times New Roman" w:cs="Times New Roman"/>
          <w:sz w:val="28"/>
          <w:szCs w:val="28"/>
        </w:rPr>
        <w:t xml:space="preserve"> </w:t>
      </w:r>
      <w:proofErr w:type="spellStart"/>
      <w:r w:rsidRPr="002F4E6F">
        <w:rPr>
          <w:rFonts w:ascii="Times New Roman" w:hAnsi="Times New Roman" w:cs="Times New Roman"/>
          <w:sz w:val="28"/>
          <w:szCs w:val="28"/>
        </w:rPr>
        <w:t>Шумова</w:t>
      </w:r>
      <w:proofErr w:type="spellEnd"/>
      <w:r w:rsidRPr="002F4E6F">
        <w:rPr>
          <w:rFonts w:ascii="Times New Roman" w:hAnsi="Times New Roman" w:cs="Times New Roman"/>
          <w:sz w:val="28"/>
          <w:szCs w:val="28"/>
        </w:rPr>
        <w:t xml:space="preserve"> Т.М., </w:t>
      </w:r>
      <w:proofErr w:type="spellStart"/>
      <w:r w:rsidRPr="002F4E6F">
        <w:rPr>
          <w:rFonts w:ascii="Times New Roman" w:hAnsi="Times New Roman" w:cs="Times New Roman"/>
          <w:sz w:val="28"/>
          <w:szCs w:val="28"/>
        </w:rPr>
        <w:t>Кабачек</w:t>
      </w:r>
      <w:proofErr w:type="spellEnd"/>
      <w:r w:rsidRPr="002F4E6F">
        <w:rPr>
          <w:rFonts w:ascii="Times New Roman" w:hAnsi="Times New Roman" w:cs="Times New Roman"/>
          <w:sz w:val="28"/>
          <w:szCs w:val="28"/>
        </w:rPr>
        <w:t xml:space="preserve"> О.Л. Хрестоматия к программе «Синтез» (5год жизни) Москва 2009. Центр «Гармония» 2000г.</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42. Царёва Н.А. «Уроки госпожи мелодии» «Престо» М.,2007</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43. </w:t>
      </w:r>
      <w:proofErr w:type="spellStart"/>
      <w:r w:rsidRPr="002F4E6F">
        <w:rPr>
          <w:rFonts w:ascii="Times New Roman" w:hAnsi="Times New Roman" w:cs="Times New Roman"/>
          <w:sz w:val="28"/>
          <w:szCs w:val="28"/>
        </w:rPr>
        <w:t>Шорникова</w:t>
      </w:r>
      <w:proofErr w:type="spellEnd"/>
      <w:r w:rsidRPr="002F4E6F">
        <w:rPr>
          <w:rFonts w:ascii="Times New Roman" w:hAnsi="Times New Roman" w:cs="Times New Roman"/>
          <w:sz w:val="28"/>
          <w:szCs w:val="28"/>
        </w:rPr>
        <w:t xml:space="preserve"> М. Музыкальная литература: первый год обучения. Ростов н/Д: Феникс, 2008</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44. </w:t>
      </w:r>
      <w:proofErr w:type="spellStart"/>
      <w:r w:rsidRPr="002F4E6F">
        <w:rPr>
          <w:rFonts w:ascii="Times New Roman" w:hAnsi="Times New Roman" w:cs="Times New Roman"/>
          <w:sz w:val="28"/>
          <w:szCs w:val="28"/>
        </w:rPr>
        <w:t>Шорникова</w:t>
      </w:r>
      <w:proofErr w:type="spellEnd"/>
      <w:r w:rsidRPr="002F4E6F">
        <w:rPr>
          <w:rFonts w:ascii="Times New Roman" w:hAnsi="Times New Roman" w:cs="Times New Roman"/>
          <w:sz w:val="28"/>
          <w:szCs w:val="28"/>
        </w:rPr>
        <w:t xml:space="preserve"> М. Музыкальная литература: второй год обучения. Ростов н/Д: Феникс, 2006</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45. </w:t>
      </w:r>
      <w:proofErr w:type="spellStart"/>
      <w:r w:rsidRPr="002F4E6F">
        <w:rPr>
          <w:rFonts w:ascii="Times New Roman" w:hAnsi="Times New Roman" w:cs="Times New Roman"/>
          <w:sz w:val="28"/>
          <w:szCs w:val="28"/>
        </w:rPr>
        <w:t>Шорникова</w:t>
      </w:r>
      <w:proofErr w:type="spellEnd"/>
      <w:r w:rsidRPr="002F4E6F">
        <w:rPr>
          <w:rFonts w:ascii="Times New Roman" w:hAnsi="Times New Roman" w:cs="Times New Roman"/>
          <w:sz w:val="28"/>
          <w:szCs w:val="28"/>
        </w:rPr>
        <w:t xml:space="preserve"> М. Музыкальная литература: третий год обучения. Ростов н/Д: Феникс, 2007</w:t>
      </w:r>
    </w:p>
    <w:p w:rsidR="002F4E6F" w:rsidRPr="002F4E6F" w:rsidRDefault="002F4E6F" w:rsidP="00D94EF1">
      <w:pPr>
        <w:spacing w:after="0" w:line="360" w:lineRule="auto"/>
        <w:ind w:firstLine="708"/>
        <w:jc w:val="both"/>
        <w:rPr>
          <w:rFonts w:ascii="Times New Roman" w:hAnsi="Times New Roman" w:cs="Times New Roman"/>
          <w:sz w:val="28"/>
          <w:szCs w:val="28"/>
        </w:rPr>
      </w:pPr>
      <w:r w:rsidRPr="002F4E6F">
        <w:rPr>
          <w:rFonts w:ascii="Times New Roman" w:hAnsi="Times New Roman" w:cs="Times New Roman"/>
          <w:sz w:val="28"/>
          <w:szCs w:val="28"/>
        </w:rPr>
        <w:t xml:space="preserve">46. </w:t>
      </w:r>
      <w:proofErr w:type="spellStart"/>
      <w:r w:rsidRPr="002F4E6F">
        <w:rPr>
          <w:rFonts w:ascii="Times New Roman" w:hAnsi="Times New Roman" w:cs="Times New Roman"/>
          <w:sz w:val="28"/>
          <w:szCs w:val="28"/>
        </w:rPr>
        <w:t>Шорникова</w:t>
      </w:r>
      <w:proofErr w:type="spellEnd"/>
      <w:r w:rsidRPr="002F4E6F">
        <w:rPr>
          <w:rFonts w:ascii="Times New Roman" w:hAnsi="Times New Roman" w:cs="Times New Roman"/>
          <w:sz w:val="28"/>
          <w:szCs w:val="28"/>
        </w:rPr>
        <w:t xml:space="preserve"> М. Музыкальная литература: четвертый год обучения. Ростов н/Д: Феникс, 2006</w:t>
      </w:r>
    </w:p>
    <w:p w:rsidR="007B7EC0" w:rsidRPr="00AE5E9B" w:rsidRDefault="007B7EC0" w:rsidP="00D94EF1">
      <w:pPr>
        <w:spacing w:after="0" w:line="360" w:lineRule="auto"/>
        <w:ind w:firstLine="708"/>
        <w:jc w:val="both"/>
        <w:rPr>
          <w:rFonts w:ascii="Times New Roman" w:hAnsi="Times New Roman" w:cs="Times New Roman"/>
          <w:sz w:val="28"/>
          <w:szCs w:val="28"/>
        </w:rPr>
      </w:pPr>
    </w:p>
    <w:p w:rsidR="00AE5E9B" w:rsidRPr="000F5461" w:rsidRDefault="00AE5E9B" w:rsidP="00D94EF1">
      <w:pPr>
        <w:spacing w:after="0" w:line="360" w:lineRule="auto"/>
        <w:ind w:firstLine="708"/>
        <w:jc w:val="both"/>
        <w:rPr>
          <w:rFonts w:ascii="Times New Roman" w:hAnsi="Times New Roman" w:cs="Times New Roman"/>
          <w:sz w:val="28"/>
          <w:szCs w:val="28"/>
        </w:rPr>
      </w:pPr>
    </w:p>
    <w:p w:rsidR="000F5461" w:rsidRPr="000F5461" w:rsidRDefault="000F5461" w:rsidP="00D94EF1">
      <w:pPr>
        <w:spacing w:after="0" w:line="360" w:lineRule="auto"/>
        <w:ind w:firstLine="708"/>
        <w:jc w:val="both"/>
        <w:rPr>
          <w:rFonts w:ascii="Times New Roman" w:hAnsi="Times New Roman" w:cs="Times New Roman"/>
          <w:sz w:val="28"/>
          <w:szCs w:val="28"/>
        </w:rPr>
      </w:pPr>
    </w:p>
    <w:p w:rsidR="000F5461" w:rsidRPr="004961D6" w:rsidRDefault="000F5461" w:rsidP="00D94EF1">
      <w:pPr>
        <w:spacing w:after="0" w:line="360" w:lineRule="auto"/>
        <w:ind w:firstLine="708"/>
        <w:jc w:val="both"/>
        <w:rPr>
          <w:rFonts w:ascii="Times New Roman" w:hAnsi="Times New Roman" w:cs="Times New Roman"/>
          <w:sz w:val="28"/>
          <w:szCs w:val="28"/>
        </w:rPr>
      </w:pPr>
    </w:p>
    <w:p w:rsidR="004961D6" w:rsidRPr="00864240" w:rsidRDefault="004961D6" w:rsidP="00D94EF1">
      <w:pPr>
        <w:spacing w:after="0" w:line="360" w:lineRule="auto"/>
        <w:ind w:firstLine="708"/>
        <w:jc w:val="both"/>
        <w:rPr>
          <w:rFonts w:ascii="Times New Roman" w:hAnsi="Times New Roman" w:cs="Times New Roman"/>
          <w:sz w:val="28"/>
          <w:szCs w:val="28"/>
        </w:rPr>
      </w:pPr>
    </w:p>
    <w:p w:rsidR="000A28E8" w:rsidRPr="00AE7217" w:rsidRDefault="000A28E8" w:rsidP="00864240">
      <w:pPr>
        <w:spacing w:after="0" w:line="276" w:lineRule="auto"/>
        <w:jc w:val="both"/>
        <w:rPr>
          <w:rFonts w:ascii="Times New Roman" w:hAnsi="Times New Roman" w:cs="Times New Roman"/>
          <w:sz w:val="28"/>
          <w:szCs w:val="28"/>
        </w:rPr>
      </w:pPr>
    </w:p>
    <w:p w:rsidR="00864240" w:rsidRPr="00AE7217" w:rsidRDefault="00864240">
      <w:pPr>
        <w:spacing w:after="0" w:line="276" w:lineRule="auto"/>
        <w:jc w:val="both"/>
        <w:rPr>
          <w:rFonts w:ascii="Times New Roman" w:hAnsi="Times New Roman" w:cs="Times New Roman"/>
          <w:sz w:val="28"/>
          <w:szCs w:val="28"/>
        </w:rPr>
      </w:pPr>
    </w:p>
    <w:sectPr w:rsidR="00864240" w:rsidRPr="00AE7217" w:rsidSect="00382D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494"/>
    <w:multiLevelType w:val="multilevel"/>
    <w:tmpl w:val="F7203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01A11"/>
    <w:multiLevelType w:val="multilevel"/>
    <w:tmpl w:val="71F6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F3F71"/>
    <w:multiLevelType w:val="multilevel"/>
    <w:tmpl w:val="03D2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B514B"/>
    <w:multiLevelType w:val="multilevel"/>
    <w:tmpl w:val="FF449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5650A"/>
    <w:multiLevelType w:val="multilevel"/>
    <w:tmpl w:val="1C04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B70A93"/>
    <w:multiLevelType w:val="multilevel"/>
    <w:tmpl w:val="C67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characterSpacingControl w:val="doNotCompress"/>
  <w:compat>
    <w:compatSetting w:name="compatibilityMode" w:uri="http://schemas.microsoft.com/office/word" w:val="12"/>
  </w:compat>
  <w:rsids>
    <w:rsidRoot w:val="00820318"/>
    <w:rsid w:val="00031DCC"/>
    <w:rsid w:val="00071F0B"/>
    <w:rsid w:val="000A28E8"/>
    <w:rsid w:val="000C4700"/>
    <w:rsid w:val="000F5461"/>
    <w:rsid w:val="00117E4F"/>
    <w:rsid w:val="001C1248"/>
    <w:rsid w:val="002D5D08"/>
    <w:rsid w:val="002F4E6F"/>
    <w:rsid w:val="00382DB2"/>
    <w:rsid w:val="00394991"/>
    <w:rsid w:val="003B03A5"/>
    <w:rsid w:val="004827C6"/>
    <w:rsid w:val="0049563D"/>
    <w:rsid w:val="004961D6"/>
    <w:rsid w:val="005366AF"/>
    <w:rsid w:val="005D5057"/>
    <w:rsid w:val="00653D95"/>
    <w:rsid w:val="006B485C"/>
    <w:rsid w:val="006C2832"/>
    <w:rsid w:val="00797B23"/>
    <w:rsid w:val="007B7EC0"/>
    <w:rsid w:val="00820318"/>
    <w:rsid w:val="008306A2"/>
    <w:rsid w:val="00864240"/>
    <w:rsid w:val="009D5BE3"/>
    <w:rsid w:val="009E7864"/>
    <w:rsid w:val="00A422BD"/>
    <w:rsid w:val="00A462DC"/>
    <w:rsid w:val="00AE5E9B"/>
    <w:rsid w:val="00AE7217"/>
    <w:rsid w:val="00AF4D2B"/>
    <w:rsid w:val="00C43FCD"/>
    <w:rsid w:val="00CA04D0"/>
    <w:rsid w:val="00D80FB5"/>
    <w:rsid w:val="00D933C3"/>
    <w:rsid w:val="00D94EF1"/>
    <w:rsid w:val="00DA28F0"/>
    <w:rsid w:val="00DD067A"/>
    <w:rsid w:val="00E5479A"/>
    <w:rsid w:val="00EB3E42"/>
    <w:rsid w:val="00F02C25"/>
    <w:rsid w:val="00F3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70B8"/>
  <w15:docId w15:val="{3FC3CD59-FA52-4194-B8AD-8E10DD4B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F02C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4"/>
    <w:locked/>
    <w:rsid w:val="00A462DC"/>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4"/>
    <w:rsid w:val="00A462DC"/>
    <w:pPr>
      <w:widowControl w:val="0"/>
      <w:shd w:val="clear" w:color="auto" w:fill="FFFFFF"/>
      <w:spacing w:after="2220" w:line="322" w:lineRule="exact"/>
      <w:jc w:val="center"/>
    </w:pPr>
    <w:rPr>
      <w:rFonts w:ascii="Times New Roman" w:eastAsia="Times New Roman" w:hAnsi="Times New Roman" w:cs="Times New Roman"/>
      <w:sz w:val="26"/>
      <w:szCs w:val="26"/>
    </w:rPr>
  </w:style>
  <w:style w:type="character" w:customStyle="1" w:styleId="a5">
    <w:name w:val="Основной текст + Полужирный;Курсив"/>
    <w:basedOn w:val="a4"/>
    <w:rsid w:val="00A462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styleId="a6">
    <w:name w:val="Normal (Web)"/>
    <w:basedOn w:val="a"/>
    <w:uiPriority w:val="99"/>
    <w:semiHidden/>
    <w:unhideWhenUsed/>
    <w:rsid w:val="00071F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785">
      <w:bodyDiv w:val="1"/>
      <w:marLeft w:val="0"/>
      <w:marRight w:val="0"/>
      <w:marTop w:val="0"/>
      <w:marBottom w:val="0"/>
      <w:divBdr>
        <w:top w:val="none" w:sz="0" w:space="0" w:color="auto"/>
        <w:left w:val="none" w:sz="0" w:space="0" w:color="auto"/>
        <w:bottom w:val="none" w:sz="0" w:space="0" w:color="auto"/>
        <w:right w:val="none" w:sz="0" w:space="0" w:color="auto"/>
      </w:divBdr>
    </w:div>
    <w:div w:id="123667363">
      <w:bodyDiv w:val="1"/>
      <w:marLeft w:val="0"/>
      <w:marRight w:val="0"/>
      <w:marTop w:val="0"/>
      <w:marBottom w:val="0"/>
      <w:divBdr>
        <w:top w:val="none" w:sz="0" w:space="0" w:color="auto"/>
        <w:left w:val="none" w:sz="0" w:space="0" w:color="auto"/>
        <w:bottom w:val="none" w:sz="0" w:space="0" w:color="auto"/>
        <w:right w:val="none" w:sz="0" w:space="0" w:color="auto"/>
      </w:divBdr>
    </w:div>
    <w:div w:id="275258382">
      <w:bodyDiv w:val="1"/>
      <w:marLeft w:val="0"/>
      <w:marRight w:val="0"/>
      <w:marTop w:val="0"/>
      <w:marBottom w:val="0"/>
      <w:divBdr>
        <w:top w:val="none" w:sz="0" w:space="0" w:color="auto"/>
        <w:left w:val="none" w:sz="0" w:space="0" w:color="auto"/>
        <w:bottom w:val="none" w:sz="0" w:space="0" w:color="auto"/>
        <w:right w:val="none" w:sz="0" w:space="0" w:color="auto"/>
      </w:divBdr>
    </w:div>
    <w:div w:id="311758002">
      <w:bodyDiv w:val="1"/>
      <w:marLeft w:val="0"/>
      <w:marRight w:val="0"/>
      <w:marTop w:val="0"/>
      <w:marBottom w:val="0"/>
      <w:divBdr>
        <w:top w:val="none" w:sz="0" w:space="0" w:color="auto"/>
        <w:left w:val="none" w:sz="0" w:space="0" w:color="auto"/>
        <w:bottom w:val="none" w:sz="0" w:space="0" w:color="auto"/>
        <w:right w:val="none" w:sz="0" w:space="0" w:color="auto"/>
      </w:divBdr>
    </w:div>
    <w:div w:id="514341782">
      <w:bodyDiv w:val="1"/>
      <w:marLeft w:val="0"/>
      <w:marRight w:val="0"/>
      <w:marTop w:val="0"/>
      <w:marBottom w:val="0"/>
      <w:divBdr>
        <w:top w:val="none" w:sz="0" w:space="0" w:color="auto"/>
        <w:left w:val="none" w:sz="0" w:space="0" w:color="auto"/>
        <w:bottom w:val="none" w:sz="0" w:space="0" w:color="auto"/>
        <w:right w:val="none" w:sz="0" w:space="0" w:color="auto"/>
      </w:divBdr>
    </w:div>
    <w:div w:id="623660394">
      <w:bodyDiv w:val="1"/>
      <w:marLeft w:val="0"/>
      <w:marRight w:val="0"/>
      <w:marTop w:val="0"/>
      <w:marBottom w:val="0"/>
      <w:divBdr>
        <w:top w:val="none" w:sz="0" w:space="0" w:color="auto"/>
        <w:left w:val="none" w:sz="0" w:space="0" w:color="auto"/>
        <w:bottom w:val="none" w:sz="0" w:space="0" w:color="auto"/>
        <w:right w:val="none" w:sz="0" w:space="0" w:color="auto"/>
      </w:divBdr>
    </w:div>
    <w:div w:id="665062085">
      <w:bodyDiv w:val="1"/>
      <w:marLeft w:val="0"/>
      <w:marRight w:val="0"/>
      <w:marTop w:val="0"/>
      <w:marBottom w:val="0"/>
      <w:divBdr>
        <w:top w:val="none" w:sz="0" w:space="0" w:color="auto"/>
        <w:left w:val="none" w:sz="0" w:space="0" w:color="auto"/>
        <w:bottom w:val="none" w:sz="0" w:space="0" w:color="auto"/>
        <w:right w:val="none" w:sz="0" w:space="0" w:color="auto"/>
      </w:divBdr>
    </w:div>
    <w:div w:id="724915191">
      <w:bodyDiv w:val="1"/>
      <w:marLeft w:val="0"/>
      <w:marRight w:val="0"/>
      <w:marTop w:val="0"/>
      <w:marBottom w:val="0"/>
      <w:divBdr>
        <w:top w:val="none" w:sz="0" w:space="0" w:color="auto"/>
        <w:left w:val="none" w:sz="0" w:space="0" w:color="auto"/>
        <w:bottom w:val="none" w:sz="0" w:space="0" w:color="auto"/>
        <w:right w:val="none" w:sz="0" w:space="0" w:color="auto"/>
      </w:divBdr>
    </w:div>
    <w:div w:id="873347372">
      <w:bodyDiv w:val="1"/>
      <w:marLeft w:val="0"/>
      <w:marRight w:val="0"/>
      <w:marTop w:val="0"/>
      <w:marBottom w:val="0"/>
      <w:divBdr>
        <w:top w:val="none" w:sz="0" w:space="0" w:color="auto"/>
        <w:left w:val="none" w:sz="0" w:space="0" w:color="auto"/>
        <w:bottom w:val="none" w:sz="0" w:space="0" w:color="auto"/>
        <w:right w:val="none" w:sz="0" w:space="0" w:color="auto"/>
      </w:divBdr>
    </w:div>
    <w:div w:id="910382938">
      <w:bodyDiv w:val="1"/>
      <w:marLeft w:val="0"/>
      <w:marRight w:val="0"/>
      <w:marTop w:val="0"/>
      <w:marBottom w:val="0"/>
      <w:divBdr>
        <w:top w:val="none" w:sz="0" w:space="0" w:color="auto"/>
        <w:left w:val="none" w:sz="0" w:space="0" w:color="auto"/>
        <w:bottom w:val="none" w:sz="0" w:space="0" w:color="auto"/>
        <w:right w:val="none" w:sz="0" w:space="0" w:color="auto"/>
      </w:divBdr>
    </w:div>
    <w:div w:id="970093297">
      <w:bodyDiv w:val="1"/>
      <w:marLeft w:val="0"/>
      <w:marRight w:val="0"/>
      <w:marTop w:val="0"/>
      <w:marBottom w:val="0"/>
      <w:divBdr>
        <w:top w:val="none" w:sz="0" w:space="0" w:color="auto"/>
        <w:left w:val="none" w:sz="0" w:space="0" w:color="auto"/>
        <w:bottom w:val="none" w:sz="0" w:space="0" w:color="auto"/>
        <w:right w:val="none" w:sz="0" w:space="0" w:color="auto"/>
      </w:divBdr>
    </w:div>
    <w:div w:id="1131561202">
      <w:bodyDiv w:val="1"/>
      <w:marLeft w:val="0"/>
      <w:marRight w:val="0"/>
      <w:marTop w:val="0"/>
      <w:marBottom w:val="0"/>
      <w:divBdr>
        <w:top w:val="none" w:sz="0" w:space="0" w:color="auto"/>
        <w:left w:val="none" w:sz="0" w:space="0" w:color="auto"/>
        <w:bottom w:val="none" w:sz="0" w:space="0" w:color="auto"/>
        <w:right w:val="none" w:sz="0" w:space="0" w:color="auto"/>
      </w:divBdr>
    </w:div>
    <w:div w:id="1236938630">
      <w:bodyDiv w:val="1"/>
      <w:marLeft w:val="0"/>
      <w:marRight w:val="0"/>
      <w:marTop w:val="0"/>
      <w:marBottom w:val="0"/>
      <w:divBdr>
        <w:top w:val="none" w:sz="0" w:space="0" w:color="auto"/>
        <w:left w:val="none" w:sz="0" w:space="0" w:color="auto"/>
        <w:bottom w:val="none" w:sz="0" w:space="0" w:color="auto"/>
        <w:right w:val="none" w:sz="0" w:space="0" w:color="auto"/>
      </w:divBdr>
    </w:div>
    <w:div w:id="1257784807">
      <w:bodyDiv w:val="1"/>
      <w:marLeft w:val="0"/>
      <w:marRight w:val="0"/>
      <w:marTop w:val="0"/>
      <w:marBottom w:val="0"/>
      <w:divBdr>
        <w:top w:val="none" w:sz="0" w:space="0" w:color="auto"/>
        <w:left w:val="none" w:sz="0" w:space="0" w:color="auto"/>
        <w:bottom w:val="none" w:sz="0" w:space="0" w:color="auto"/>
        <w:right w:val="none" w:sz="0" w:space="0" w:color="auto"/>
      </w:divBdr>
    </w:div>
    <w:div w:id="1278636078">
      <w:bodyDiv w:val="1"/>
      <w:marLeft w:val="0"/>
      <w:marRight w:val="0"/>
      <w:marTop w:val="0"/>
      <w:marBottom w:val="0"/>
      <w:divBdr>
        <w:top w:val="none" w:sz="0" w:space="0" w:color="auto"/>
        <w:left w:val="none" w:sz="0" w:space="0" w:color="auto"/>
        <w:bottom w:val="none" w:sz="0" w:space="0" w:color="auto"/>
        <w:right w:val="none" w:sz="0" w:space="0" w:color="auto"/>
      </w:divBdr>
    </w:div>
    <w:div w:id="1356081878">
      <w:bodyDiv w:val="1"/>
      <w:marLeft w:val="0"/>
      <w:marRight w:val="0"/>
      <w:marTop w:val="0"/>
      <w:marBottom w:val="0"/>
      <w:divBdr>
        <w:top w:val="none" w:sz="0" w:space="0" w:color="auto"/>
        <w:left w:val="none" w:sz="0" w:space="0" w:color="auto"/>
        <w:bottom w:val="none" w:sz="0" w:space="0" w:color="auto"/>
        <w:right w:val="none" w:sz="0" w:space="0" w:color="auto"/>
      </w:divBdr>
    </w:div>
    <w:div w:id="1474567694">
      <w:bodyDiv w:val="1"/>
      <w:marLeft w:val="0"/>
      <w:marRight w:val="0"/>
      <w:marTop w:val="0"/>
      <w:marBottom w:val="0"/>
      <w:divBdr>
        <w:top w:val="none" w:sz="0" w:space="0" w:color="auto"/>
        <w:left w:val="none" w:sz="0" w:space="0" w:color="auto"/>
        <w:bottom w:val="none" w:sz="0" w:space="0" w:color="auto"/>
        <w:right w:val="none" w:sz="0" w:space="0" w:color="auto"/>
      </w:divBdr>
    </w:div>
    <w:div w:id="1536769058">
      <w:bodyDiv w:val="1"/>
      <w:marLeft w:val="0"/>
      <w:marRight w:val="0"/>
      <w:marTop w:val="0"/>
      <w:marBottom w:val="0"/>
      <w:divBdr>
        <w:top w:val="none" w:sz="0" w:space="0" w:color="auto"/>
        <w:left w:val="none" w:sz="0" w:space="0" w:color="auto"/>
        <w:bottom w:val="none" w:sz="0" w:space="0" w:color="auto"/>
        <w:right w:val="none" w:sz="0" w:space="0" w:color="auto"/>
      </w:divBdr>
    </w:div>
    <w:div w:id="1574899653">
      <w:bodyDiv w:val="1"/>
      <w:marLeft w:val="0"/>
      <w:marRight w:val="0"/>
      <w:marTop w:val="0"/>
      <w:marBottom w:val="0"/>
      <w:divBdr>
        <w:top w:val="none" w:sz="0" w:space="0" w:color="auto"/>
        <w:left w:val="none" w:sz="0" w:space="0" w:color="auto"/>
        <w:bottom w:val="none" w:sz="0" w:space="0" w:color="auto"/>
        <w:right w:val="none" w:sz="0" w:space="0" w:color="auto"/>
      </w:divBdr>
    </w:div>
    <w:div w:id="1681858128">
      <w:bodyDiv w:val="1"/>
      <w:marLeft w:val="0"/>
      <w:marRight w:val="0"/>
      <w:marTop w:val="0"/>
      <w:marBottom w:val="0"/>
      <w:divBdr>
        <w:top w:val="none" w:sz="0" w:space="0" w:color="auto"/>
        <w:left w:val="none" w:sz="0" w:space="0" w:color="auto"/>
        <w:bottom w:val="none" w:sz="0" w:space="0" w:color="auto"/>
        <w:right w:val="none" w:sz="0" w:space="0" w:color="auto"/>
      </w:divBdr>
    </w:div>
    <w:div w:id="1684167982">
      <w:bodyDiv w:val="1"/>
      <w:marLeft w:val="0"/>
      <w:marRight w:val="0"/>
      <w:marTop w:val="0"/>
      <w:marBottom w:val="0"/>
      <w:divBdr>
        <w:top w:val="none" w:sz="0" w:space="0" w:color="auto"/>
        <w:left w:val="none" w:sz="0" w:space="0" w:color="auto"/>
        <w:bottom w:val="none" w:sz="0" w:space="0" w:color="auto"/>
        <w:right w:val="none" w:sz="0" w:space="0" w:color="auto"/>
      </w:divBdr>
    </w:div>
    <w:div w:id="1702240994">
      <w:bodyDiv w:val="1"/>
      <w:marLeft w:val="0"/>
      <w:marRight w:val="0"/>
      <w:marTop w:val="0"/>
      <w:marBottom w:val="0"/>
      <w:divBdr>
        <w:top w:val="none" w:sz="0" w:space="0" w:color="auto"/>
        <w:left w:val="none" w:sz="0" w:space="0" w:color="auto"/>
        <w:bottom w:val="none" w:sz="0" w:space="0" w:color="auto"/>
        <w:right w:val="none" w:sz="0" w:space="0" w:color="auto"/>
      </w:divBdr>
    </w:div>
    <w:div w:id="1770849837">
      <w:bodyDiv w:val="1"/>
      <w:marLeft w:val="0"/>
      <w:marRight w:val="0"/>
      <w:marTop w:val="0"/>
      <w:marBottom w:val="0"/>
      <w:divBdr>
        <w:top w:val="none" w:sz="0" w:space="0" w:color="auto"/>
        <w:left w:val="none" w:sz="0" w:space="0" w:color="auto"/>
        <w:bottom w:val="none" w:sz="0" w:space="0" w:color="auto"/>
        <w:right w:val="none" w:sz="0" w:space="0" w:color="auto"/>
      </w:divBdr>
    </w:div>
    <w:div w:id="1925382665">
      <w:bodyDiv w:val="1"/>
      <w:marLeft w:val="0"/>
      <w:marRight w:val="0"/>
      <w:marTop w:val="0"/>
      <w:marBottom w:val="0"/>
      <w:divBdr>
        <w:top w:val="none" w:sz="0" w:space="0" w:color="auto"/>
        <w:left w:val="none" w:sz="0" w:space="0" w:color="auto"/>
        <w:bottom w:val="none" w:sz="0" w:space="0" w:color="auto"/>
        <w:right w:val="none" w:sz="0" w:space="0" w:color="auto"/>
      </w:divBdr>
    </w:div>
    <w:div w:id="1932664279">
      <w:bodyDiv w:val="1"/>
      <w:marLeft w:val="0"/>
      <w:marRight w:val="0"/>
      <w:marTop w:val="0"/>
      <w:marBottom w:val="0"/>
      <w:divBdr>
        <w:top w:val="none" w:sz="0" w:space="0" w:color="auto"/>
        <w:left w:val="none" w:sz="0" w:space="0" w:color="auto"/>
        <w:bottom w:val="none" w:sz="0" w:space="0" w:color="auto"/>
        <w:right w:val="none" w:sz="0" w:space="0" w:color="auto"/>
      </w:divBdr>
    </w:div>
    <w:div w:id="1988319814">
      <w:bodyDiv w:val="1"/>
      <w:marLeft w:val="0"/>
      <w:marRight w:val="0"/>
      <w:marTop w:val="0"/>
      <w:marBottom w:val="0"/>
      <w:divBdr>
        <w:top w:val="none" w:sz="0" w:space="0" w:color="auto"/>
        <w:left w:val="none" w:sz="0" w:space="0" w:color="auto"/>
        <w:bottom w:val="none" w:sz="0" w:space="0" w:color="auto"/>
        <w:right w:val="none" w:sz="0" w:space="0" w:color="auto"/>
      </w:divBdr>
    </w:div>
    <w:div w:id="2065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ssicaltest.net/ru/music/grieg-piano-sonata-e-min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SkpDu4yNaJwqd7f23rBDXlMZVgkysRRV7YZfLeoPeVs=</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6KwJjVWl6/1+yot9kwKi078SNIhwnFPscO6fbEWRRJw=</DigestValue>
    </Reference>
  </SignedInfo>
  <SignatureValue>t4r5ZGdhiqU+PGhg9LpVvJn4vWiYtH99vWNtcyJgIzpP6drsnj12B5xbDmLCJ3YT
rvj15DD3kMqcCHYQWTnsUA==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Vv9PuxWqAL6vLzpsc3ovWkAi9ZM=</DigestValue>
      </Reference>
      <Reference URI="/word/document.xml?ContentType=application/vnd.openxmlformats-officedocument.wordprocessingml.document.main+xml">
        <DigestMethod Algorithm="http://www.w3.org/2000/09/xmldsig#sha1"/>
        <DigestValue>P4QNfP8GSSxxzCbicbJ3zY3icLk=</DigestValue>
      </Reference>
      <Reference URI="/word/fontTable.xml?ContentType=application/vnd.openxmlformats-officedocument.wordprocessingml.fontTable+xml">
        <DigestMethod Algorithm="http://www.w3.org/2000/09/xmldsig#sha1"/>
        <DigestValue>eoGZArlwh693EjaDAo08rjP06KI=</DigestValue>
      </Reference>
      <Reference URI="/word/numbering.xml?ContentType=application/vnd.openxmlformats-officedocument.wordprocessingml.numbering+xml">
        <DigestMethod Algorithm="http://www.w3.org/2000/09/xmldsig#sha1"/>
        <DigestValue>b5jPe8iXwexdzWoNriLFKG/lPxg=</DigestValue>
      </Reference>
      <Reference URI="/word/settings.xml?ContentType=application/vnd.openxmlformats-officedocument.wordprocessingml.settings+xml">
        <DigestMethod Algorithm="http://www.w3.org/2000/09/xmldsig#sha1"/>
        <DigestValue>axOsYrUTRckxP3LSHbE3kw0g0pY=</DigestValue>
      </Reference>
      <Reference URI="/word/styles.xml?ContentType=application/vnd.openxmlformats-officedocument.wordprocessingml.styles+xml">
        <DigestMethod Algorithm="http://www.w3.org/2000/09/xmldsig#sha1"/>
        <DigestValue>od/Zr5yeztaWaQdvFJdaHZxwrkM=</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q3lrzgYXBhb553kmVLar3vVD8hM=</DigestValue>
      </Reference>
    </Manifest>
    <SignatureProperties>
      <SignatureProperty Id="idSignatureTime" Target="#idPackageSignature">
        <mdssi:SignatureTime>
          <mdssi:Format>YYYY-MM-DDThh:mm:ssTZD</mdssi:Format>
          <mdssi:Value>2023-02-07T08:47:06Z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2023-02-07T08:47:06Z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21</TotalTime>
  <Pages>40</Pages>
  <Words>8275</Words>
  <Characters>47170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2022-10-08T07:47:00Z</dcterms:created>
  <dcterms:modified xsi:type="dcterms:W3CDTF">2022-12-18T15:35:00Z</dcterms:modified>
</cp:coreProperties>
</file>