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9" w:rsidRPr="00B66193" w:rsidRDefault="00BA5AE9" w:rsidP="00BA5A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ОПИСАНИЕ</w:t>
      </w:r>
    </w:p>
    <w:p w:rsidR="00BA5AE9" w:rsidRPr="00B66193" w:rsidRDefault="00BA5AE9" w:rsidP="00BA5AE9">
      <w:pPr>
        <w:jc w:val="center"/>
        <w:rPr>
          <w:rFonts w:ascii="Times New Roman" w:hAnsi="Times New Roman"/>
          <w:b/>
          <w:sz w:val="28"/>
        </w:rPr>
      </w:pPr>
      <w:r w:rsidRPr="00B66193">
        <w:rPr>
          <w:rFonts w:ascii="Times New Roman" w:hAnsi="Times New Roman"/>
          <w:b/>
          <w:sz w:val="28"/>
        </w:rPr>
        <w:t>дополнительной предпрофессиональной программы</w:t>
      </w:r>
    </w:p>
    <w:p w:rsidR="00BA5AE9" w:rsidRPr="00B66193" w:rsidRDefault="00BA5AE9" w:rsidP="00BA5AE9">
      <w:pPr>
        <w:spacing w:after="240"/>
        <w:ind w:firstLine="709"/>
        <w:jc w:val="center"/>
        <w:rPr>
          <w:rFonts w:ascii="Times New Roman" w:hAnsi="Times New Roman"/>
          <w:b/>
          <w:sz w:val="28"/>
        </w:rPr>
      </w:pPr>
      <w:r w:rsidRPr="00B66193">
        <w:rPr>
          <w:rFonts w:ascii="Times New Roman" w:hAnsi="Times New Roman"/>
          <w:b/>
          <w:sz w:val="28"/>
        </w:rPr>
        <w:t>в области музыкального искусства «</w:t>
      </w:r>
      <w:r>
        <w:rPr>
          <w:rFonts w:ascii="Times New Roman" w:hAnsi="Times New Roman"/>
          <w:b/>
          <w:sz w:val="28"/>
        </w:rPr>
        <w:t>Хоровое пение</w:t>
      </w:r>
      <w:r w:rsidRPr="00B66193">
        <w:rPr>
          <w:rFonts w:ascii="Times New Roman" w:hAnsi="Times New Roman"/>
          <w:b/>
          <w:sz w:val="28"/>
        </w:rPr>
        <w:t>»</w:t>
      </w:r>
    </w:p>
    <w:p w:rsidR="00BA5AE9" w:rsidRDefault="00BA5AE9" w:rsidP="00BA5AE9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Дополнительная предпрофессиональная программа в области музыкального искусства «Хоровое пение» определяет содержание и организацию образовательного процесса в </w:t>
      </w:r>
      <w:r>
        <w:rPr>
          <w:rFonts w:ascii="Times New Roman" w:hAnsi="Times New Roman"/>
          <w:sz w:val="28"/>
        </w:rPr>
        <w:t>Государственном автономном</w:t>
      </w:r>
      <w:r w:rsidRPr="00453E3D">
        <w:rPr>
          <w:rFonts w:ascii="Times New Roman" w:hAnsi="Times New Roman"/>
          <w:sz w:val="28"/>
        </w:rPr>
        <w:t xml:space="preserve"> учреждении дополнительного образования Свердловской области «Детская </w:t>
      </w:r>
      <w:r>
        <w:rPr>
          <w:rFonts w:ascii="Times New Roman" w:hAnsi="Times New Roman"/>
          <w:sz w:val="28"/>
        </w:rPr>
        <w:t xml:space="preserve">школа искусств </w:t>
      </w:r>
      <w:proofErr w:type="spellStart"/>
      <w:r>
        <w:rPr>
          <w:rFonts w:ascii="Times New Roman" w:hAnsi="Times New Roman"/>
          <w:sz w:val="28"/>
        </w:rPr>
        <w:t>г.Серова</w:t>
      </w:r>
      <w:proofErr w:type="spellEnd"/>
      <w:r w:rsidRPr="00453E3D">
        <w:rPr>
          <w:rFonts w:ascii="Times New Roman" w:hAnsi="Times New Roman"/>
          <w:sz w:val="28"/>
        </w:rPr>
        <w:t>» (далее Школа).</w:t>
      </w:r>
    </w:p>
    <w:p w:rsidR="00BA5AE9" w:rsidRDefault="00BA5AE9" w:rsidP="00BA5AE9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 Данная образовательная прогр</w:t>
      </w:r>
      <w:r>
        <w:rPr>
          <w:rFonts w:ascii="Times New Roman" w:hAnsi="Times New Roman"/>
          <w:sz w:val="28"/>
        </w:rPr>
        <w:t>амма является системой учебно-</w:t>
      </w:r>
      <w:r w:rsidRPr="00BA5AE9">
        <w:rPr>
          <w:rFonts w:ascii="Times New Roman" w:hAnsi="Times New Roman"/>
          <w:sz w:val="28"/>
        </w:rPr>
        <w:t xml:space="preserve">методических документов, сформированной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пение», утв. приказом Министерства культуры РФ от 1 октября 2018 г. N 1685 (далее ФГТ). </w:t>
      </w:r>
    </w:p>
    <w:p w:rsidR="00BA5AE9" w:rsidRDefault="00BA5AE9" w:rsidP="00BA5AE9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>В процессе обучения обеспечивается преемственность программы «Хоровое пение» и основных профессиональных образовательных программ среднего профессионального и высшего профессионального образования в област</w:t>
      </w:r>
      <w:r>
        <w:rPr>
          <w:rFonts w:ascii="Times New Roman" w:hAnsi="Times New Roman"/>
          <w:sz w:val="28"/>
        </w:rPr>
        <w:t>и музыкального искусства, а так</w:t>
      </w:r>
      <w:r w:rsidRPr="00BA5AE9">
        <w:rPr>
          <w:rFonts w:ascii="Times New Roman" w:hAnsi="Times New Roman"/>
          <w:sz w:val="28"/>
        </w:rPr>
        <w:t xml:space="preserve">же сохранение единства образовательного пространства Российской Федерации в сфере культуры и искусства. </w:t>
      </w:r>
    </w:p>
    <w:p w:rsidR="00BA5AE9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>Программа «Хоровое пение» составлена с учётом возрастных и индивидуальных особенностей учащихся и направлена на:</w:t>
      </w:r>
    </w:p>
    <w:p w:rsidR="00BA5AE9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 - выявление одаренных детей в области музыкального искусства в раннем детском возрасте; </w:t>
      </w:r>
    </w:p>
    <w:p w:rsidR="00BA5AE9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A5AE9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 - приобретение детьми знаний, умений и навыков в области хорового пения; </w:t>
      </w:r>
    </w:p>
    <w:p w:rsidR="00BA5AE9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 - приобретение детьми опыта творческой деятельности; </w:t>
      </w:r>
    </w:p>
    <w:p w:rsidR="00BA5AE9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овладение детьми духовными и культурными ценностями народов мира; </w:t>
      </w:r>
    </w:p>
    <w:p w:rsidR="00BA5AE9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приобщение детей к национально-культурным традициям Уральского региона </w:t>
      </w:r>
    </w:p>
    <w:p w:rsidR="00BA5AE9" w:rsidRDefault="00BA5AE9" w:rsidP="00BA5AE9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подготовку одаренных детей к поступлению в образовательные организации, реализующие образовательные программы среднего профессионального образования в области музыкального искусства. </w:t>
      </w:r>
    </w:p>
    <w:p w:rsidR="00BA5AE9" w:rsidRDefault="00BA5AE9" w:rsidP="00BA5AE9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lastRenderedPageBreak/>
        <w:t xml:space="preserve">Срок освоения программы «Хоровое пение» для детей, поступивших в Школу в первый класс в возрасте с шести лет шести месяцев до девяти лет, составляет 8 лет. </w:t>
      </w:r>
    </w:p>
    <w:p w:rsidR="00BA5AE9" w:rsidRDefault="00BA5AE9" w:rsidP="00BA5AE9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обучения может быть увеличен на один год. </w:t>
      </w:r>
    </w:p>
    <w:p w:rsidR="00BA5AE9" w:rsidRDefault="00BA5AE9" w:rsidP="00BA5AE9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При приеме на обучение по программе «Хоровое пение» Школа проводит отбор детей с целью выявления их творческих способностей в форме творческих заданий, позволяющих определить наличие музыкальных способностей - слуха, ритма, памяти. </w:t>
      </w:r>
    </w:p>
    <w:p w:rsidR="00BA5AE9" w:rsidRDefault="00BA5AE9" w:rsidP="00BA5AE9">
      <w:pPr>
        <w:ind w:firstLine="709"/>
        <w:jc w:val="center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>Перечень учебных предметов ОП «Хоровое пение»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A5AE9" w:rsidRPr="009F46CB" w:rsidTr="00493307">
        <w:tc>
          <w:tcPr>
            <w:tcW w:w="9571" w:type="dxa"/>
            <w:gridSpan w:val="2"/>
          </w:tcPr>
          <w:p w:rsidR="00BA5AE9" w:rsidRPr="009F46CB" w:rsidRDefault="00BA5AE9" w:rsidP="00493307">
            <w:pPr>
              <w:jc w:val="center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Предметная область «Музыкальное исполнительство»</w:t>
            </w:r>
          </w:p>
        </w:tc>
      </w:tr>
      <w:tr w:rsidR="00BA5AE9" w:rsidRPr="009F46CB" w:rsidTr="00493307">
        <w:tc>
          <w:tcPr>
            <w:tcW w:w="2235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ПО.01.УП.01</w:t>
            </w:r>
          </w:p>
        </w:tc>
        <w:tc>
          <w:tcPr>
            <w:tcW w:w="7336" w:type="dxa"/>
          </w:tcPr>
          <w:p w:rsidR="00BA5AE9" w:rsidRPr="00BA5AE9" w:rsidRDefault="00BA5AE9" w:rsidP="00493307">
            <w:pPr>
              <w:jc w:val="both"/>
              <w:rPr>
                <w:rFonts w:ascii="Times New Roman" w:hAnsi="Times New Roman"/>
              </w:rPr>
            </w:pPr>
            <w:r w:rsidRPr="00BA5AE9">
              <w:rPr>
                <w:rFonts w:ascii="Times New Roman" w:hAnsi="Times New Roman"/>
              </w:rPr>
              <w:t>Хор</w:t>
            </w:r>
          </w:p>
        </w:tc>
      </w:tr>
      <w:tr w:rsidR="00BA5AE9" w:rsidRPr="009F46CB" w:rsidTr="00493307">
        <w:tc>
          <w:tcPr>
            <w:tcW w:w="2235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ПО.01.УП.02</w:t>
            </w:r>
          </w:p>
        </w:tc>
        <w:tc>
          <w:tcPr>
            <w:tcW w:w="7336" w:type="dxa"/>
          </w:tcPr>
          <w:p w:rsidR="00BA5AE9" w:rsidRPr="00BA5AE9" w:rsidRDefault="00BA5AE9" w:rsidP="00493307">
            <w:pPr>
              <w:jc w:val="both"/>
              <w:rPr>
                <w:rFonts w:ascii="Times New Roman" w:hAnsi="Times New Roman"/>
              </w:rPr>
            </w:pPr>
            <w:r w:rsidRPr="00BA5AE9">
              <w:rPr>
                <w:rFonts w:ascii="Times New Roman" w:hAnsi="Times New Roman"/>
              </w:rPr>
              <w:t>Фортепиано</w:t>
            </w:r>
          </w:p>
        </w:tc>
      </w:tr>
      <w:tr w:rsidR="00BA5AE9" w:rsidRPr="009F46CB" w:rsidTr="00493307">
        <w:tc>
          <w:tcPr>
            <w:tcW w:w="2235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ПО.01.УП.03</w:t>
            </w:r>
          </w:p>
        </w:tc>
        <w:tc>
          <w:tcPr>
            <w:tcW w:w="7336" w:type="dxa"/>
          </w:tcPr>
          <w:p w:rsidR="00BA5AE9" w:rsidRPr="00BA5AE9" w:rsidRDefault="00BA5AE9" w:rsidP="00493307">
            <w:pPr>
              <w:jc w:val="both"/>
              <w:rPr>
                <w:rFonts w:ascii="Times New Roman" w:hAnsi="Times New Roman"/>
              </w:rPr>
            </w:pPr>
            <w:r w:rsidRPr="00BA5AE9">
              <w:rPr>
                <w:rFonts w:ascii="Times New Roman" w:hAnsi="Times New Roman"/>
              </w:rPr>
              <w:t>Основы дирижирования</w:t>
            </w:r>
          </w:p>
        </w:tc>
      </w:tr>
      <w:tr w:rsidR="00BA5AE9" w:rsidRPr="009F46CB" w:rsidTr="00493307">
        <w:tc>
          <w:tcPr>
            <w:tcW w:w="9571" w:type="dxa"/>
            <w:gridSpan w:val="2"/>
          </w:tcPr>
          <w:p w:rsidR="00BA5AE9" w:rsidRPr="009F46CB" w:rsidRDefault="00BA5AE9" w:rsidP="00493307">
            <w:pPr>
              <w:jc w:val="center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Предметная область «Теория и история музыки»</w:t>
            </w:r>
          </w:p>
        </w:tc>
      </w:tr>
      <w:tr w:rsidR="00BA5AE9" w:rsidRPr="009F46CB" w:rsidTr="00493307">
        <w:tc>
          <w:tcPr>
            <w:tcW w:w="2235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ПО.02.УП.01</w:t>
            </w:r>
          </w:p>
        </w:tc>
        <w:tc>
          <w:tcPr>
            <w:tcW w:w="7336" w:type="dxa"/>
          </w:tcPr>
          <w:p w:rsidR="00BA5AE9" w:rsidRPr="009F46CB" w:rsidRDefault="00BA5AE9" w:rsidP="00BA5AE9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Сольфеджио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A5AE9" w:rsidRPr="009F46CB" w:rsidTr="00493307">
        <w:tc>
          <w:tcPr>
            <w:tcW w:w="2235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ПО.02.УП.02</w:t>
            </w:r>
          </w:p>
        </w:tc>
        <w:tc>
          <w:tcPr>
            <w:tcW w:w="7336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Слушание музыки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A5AE9" w:rsidRPr="009F46CB" w:rsidTr="00493307">
        <w:tc>
          <w:tcPr>
            <w:tcW w:w="2235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ПО.02.УП.03</w:t>
            </w:r>
          </w:p>
        </w:tc>
        <w:tc>
          <w:tcPr>
            <w:tcW w:w="7336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Музыкальная литература (зарубежная, отечественная)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A5AE9" w:rsidRPr="009F46CB" w:rsidTr="00493307">
        <w:tc>
          <w:tcPr>
            <w:tcW w:w="9571" w:type="dxa"/>
            <w:gridSpan w:val="2"/>
          </w:tcPr>
          <w:p w:rsidR="00BA5AE9" w:rsidRPr="009F46CB" w:rsidRDefault="00BA5AE9" w:rsidP="00493307">
            <w:pPr>
              <w:jc w:val="center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Вариативная часть</w:t>
            </w:r>
          </w:p>
        </w:tc>
      </w:tr>
      <w:tr w:rsidR="00BA5AE9" w:rsidRPr="009F46CB" w:rsidTr="00493307">
        <w:tc>
          <w:tcPr>
            <w:tcW w:w="2235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В.00.УП.01.</w:t>
            </w:r>
          </w:p>
        </w:tc>
        <w:tc>
          <w:tcPr>
            <w:tcW w:w="7336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Дополнительный инструмент</w:t>
            </w:r>
          </w:p>
        </w:tc>
      </w:tr>
      <w:tr w:rsidR="00BA5AE9" w:rsidRPr="009F46CB" w:rsidTr="00493307">
        <w:tc>
          <w:tcPr>
            <w:tcW w:w="2235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В.00.УП.02</w:t>
            </w:r>
          </w:p>
        </w:tc>
        <w:tc>
          <w:tcPr>
            <w:tcW w:w="7336" w:type="dxa"/>
          </w:tcPr>
          <w:p w:rsidR="00BA5AE9" w:rsidRDefault="00BA5AE9" w:rsidP="0049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голоса</w:t>
            </w:r>
          </w:p>
        </w:tc>
      </w:tr>
      <w:tr w:rsidR="00BA5AE9" w:rsidRPr="009F46CB" w:rsidTr="00493307">
        <w:tc>
          <w:tcPr>
            <w:tcW w:w="2235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В.00.УП.03</w:t>
            </w:r>
          </w:p>
        </w:tc>
        <w:tc>
          <w:tcPr>
            <w:tcW w:w="7336" w:type="dxa"/>
          </w:tcPr>
          <w:p w:rsidR="00BA5AE9" w:rsidRDefault="00BA5AE9" w:rsidP="0049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</w:t>
            </w:r>
          </w:p>
        </w:tc>
      </w:tr>
      <w:tr w:rsidR="00BA5AE9" w:rsidRPr="009F46CB" w:rsidTr="00493307">
        <w:tc>
          <w:tcPr>
            <w:tcW w:w="2235" w:type="dxa"/>
          </w:tcPr>
          <w:p w:rsidR="00BA5AE9" w:rsidRDefault="00BA5AE9" w:rsidP="0049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В.00.УП.04</w:t>
            </w:r>
          </w:p>
        </w:tc>
        <w:tc>
          <w:tcPr>
            <w:tcW w:w="7336" w:type="dxa"/>
          </w:tcPr>
          <w:p w:rsidR="00BA5AE9" w:rsidRDefault="00E43061" w:rsidP="0049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информатика</w:t>
            </w:r>
          </w:p>
        </w:tc>
      </w:tr>
      <w:tr w:rsidR="00BA5AE9" w:rsidRPr="009F46CB" w:rsidTr="00493307">
        <w:tc>
          <w:tcPr>
            <w:tcW w:w="2235" w:type="dxa"/>
          </w:tcPr>
          <w:p w:rsidR="00BA5AE9" w:rsidRPr="009F46CB" w:rsidRDefault="00BA5AE9" w:rsidP="0049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В.00.УП.05</w:t>
            </w:r>
          </w:p>
        </w:tc>
        <w:tc>
          <w:tcPr>
            <w:tcW w:w="7336" w:type="dxa"/>
          </w:tcPr>
          <w:p w:rsidR="00BA5AE9" w:rsidRDefault="00E43061" w:rsidP="0049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хоровых партитур</w:t>
            </w:r>
          </w:p>
        </w:tc>
      </w:tr>
      <w:tr w:rsidR="00BA5AE9" w:rsidRPr="009F46CB" w:rsidTr="00493307">
        <w:tc>
          <w:tcPr>
            <w:tcW w:w="2235" w:type="dxa"/>
          </w:tcPr>
          <w:p w:rsidR="00BA5AE9" w:rsidRDefault="00BA5AE9" w:rsidP="0049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В.00.УП.06</w:t>
            </w:r>
          </w:p>
        </w:tc>
        <w:tc>
          <w:tcPr>
            <w:tcW w:w="7336" w:type="dxa"/>
          </w:tcPr>
          <w:p w:rsidR="00BA5AE9" w:rsidRDefault="00E43061" w:rsidP="0049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Элементарная теория музыки</w:t>
            </w:r>
          </w:p>
        </w:tc>
      </w:tr>
    </w:tbl>
    <w:p w:rsidR="00BA5AE9" w:rsidRDefault="00BA5AE9" w:rsidP="00BA5AE9">
      <w:pPr>
        <w:ind w:firstLine="709"/>
        <w:jc w:val="center"/>
        <w:rPr>
          <w:rFonts w:ascii="Times New Roman" w:hAnsi="Times New Roman"/>
          <w:sz w:val="28"/>
        </w:rPr>
      </w:pP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Программа «Хоровое пение», разработанная Школой на основании ФГТ, содержит следующие разделы: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пояснительная записка;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планируемые результаты освоения образовательной программы в области музыкального искусства;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график образовательного процесса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учебный план;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программы учебных предметов; </w:t>
      </w:r>
    </w:p>
    <w:p w:rsidR="00E43061" w:rsidRDefault="00E43061" w:rsidP="00BA5AE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 учебно-</w:t>
      </w:r>
      <w:r w:rsidR="00BA5AE9" w:rsidRPr="00BA5AE9">
        <w:rPr>
          <w:rFonts w:ascii="Times New Roman" w:hAnsi="Times New Roman"/>
          <w:sz w:val="28"/>
        </w:rPr>
        <w:t xml:space="preserve">методическое обеспечение текущего контроля успеваемости, промежуточной и итоговой аттестации (фонд оценочных средств); </w:t>
      </w:r>
    </w:p>
    <w:p w:rsidR="00E43061" w:rsidRDefault="00BA5AE9" w:rsidP="00E43061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программа творческой, методической, культурно-просветительской деятельности.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Результатом освоения программы «Хоровое пение» является приобретение обучающимися следующих знаний, умений и навыков в предметных областях: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в области музыкального исполнительства: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а) хорового: - знание характерных особенностей хорового пения, вокально-хоровых жанров и основных стилистических направлений хорового исполнительства;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знание музыкальной терминологии;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умение грамотно исполнять музыкальные произведения как сольно, так и в составах хорового и вокального коллективов;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умение самостоятельно разучивать вокально-хоровые партии;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умение создавать художественный образ при исполнении музыкальных произведений;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навыки чтения с листа несложных вокально-хоровых произведений;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первичные навыки в области теоретического анализа исполняемых произведений;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>- навыки публичных выступлений;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б) инструментального: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знание характерных особенностей музыкальных жанров и основных стилистических направлений;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знание музыкальной терминологии;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умение грамотно исполнять музыкальные произведения на фортепиано;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умение самостоятельно разучивать музыкальные произведения различных жанров и стилей;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>- умение создавать художественный образ при исполнении на фортепиано музыкальных произведений;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 - умение самостоятельно преодолевать технические трудности при разучивании несложных музыкальных произведений;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умение исполнять несложные фортепианные партии (аккомпанемент) в камерно-вокальных произведениях;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>- навыки чтения с листа несложных музыкальных произведений;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 - навыки подбора по слуху музыкальных произведений;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первичные навыки в области теоретического анализа исполняемых произведений;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навыки публичных выступлений;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>в области теории и истории музыки: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 - знание музыкальной грамоты;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знание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первичные знания в области строения классических музыкальных форм;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>- умение использовать полученные теоретические знания при вокально</w:t>
      </w:r>
      <w:r w:rsidR="00E43061">
        <w:rPr>
          <w:rFonts w:ascii="Times New Roman" w:hAnsi="Times New Roman"/>
          <w:sz w:val="28"/>
        </w:rPr>
        <w:t>-</w:t>
      </w:r>
      <w:r w:rsidRPr="00BA5AE9">
        <w:rPr>
          <w:rFonts w:ascii="Times New Roman" w:hAnsi="Times New Roman"/>
          <w:sz w:val="28"/>
        </w:rPr>
        <w:t xml:space="preserve">хоровом исполнительстве и исполнительстве музыкальных произведений на фортепиано;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умение осмысливать музыкальные произведения, события путем изложения в письменной форме, в форме ведения бесед, дискуссий;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навыки восприятия элементов музыкального языка;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>- сформированные ладоинтонационные и метроритмические навыки;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 - навыки вокального исполнения музыкального текста, </w:t>
      </w:r>
      <w:proofErr w:type="spellStart"/>
      <w:r w:rsidRPr="00BA5AE9">
        <w:rPr>
          <w:rFonts w:ascii="Times New Roman" w:hAnsi="Times New Roman"/>
          <w:sz w:val="28"/>
        </w:rPr>
        <w:t>сольфеджирования</w:t>
      </w:r>
      <w:proofErr w:type="spellEnd"/>
      <w:r w:rsidRPr="00BA5AE9">
        <w:rPr>
          <w:rFonts w:ascii="Times New Roman" w:hAnsi="Times New Roman"/>
          <w:sz w:val="28"/>
        </w:rPr>
        <w:t xml:space="preserve">, пения с листа;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- навыки анализа музыкальных произведений; </w:t>
      </w:r>
    </w:p>
    <w:p w:rsidR="00E43061" w:rsidRDefault="00BA5AE9" w:rsidP="00BA5AE9">
      <w:pPr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>- навыки записи музыкального текста по слуху;</w:t>
      </w:r>
    </w:p>
    <w:p w:rsidR="00E43061" w:rsidRDefault="00BA5AE9" w:rsidP="00E43061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 xml:space="preserve"> - первичные навыки и умения по сочинению музыкального текста. </w:t>
      </w:r>
    </w:p>
    <w:p w:rsidR="0012492E" w:rsidRPr="00BA5AE9" w:rsidRDefault="00BA5AE9" w:rsidP="00E43061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BA5AE9">
        <w:rPr>
          <w:rFonts w:ascii="Times New Roman" w:hAnsi="Times New Roman"/>
          <w:sz w:val="28"/>
        </w:rPr>
        <w:t>Освоение программы «Хоровое пение» завершается итоговой аттестацией обучающихся. Порядок и формы проведения итоговой аттестации устанавливаются локальным актом школы. Обучающимся, прошедшим итоговую аттестацию, выдается заверенное печатью Школы свидетельство</w:t>
      </w:r>
      <w:r w:rsidR="00E43061">
        <w:rPr>
          <w:rFonts w:ascii="Times New Roman" w:hAnsi="Times New Roman"/>
          <w:sz w:val="28"/>
        </w:rPr>
        <w:t xml:space="preserve"> г</w:t>
      </w:r>
      <w:bookmarkStart w:id="0" w:name="_GoBack"/>
      <w:bookmarkEnd w:id="0"/>
      <w:r w:rsidR="00E43061">
        <w:rPr>
          <w:rFonts w:ascii="Times New Roman" w:hAnsi="Times New Roman"/>
          <w:sz w:val="28"/>
        </w:rPr>
        <w:t>осударственного образца</w:t>
      </w:r>
      <w:r w:rsidRPr="00BA5AE9">
        <w:rPr>
          <w:rFonts w:ascii="Times New Roman" w:hAnsi="Times New Roman"/>
          <w:sz w:val="28"/>
        </w:rPr>
        <w:t xml:space="preserve"> об освоении дополнительной предпрофессиональной программы в области музыкального искусства. </w:t>
      </w:r>
    </w:p>
    <w:sectPr w:rsidR="0012492E" w:rsidRPr="00BA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9"/>
    <w:rsid w:val="006D245B"/>
    <w:rsid w:val="008A364D"/>
    <w:rsid w:val="008B62B6"/>
    <w:rsid w:val="00AE7D48"/>
    <w:rsid w:val="00BA5AE9"/>
    <w:rsid w:val="00E16E52"/>
    <w:rsid w:val="00E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CFA8"/>
  <w15:chartTrackingRefBased/>
  <w15:docId w15:val="{5ACB3782-C1FA-449B-90C0-409220B2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styleId="af4">
    <w:name w:val="Table Grid"/>
    <w:basedOn w:val="a1"/>
    <w:uiPriority w:val="59"/>
    <w:rsid w:val="00BA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G8VI9gfz8zJL58ci4DSaFc/j9ARbrMj/5XWnv1bExYk=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3CgB9OBVkyBBXla3UcDXNy3wTWL+r43FdcQ+aP42Ono=</DigestValue>
    </Reference>
  </SignedInfo>
  <SignatureValue>XgBiTTmoQ1PY1ACfaO2aYS6CfNXG538nCLiK1BkaQRxozvUFR8JS90C8zN4pKkxA
VDtCvtzWt2ttkOIHkIZaYw==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6VHXEq24WsaaW7CSOTK4U37l3lw=</DigestValue>
      </Reference>
      <Reference URI="/word/fontTable.xml?ContentType=application/vnd.openxmlformats-officedocument.wordprocessingml.fontTable+xml">
        <DigestMethod Algorithm="http://www.w3.org/2000/09/xmldsig#sha1"/>
        <DigestValue>F8IlelGNhrlgXsYUCJouPOvWuKk=</DigestValue>
      </Reference>
      <Reference URI="/word/settings.xml?ContentType=application/vnd.openxmlformats-officedocument.wordprocessingml.settings+xml">
        <DigestMethod Algorithm="http://www.w3.org/2000/09/xmldsig#sha1"/>
        <DigestValue>Atl/fFKR7A0BIdZgf6PvrS259BA=</DigestValue>
      </Reference>
      <Reference URI="/word/styles.xml?ContentType=application/vnd.openxmlformats-officedocument.wordprocessingml.styles+xml">
        <DigestMethod Algorithm="http://www.w3.org/2000/09/xmldsig#sha1"/>
        <DigestValue>cr0PgiMdaWwfrldFS71aMWr+Lgw=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iDn/OntCpeczmuxLcaZ+l+eke+8=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2023-02-07T08:48:12Z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2022-12-18T08:05:00Z</dcterms:created>
  <dcterms:modified xsi:type="dcterms:W3CDTF">2022-12-18T09:36:00Z</dcterms:modified>
</cp:coreProperties>
</file>