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CC" w:rsidRPr="007235AD" w:rsidRDefault="007113CC" w:rsidP="007113CC">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Министерство культуры Свердловской области</w:t>
      </w:r>
    </w:p>
    <w:p w:rsidR="007113CC" w:rsidRPr="007235AD" w:rsidRDefault="007113CC" w:rsidP="007113CC">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государственное автономное учреждение</w:t>
      </w:r>
    </w:p>
    <w:p w:rsidR="007113CC" w:rsidRPr="007235AD" w:rsidRDefault="007113CC" w:rsidP="007113CC">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дополнительного образования Свердловской области</w:t>
      </w:r>
    </w:p>
    <w:p w:rsidR="007113CC" w:rsidRPr="007235AD" w:rsidRDefault="007113CC" w:rsidP="007113CC">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«Детская школа искусств города Серова»</w:t>
      </w:r>
    </w:p>
    <w:p w:rsidR="007113CC" w:rsidRPr="007235AD" w:rsidRDefault="007113CC" w:rsidP="007113CC">
      <w:pPr>
        <w:spacing w:after="0" w:line="240" w:lineRule="auto"/>
        <w:jc w:val="center"/>
        <w:rPr>
          <w:rFonts w:ascii="Times New Roman" w:eastAsia="SimSun" w:hAnsi="Times New Roman" w:cs="Times New Roman"/>
          <w:sz w:val="28"/>
          <w:szCs w:val="28"/>
          <w:lang w:eastAsia="zh-CN"/>
        </w:rPr>
      </w:pPr>
      <w:r w:rsidRPr="007235AD">
        <w:rPr>
          <w:rFonts w:ascii="Times New Roman" w:eastAsia="SimSun" w:hAnsi="Times New Roman" w:cs="Times New Roman"/>
          <w:b/>
          <w:bCs/>
          <w:sz w:val="28"/>
          <w:szCs w:val="28"/>
          <w:lang w:eastAsia="zh-CN"/>
        </w:rPr>
        <w:t>(ГАУ ДО СО «ДШИ г. Серова»)</w:t>
      </w:r>
    </w:p>
    <w:p w:rsidR="007113CC" w:rsidRPr="007235AD" w:rsidRDefault="007113CC" w:rsidP="007113CC">
      <w:pPr>
        <w:spacing w:after="0" w:line="240" w:lineRule="auto"/>
        <w:jc w:val="both"/>
        <w:rPr>
          <w:rFonts w:ascii="Times New Roman" w:eastAsia="SimSun" w:hAnsi="Times New Roman" w:cs="Times New Roman"/>
          <w:sz w:val="28"/>
          <w:szCs w:val="28"/>
          <w:lang w:eastAsia="zh-CN"/>
        </w:rPr>
      </w:pPr>
    </w:p>
    <w:p w:rsidR="007113CC" w:rsidRPr="007235AD" w:rsidRDefault="007113CC" w:rsidP="007113CC">
      <w:pPr>
        <w:spacing w:after="0" w:line="240" w:lineRule="auto"/>
        <w:jc w:val="both"/>
        <w:rPr>
          <w:rFonts w:ascii="Times New Roman" w:eastAsia="SimSun" w:hAnsi="Times New Roman" w:cs="Times New Roman"/>
          <w:sz w:val="28"/>
          <w:szCs w:val="28"/>
          <w:lang w:eastAsia="zh-CN"/>
        </w:rPr>
      </w:pPr>
    </w:p>
    <w:p w:rsidR="007113CC" w:rsidRPr="007235AD" w:rsidRDefault="007113CC" w:rsidP="007113CC">
      <w:pPr>
        <w:spacing w:after="0" w:line="240" w:lineRule="auto"/>
        <w:jc w:val="both"/>
        <w:rPr>
          <w:rFonts w:ascii="Times New Roman" w:eastAsia="SimSun" w:hAnsi="Times New Roman" w:cs="Times New Roman"/>
          <w:sz w:val="28"/>
          <w:szCs w:val="28"/>
          <w:lang w:eastAsia="zh-CN"/>
        </w:rPr>
      </w:pPr>
    </w:p>
    <w:p w:rsidR="007113CC" w:rsidRPr="007235AD" w:rsidRDefault="007113CC" w:rsidP="007113CC">
      <w:pPr>
        <w:spacing w:after="0" w:line="240" w:lineRule="auto"/>
        <w:jc w:val="both"/>
        <w:rPr>
          <w:rFonts w:ascii="Times New Roman" w:eastAsia="SimSun" w:hAnsi="Times New Roman" w:cs="Times New Roman"/>
          <w:sz w:val="24"/>
          <w:szCs w:val="24"/>
          <w:lang w:eastAsia="zh-CN"/>
        </w:rPr>
      </w:pPr>
    </w:p>
    <w:p w:rsidR="007113CC" w:rsidRPr="007235AD" w:rsidRDefault="007113CC" w:rsidP="007113CC">
      <w:pPr>
        <w:tabs>
          <w:tab w:val="left" w:pos="5325"/>
        </w:tabs>
        <w:jc w:val="both"/>
        <w:rPr>
          <w:rFonts w:ascii="Times New Roman" w:eastAsia="Times New Roman" w:hAnsi="Times New Roman" w:cs="Times New Roman"/>
        </w:rPr>
      </w:pPr>
    </w:p>
    <w:p w:rsidR="007113CC" w:rsidRPr="007235AD" w:rsidRDefault="007113CC" w:rsidP="007113CC">
      <w:pPr>
        <w:spacing w:after="0" w:line="240" w:lineRule="auto"/>
        <w:jc w:val="center"/>
        <w:rPr>
          <w:rFonts w:ascii="Times New Roman" w:eastAsia="Times New Roman" w:hAnsi="Times New Roman" w:cs="Times New Roman"/>
          <w:b/>
          <w:bCs/>
          <w:sz w:val="24"/>
          <w:szCs w:val="24"/>
        </w:rPr>
      </w:pPr>
      <w:r w:rsidRPr="007235AD">
        <w:rPr>
          <w:rFonts w:ascii="Times New Roman" w:eastAsia="Times New Roman" w:hAnsi="Times New Roman" w:cs="Times New Roman"/>
          <w:b/>
          <w:bCs/>
          <w:sz w:val="24"/>
          <w:szCs w:val="24"/>
        </w:rPr>
        <w:t xml:space="preserve">ДОПОЛНИТЕЛЬНАЯ </w:t>
      </w:r>
      <w:r>
        <w:rPr>
          <w:rFonts w:ascii="Times New Roman" w:eastAsia="Times New Roman" w:hAnsi="Times New Roman" w:cs="Times New Roman"/>
          <w:b/>
          <w:bCs/>
          <w:sz w:val="24"/>
          <w:szCs w:val="24"/>
        </w:rPr>
        <w:t>ОБЩЕРАЗВИВАЮЩАЯ</w:t>
      </w:r>
    </w:p>
    <w:p w:rsidR="007113CC" w:rsidRPr="007235AD" w:rsidRDefault="007113CC" w:rsidP="007113CC">
      <w:pPr>
        <w:spacing w:after="0" w:line="240" w:lineRule="auto"/>
        <w:jc w:val="center"/>
        <w:rPr>
          <w:rFonts w:ascii="Times New Roman" w:eastAsia="Times New Roman" w:hAnsi="Times New Roman" w:cs="Times New Roman"/>
          <w:b/>
          <w:bCs/>
          <w:sz w:val="24"/>
          <w:szCs w:val="24"/>
        </w:rPr>
      </w:pPr>
      <w:r w:rsidRPr="007235AD">
        <w:rPr>
          <w:rFonts w:ascii="Times New Roman" w:eastAsia="Times New Roman" w:hAnsi="Times New Roman" w:cs="Times New Roman"/>
          <w:b/>
          <w:bCs/>
          <w:sz w:val="24"/>
          <w:szCs w:val="24"/>
        </w:rPr>
        <w:t xml:space="preserve">ОБЩЕОБРАЗОВАТЕЛЬНАЯ ПРОГРАММА </w:t>
      </w:r>
    </w:p>
    <w:p w:rsidR="007113CC" w:rsidRPr="007235AD" w:rsidRDefault="007113CC" w:rsidP="007113CC">
      <w:pPr>
        <w:spacing w:after="0" w:line="240" w:lineRule="auto"/>
        <w:jc w:val="center"/>
        <w:rPr>
          <w:rFonts w:ascii="Times New Roman" w:eastAsia="Times New Roman" w:hAnsi="Times New Roman" w:cs="Times New Roman"/>
          <w:b/>
          <w:color w:val="FF0000"/>
          <w:sz w:val="24"/>
          <w:szCs w:val="24"/>
        </w:rPr>
      </w:pPr>
      <w:r w:rsidRPr="007235AD">
        <w:rPr>
          <w:rFonts w:ascii="Times New Roman" w:eastAsia="Times New Roman" w:hAnsi="Times New Roman" w:cs="Times New Roman"/>
          <w:b/>
          <w:bCs/>
          <w:sz w:val="24"/>
          <w:szCs w:val="24"/>
        </w:rPr>
        <w:t xml:space="preserve">В ОБЛАСТИ ТЕАТРАЛЬНОГО ИСКУССТВА </w:t>
      </w:r>
      <w:r w:rsidRPr="007235A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ТЕАТРАЛЬНАЯ МАСТЕРСКАЯ</w:t>
      </w:r>
      <w:r w:rsidRPr="007235AD">
        <w:rPr>
          <w:rFonts w:ascii="Times New Roman" w:eastAsia="Times New Roman" w:hAnsi="Times New Roman" w:cs="Times New Roman"/>
          <w:b/>
          <w:sz w:val="24"/>
          <w:szCs w:val="24"/>
        </w:rPr>
        <w:t>»</w:t>
      </w:r>
    </w:p>
    <w:p w:rsidR="007113CC" w:rsidRPr="007235AD" w:rsidRDefault="007113CC" w:rsidP="007113CC">
      <w:pPr>
        <w:spacing w:after="0" w:line="240" w:lineRule="auto"/>
        <w:jc w:val="both"/>
        <w:rPr>
          <w:rFonts w:ascii="Times New Roman" w:eastAsia="SimSun" w:hAnsi="Times New Roman" w:cs="Times New Roman"/>
          <w:sz w:val="24"/>
          <w:szCs w:val="24"/>
          <w:lang w:eastAsia="zh-CN"/>
        </w:rPr>
      </w:pPr>
    </w:p>
    <w:p w:rsidR="007113CC" w:rsidRPr="007235AD" w:rsidRDefault="007113CC" w:rsidP="007113CC">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7113CC" w:rsidRPr="007235AD" w:rsidRDefault="007113CC" w:rsidP="007113CC">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7113CC" w:rsidRPr="007235AD" w:rsidRDefault="007113CC" w:rsidP="007113CC">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7235AD">
        <w:rPr>
          <w:rFonts w:ascii="Times New Roman" w:eastAsia="Times New Roman" w:hAnsi="Times New Roman" w:cs="Times New Roman"/>
          <w:b/>
          <w:sz w:val="28"/>
          <w:szCs w:val="28"/>
        </w:rPr>
        <w:t>По учебному предмету</w:t>
      </w: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Сценическая речь</w:t>
      </w: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Default="007113CC" w:rsidP="007113CC">
      <w:pPr>
        <w:spacing w:after="0" w:line="240" w:lineRule="auto"/>
        <w:jc w:val="center"/>
        <w:rPr>
          <w:rFonts w:ascii="Times New Roman" w:eastAsia="Times New Roman" w:hAnsi="Times New Roman" w:cs="Times New Roman"/>
          <w:b/>
          <w:bCs/>
          <w:color w:val="000000"/>
          <w:sz w:val="32"/>
          <w:szCs w:val="32"/>
          <w:lang w:eastAsia="ru-RU"/>
        </w:rPr>
      </w:pPr>
    </w:p>
    <w:p w:rsidR="007113CC" w:rsidRPr="0086072E" w:rsidRDefault="007113CC" w:rsidP="007113CC">
      <w:pPr>
        <w:spacing w:after="0" w:line="240" w:lineRule="auto"/>
        <w:jc w:val="center"/>
        <w:rPr>
          <w:rFonts w:ascii="Times New Roman" w:eastAsia="Calibri" w:hAnsi="Times New Roman" w:cs="Times New Roman"/>
          <w:b/>
          <w:sz w:val="28"/>
          <w:szCs w:val="28"/>
        </w:rPr>
      </w:pPr>
      <w:r w:rsidRPr="0086072E">
        <w:rPr>
          <w:rFonts w:ascii="Times New Roman" w:eastAsia="Calibri" w:hAnsi="Times New Roman" w:cs="Times New Roman"/>
          <w:b/>
          <w:sz w:val="28"/>
          <w:szCs w:val="28"/>
        </w:rPr>
        <w:t>Серов</w:t>
      </w:r>
    </w:p>
    <w:p w:rsidR="007113CC" w:rsidRDefault="007113CC" w:rsidP="007113CC">
      <w:pPr>
        <w:spacing w:after="0" w:line="240" w:lineRule="auto"/>
        <w:jc w:val="center"/>
        <w:rPr>
          <w:rFonts w:ascii="Times New Roman" w:eastAsia="Calibri" w:hAnsi="Times New Roman" w:cs="Times New Roman"/>
          <w:b/>
          <w:sz w:val="28"/>
          <w:szCs w:val="28"/>
        </w:rPr>
      </w:pPr>
      <w:r w:rsidRPr="0086072E">
        <w:rPr>
          <w:rFonts w:ascii="Times New Roman" w:eastAsia="Calibri" w:hAnsi="Times New Roman" w:cs="Times New Roman"/>
          <w:b/>
          <w:sz w:val="28"/>
          <w:szCs w:val="28"/>
        </w:rPr>
        <w:t>2022 г.</w:t>
      </w:r>
    </w:p>
    <w:p w:rsidR="007113CC" w:rsidRDefault="007113C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113CC" w:rsidRPr="007113CC" w:rsidRDefault="007113CC" w:rsidP="007113CC">
      <w:pPr>
        <w:spacing w:after="0" w:line="240" w:lineRule="auto"/>
        <w:jc w:val="center"/>
        <w:rPr>
          <w:rFonts w:ascii="Times New Roman" w:eastAsia="Calibri" w:hAnsi="Times New Roman" w:cs="Times New Roman"/>
          <w:b/>
          <w:sz w:val="28"/>
          <w:szCs w:val="28"/>
        </w:rPr>
      </w:pPr>
    </w:p>
    <w:tbl>
      <w:tblPr>
        <w:tblStyle w:val="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7113CC" w:rsidRPr="007113CC" w:rsidTr="00512FB1">
        <w:trPr>
          <w:trHeight w:val="2127"/>
        </w:trPr>
        <w:tc>
          <w:tcPr>
            <w:tcW w:w="4821" w:type="dxa"/>
            <w:hideMark/>
          </w:tcPr>
          <w:p w:rsidR="007113CC" w:rsidRPr="007113CC" w:rsidRDefault="007113CC" w:rsidP="007113CC">
            <w:pPr>
              <w:jc w:val="both"/>
              <w:textAlignment w:val="baseline"/>
              <w:rPr>
                <w:rFonts w:ascii="Times New Roman" w:hAnsi="Times New Roman"/>
                <w:iCs/>
                <w:sz w:val="24"/>
                <w:szCs w:val="24"/>
              </w:rPr>
            </w:pPr>
            <w:r w:rsidRPr="007113CC">
              <w:rPr>
                <w:rFonts w:ascii="Times New Roman" w:hAnsi="Times New Roman"/>
                <w:iCs/>
                <w:sz w:val="24"/>
                <w:szCs w:val="24"/>
              </w:rPr>
              <w:t>ПРИНЯТО</w:t>
            </w:r>
          </w:p>
          <w:p w:rsidR="007113CC" w:rsidRPr="007113CC" w:rsidRDefault="007113CC" w:rsidP="007113CC">
            <w:pPr>
              <w:jc w:val="both"/>
              <w:textAlignment w:val="baseline"/>
              <w:rPr>
                <w:rFonts w:ascii="Times New Roman" w:hAnsi="Times New Roman"/>
                <w:iCs/>
                <w:sz w:val="24"/>
                <w:szCs w:val="24"/>
              </w:rPr>
            </w:pPr>
            <w:r w:rsidRPr="007113CC">
              <w:rPr>
                <w:rFonts w:ascii="Times New Roman" w:hAnsi="Times New Roman"/>
                <w:iCs/>
                <w:sz w:val="24"/>
                <w:szCs w:val="24"/>
              </w:rPr>
              <w:t>Педагогическим советом</w:t>
            </w:r>
          </w:p>
          <w:p w:rsidR="007113CC" w:rsidRPr="007113CC" w:rsidRDefault="007113CC" w:rsidP="007113CC">
            <w:pPr>
              <w:jc w:val="both"/>
              <w:textAlignment w:val="baseline"/>
              <w:rPr>
                <w:rFonts w:ascii="Times New Roman" w:hAnsi="Times New Roman"/>
                <w:iCs/>
                <w:sz w:val="24"/>
                <w:szCs w:val="24"/>
              </w:rPr>
            </w:pPr>
            <w:r w:rsidRPr="007113CC">
              <w:rPr>
                <w:rFonts w:ascii="Times New Roman" w:hAnsi="Times New Roman"/>
                <w:iCs/>
                <w:sz w:val="24"/>
                <w:szCs w:val="24"/>
              </w:rPr>
              <w:t>ГАУ ДО СО «ДШИ г. Серова»</w:t>
            </w:r>
          </w:p>
          <w:p w:rsidR="007113CC" w:rsidRPr="007113CC" w:rsidRDefault="007113CC" w:rsidP="007113CC">
            <w:pPr>
              <w:jc w:val="both"/>
              <w:textAlignment w:val="baseline"/>
              <w:rPr>
                <w:rFonts w:ascii="Times New Roman" w:hAnsi="Times New Roman"/>
                <w:iCs/>
                <w:sz w:val="24"/>
                <w:szCs w:val="24"/>
              </w:rPr>
            </w:pPr>
            <w:r w:rsidRPr="007113CC">
              <w:rPr>
                <w:rFonts w:ascii="Times New Roman" w:hAnsi="Times New Roman"/>
                <w:iCs/>
                <w:sz w:val="24"/>
                <w:szCs w:val="24"/>
              </w:rPr>
              <w:t>Протокол</w:t>
            </w:r>
          </w:p>
          <w:p w:rsidR="007113CC" w:rsidRPr="007113CC" w:rsidRDefault="007113CC" w:rsidP="007113CC">
            <w:pPr>
              <w:jc w:val="both"/>
              <w:textAlignment w:val="baseline"/>
              <w:rPr>
                <w:rFonts w:ascii="Times New Roman" w:hAnsi="Times New Roman"/>
                <w:iCs/>
                <w:sz w:val="24"/>
                <w:szCs w:val="24"/>
              </w:rPr>
            </w:pPr>
            <w:r w:rsidRPr="007113CC">
              <w:rPr>
                <w:rFonts w:ascii="Times New Roman" w:hAnsi="Times New Roman"/>
                <w:iCs/>
                <w:sz w:val="24"/>
                <w:szCs w:val="24"/>
              </w:rPr>
              <w:t>№ __________от «____» ___20___г.</w:t>
            </w:r>
          </w:p>
        </w:tc>
        <w:tc>
          <w:tcPr>
            <w:tcW w:w="4821" w:type="dxa"/>
            <w:hideMark/>
          </w:tcPr>
          <w:p w:rsidR="007113CC" w:rsidRPr="007113CC" w:rsidRDefault="007113CC" w:rsidP="007113CC">
            <w:pPr>
              <w:ind w:firstLine="785"/>
              <w:jc w:val="both"/>
              <w:textAlignment w:val="baseline"/>
              <w:rPr>
                <w:rFonts w:ascii="Times New Roman" w:hAnsi="Times New Roman"/>
                <w:iCs/>
                <w:sz w:val="24"/>
                <w:szCs w:val="24"/>
              </w:rPr>
            </w:pPr>
            <w:r w:rsidRPr="007113CC">
              <w:rPr>
                <w:rFonts w:ascii="Times New Roman" w:hAnsi="Times New Roman"/>
                <w:iCs/>
                <w:sz w:val="24"/>
                <w:szCs w:val="24"/>
              </w:rPr>
              <w:t>УТВЕРЖДЕНО</w:t>
            </w:r>
          </w:p>
          <w:p w:rsidR="007113CC" w:rsidRPr="007113CC" w:rsidRDefault="007113CC" w:rsidP="007113CC">
            <w:pPr>
              <w:ind w:firstLine="785"/>
              <w:jc w:val="both"/>
              <w:textAlignment w:val="baseline"/>
              <w:rPr>
                <w:rFonts w:ascii="Times New Roman" w:hAnsi="Times New Roman"/>
                <w:iCs/>
                <w:sz w:val="24"/>
                <w:szCs w:val="24"/>
              </w:rPr>
            </w:pPr>
            <w:r w:rsidRPr="007113CC">
              <w:rPr>
                <w:rFonts w:ascii="Times New Roman" w:hAnsi="Times New Roman"/>
                <w:iCs/>
                <w:sz w:val="24"/>
                <w:szCs w:val="24"/>
              </w:rPr>
              <w:t>Приказом директора</w:t>
            </w:r>
          </w:p>
          <w:p w:rsidR="007113CC" w:rsidRPr="007113CC" w:rsidRDefault="007113CC" w:rsidP="007113CC">
            <w:pPr>
              <w:ind w:firstLine="785"/>
              <w:jc w:val="both"/>
              <w:textAlignment w:val="baseline"/>
              <w:rPr>
                <w:rFonts w:ascii="Times New Roman" w:hAnsi="Times New Roman"/>
                <w:iCs/>
                <w:sz w:val="24"/>
                <w:szCs w:val="24"/>
              </w:rPr>
            </w:pPr>
            <w:r w:rsidRPr="007113CC">
              <w:rPr>
                <w:rFonts w:ascii="Times New Roman" w:hAnsi="Times New Roman"/>
                <w:iCs/>
                <w:sz w:val="24"/>
                <w:szCs w:val="24"/>
              </w:rPr>
              <w:t>ГАУ ДО СО «ДШИ г. Серова»</w:t>
            </w:r>
          </w:p>
          <w:p w:rsidR="007113CC" w:rsidRPr="007113CC" w:rsidRDefault="007113CC" w:rsidP="007113CC">
            <w:pPr>
              <w:ind w:firstLine="785"/>
              <w:jc w:val="both"/>
              <w:textAlignment w:val="baseline"/>
              <w:rPr>
                <w:rFonts w:ascii="Times New Roman" w:hAnsi="Times New Roman"/>
                <w:iCs/>
                <w:sz w:val="24"/>
                <w:szCs w:val="24"/>
              </w:rPr>
            </w:pPr>
          </w:p>
          <w:p w:rsidR="007113CC" w:rsidRPr="007113CC" w:rsidRDefault="007113CC" w:rsidP="007113CC">
            <w:pPr>
              <w:ind w:firstLine="785"/>
              <w:jc w:val="both"/>
              <w:textAlignment w:val="baseline"/>
              <w:rPr>
                <w:rFonts w:ascii="Times New Roman" w:hAnsi="Times New Roman"/>
                <w:iCs/>
                <w:sz w:val="24"/>
                <w:szCs w:val="24"/>
              </w:rPr>
            </w:pPr>
            <w:r w:rsidRPr="007113CC">
              <w:rPr>
                <w:rFonts w:ascii="Times New Roman" w:hAnsi="Times New Roman"/>
                <w:iCs/>
                <w:sz w:val="24"/>
                <w:szCs w:val="24"/>
              </w:rPr>
              <w:t>И.В. Вепревой</w:t>
            </w:r>
          </w:p>
          <w:p w:rsidR="007113CC" w:rsidRPr="007113CC" w:rsidRDefault="007113CC" w:rsidP="007113CC">
            <w:pPr>
              <w:ind w:firstLine="785"/>
              <w:jc w:val="both"/>
              <w:textAlignment w:val="baseline"/>
              <w:rPr>
                <w:rFonts w:ascii="Times New Roman" w:hAnsi="Times New Roman"/>
                <w:iCs/>
                <w:sz w:val="24"/>
                <w:szCs w:val="24"/>
              </w:rPr>
            </w:pPr>
            <w:r w:rsidRPr="007113CC">
              <w:rPr>
                <w:rFonts w:ascii="Times New Roman" w:hAnsi="Times New Roman"/>
                <w:iCs/>
                <w:sz w:val="24"/>
                <w:szCs w:val="24"/>
              </w:rPr>
              <w:t>№__________от «___» ___20___г.</w:t>
            </w:r>
          </w:p>
        </w:tc>
      </w:tr>
    </w:tbl>
    <w:p w:rsidR="007113CC" w:rsidRPr="007113CC" w:rsidRDefault="007113CC" w:rsidP="007113CC">
      <w:pPr>
        <w:spacing w:after="0" w:line="240" w:lineRule="auto"/>
        <w:jc w:val="both"/>
        <w:rPr>
          <w:rFonts w:ascii="Times New Roman" w:eastAsia="Calibri" w:hAnsi="Times New Roman" w:cs="Times New Roman"/>
          <w:sz w:val="28"/>
          <w:szCs w:val="28"/>
        </w:rPr>
      </w:pPr>
    </w:p>
    <w:p w:rsidR="007113CC" w:rsidRPr="007113CC" w:rsidRDefault="007113CC" w:rsidP="007113CC">
      <w:pPr>
        <w:spacing w:after="0" w:line="240" w:lineRule="auto"/>
        <w:jc w:val="both"/>
        <w:rPr>
          <w:rFonts w:ascii="Times New Roman" w:eastAsia="Calibri" w:hAnsi="Times New Roman" w:cs="Times New Roman"/>
          <w:sz w:val="28"/>
          <w:szCs w:val="28"/>
        </w:rPr>
      </w:pPr>
      <w:r w:rsidRPr="007113CC">
        <w:rPr>
          <w:rFonts w:ascii="Times New Roman" w:eastAsia="Calibri" w:hAnsi="Times New Roman" w:cs="Times New Roman"/>
          <w:b/>
          <w:sz w:val="28"/>
          <w:szCs w:val="28"/>
        </w:rPr>
        <w:t>Разработчик:</w:t>
      </w:r>
      <w:r w:rsidRPr="007113CC">
        <w:rPr>
          <w:rFonts w:ascii="Times New Roman" w:eastAsia="Calibri" w:hAnsi="Times New Roman" w:cs="Times New Roman"/>
          <w:sz w:val="28"/>
          <w:szCs w:val="28"/>
        </w:rPr>
        <w:t xml:space="preserve"> </w:t>
      </w:r>
    </w:p>
    <w:p w:rsidR="007113CC" w:rsidRPr="007113CC" w:rsidRDefault="007113CC" w:rsidP="007113CC">
      <w:pPr>
        <w:spacing w:after="0" w:line="240" w:lineRule="auto"/>
        <w:jc w:val="both"/>
        <w:rPr>
          <w:rFonts w:ascii="Times New Roman" w:eastAsia="Calibri" w:hAnsi="Times New Roman" w:cs="Times New Roman"/>
          <w:sz w:val="28"/>
          <w:szCs w:val="28"/>
        </w:rPr>
      </w:pPr>
      <w:r w:rsidRPr="007113CC">
        <w:rPr>
          <w:rFonts w:ascii="Times New Roman" w:eastAsia="Calibri" w:hAnsi="Times New Roman" w:cs="Times New Roman"/>
          <w:b/>
          <w:sz w:val="28"/>
          <w:szCs w:val="28"/>
        </w:rPr>
        <w:t>А.В.</w:t>
      </w:r>
      <w:r w:rsidR="00FD1E0C">
        <w:rPr>
          <w:rFonts w:ascii="Times New Roman" w:eastAsia="Calibri" w:hAnsi="Times New Roman" w:cs="Times New Roman"/>
          <w:b/>
          <w:sz w:val="28"/>
          <w:szCs w:val="28"/>
        </w:rPr>
        <w:t xml:space="preserve"> </w:t>
      </w:r>
      <w:proofErr w:type="spellStart"/>
      <w:r w:rsidRPr="007113CC">
        <w:rPr>
          <w:rFonts w:ascii="Times New Roman" w:eastAsia="Calibri" w:hAnsi="Times New Roman" w:cs="Times New Roman"/>
          <w:b/>
          <w:sz w:val="28"/>
          <w:szCs w:val="28"/>
        </w:rPr>
        <w:t>Дербунович</w:t>
      </w:r>
      <w:proofErr w:type="spellEnd"/>
      <w:r w:rsidRPr="007113CC">
        <w:rPr>
          <w:rFonts w:ascii="Times New Roman" w:eastAsia="Calibri" w:hAnsi="Times New Roman" w:cs="Times New Roman"/>
          <w:b/>
          <w:sz w:val="28"/>
          <w:szCs w:val="28"/>
        </w:rPr>
        <w:t xml:space="preserve"> – </w:t>
      </w:r>
      <w:r w:rsidRPr="007113CC">
        <w:rPr>
          <w:rFonts w:ascii="Times New Roman" w:eastAsia="Calibri" w:hAnsi="Times New Roman" w:cs="Times New Roman"/>
          <w:sz w:val="28"/>
          <w:szCs w:val="28"/>
        </w:rPr>
        <w:t>преподаватель ГАУ ДО СО «ДШИ г.</w:t>
      </w:r>
      <w:r w:rsidR="00FD1E0C">
        <w:rPr>
          <w:rFonts w:ascii="Times New Roman" w:eastAsia="Calibri" w:hAnsi="Times New Roman" w:cs="Times New Roman"/>
          <w:sz w:val="28"/>
          <w:szCs w:val="28"/>
        </w:rPr>
        <w:t xml:space="preserve"> </w:t>
      </w:r>
      <w:bookmarkStart w:id="0" w:name="_GoBack"/>
      <w:bookmarkEnd w:id="0"/>
      <w:r w:rsidRPr="007113CC">
        <w:rPr>
          <w:rFonts w:ascii="Times New Roman" w:eastAsia="Calibri" w:hAnsi="Times New Roman" w:cs="Times New Roman"/>
          <w:sz w:val="28"/>
          <w:szCs w:val="28"/>
        </w:rPr>
        <w:t xml:space="preserve">Серова», актер </w:t>
      </w:r>
      <w:proofErr w:type="spellStart"/>
      <w:r w:rsidRPr="007113CC">
        <w:rPr>
          <w:rFonts w:ascii="Times New Roman" w:eastAsia="Calibri" w:hAnsi="Times New Roman" w:cs="Times New Roman"/>
          <w:sz w:val="28"/>
          <w:szCs w:val="28"/>
        </w:rPr>
        <w:t>Серовского</w:t>
      </w:r>
      <w:proofErr w:type="spellEnd"/>
      <w:r w:rsidRPr="007113CC">
        <w:rPr>
          <w:rFonts w:ascii="Times New Roman" w:eastAsia="Calibri" w:hAnsi="Times New Roman" w:cs="Times New Roman"/>
          <w:sz w:val="28"/>
          <w:szCs w:val="28"/>
        </w:rPr>
        <w:t xml:space="preserve"> театра драмы им. А.П. Чехова.</w:t>
      </w:r>
    </w:p>
    <w:p w:rsidR="007113CC" w:rsidRPr="007113CC" w:rsidRDefault="007113CC" w:rsidP="007113CC">
      <w:pPr>
        <w:spacing w:after="0" w:line="240" w:lineRule="auto"/>
        <w:jc w:val="both"/>
        <w:rPr>
          <w:rFonts w:ascii="Times New Roman" w:eastAsia="Calibri" w:hAnsi="Times New Roman" w:cs="Times New Roman"/>
          <w:b/>
          <w:sz w:val="28"/>
          <w:szCs w:val="28"/>
        </w:rPr>
      </w:pPr>
    </w:p>
    <w:p w:rsidR="007113CC" w:rsidRPr="007113CC" w:rsidRDefault="007113CC" w:rsidP="007113CC">
      <w:pPr>
        <w:spacing w:after="0" w:line="240" w:lineRule="auto"/>
        <w:jc w:val="both"/>
        <w:rPr>
          <w:rFonts w:ascii="Times New Roman" w:eastAsia="Calibri" w:hAnsi="Times New Roman" w:cs="Times New Roman"/>
          <w:b/>
          <w:sz w:val="28"/>
          <w:szCs w:val="28"/>
        </w:rPr>
      </w:pPr>
      <w:r w:rsidRPr="007113CC">
        <w:rPr>
          <w:rFonts w:ascii="Times New Roman" w:eastAsia="Calibri" w:hAnsi="Times New Roman" w:cs="Times New Roman"/>
          <w:b/>
          <w:sz w:val="28"/>
          <w:szCs w:val="28"/>
        </w:rPr>
        <w:t>Рецензенты:</w:t>
      </w:r>
    </w:p>
    <w:p w:rsidR="007113CC" w:rsidRPr="007113CC" w:rsidRDefault="007113CC" w:rsidP="007113CC">
      <w:pPr>
        <w:spacing w:after="0" w:line="240" w:lineRule="auto"/>
        <w:jc w:val="both"/>
        <w:rPr>
          <w:rFonts w:ascii="Times New Roman" w:eastAsia="Calibri" w:hAnsi="Times New Roman" w:cs="Times New Roman"/>
          <w:sz w:val="28"/>
          <w:szCs w:val="28"/>
        </w:rPr>
      </w:pPr>
      <w:r w:rsidRPr="007113CC">
        <w:rPr>
          <w:rFonts w:ascii="Times New Roman" w:eastAsia="Calibri" w:hAnsi="Times New Roman" w:cs="Times New Roman"/>
          <w:b/>
          <w:sz w:val="28"/>
          <w:szCs w:val="28"/>
        </w:rPr>
        <w:t xml:space="preserve">М.А. Незлученко – </w:t>
      </w:r>
      <w:r w:rsidRPr="007113CC">
        <w:rPr>
          <w:rFonts w:ascii="Times New Roman" w:eastAsia="Calibri" w:hAnsi="Times New Roman" w:cs="Times New Roman"/>
          <w:sz w:val="28"/>
          <w:szCs w:val="28"/>
        </w:rPr>
        <w:t xml:space="preserve">актриса </w:t>
      </w:r>
      <w:proofErr w:type="spellStart"/>
      <w:r w:rsidRPr="007113CC">
        <w:rPr>
          <w:rFonts w:ascii="Times New Roman" w:eastAsia="Calibri" w:hAnsi="Times New Roman" w:cs="Times New Roman"/>
          <w:sz w:val="28"/>
          <w:szCs w:val="28"/>
        </w:rPr>
        <w:t>Серовского</w:t>
      </w:r>
      <w:proofErr w:type="spellEnd"/>
      <w:r w:rsidRPr="007113CC">
        <w:rPr>
          <w:rFonts w:ascii="Times New Roman" w:eastAsia="Calibri" w:hAnsi="Times New Roman" w:cs="Times New Roman"/>
          <w:sz w:val="28"/>
          <w:szCs w:val="28"/>
        </w:rPr>
        <w:t xml:space="preserve"> тетра драмы им. А.П. Чехова, заслуженная артистка Российской Федерации</w:t>
      </w:r>
    </w:p>
    <w:p w:rsidR="007113CC" w:rsidRPr="007113CC" w:rsidRDefault="007113CC" w:rsidP="007113CC">
      <w:pPr>
        <w:spacing w:after="0" w:line="240" w:lineRule="auto"/>
        <w:jc w:val="both"/>
        <w:rPr>
          <w:rFonts w:ascii="Times New Roman" w:eastAsia="Calibri" w:hAnsi="Times New Roman" w:cs="Times New Roman"/>
          <w:sz w:val="28"/>
          <w:szCs w:val="28"/>
        </w:rPr>
      </w:pPr>
    </w:p>
    <w:p w:rsidR="007113CC" w:rsidRPr="007113CC" w:rsidRDefault="007113CC" w:rsidP="007113CC">
      <w:pPr>
        <w:spacing w:after="0" w:line="240" w:lineRule="auto"/>
        <w:rPr>
          <w:rFonts w:ascii="Times New Roman" w:eastAsia="Calibri" w:hAnsi="Times New Roman" w:cs="Times New Roman"/>
          <w:sz w:val="28"/>
          <w:szCs w:val="28"/>
        </w:rPr>
      </w:pPr>
      <w:r w:rsidRPr="007113CC">
        <w:rPr>
          <w:rFonts w:ascii="Times New Roman" w:eastAsia="Calibri" w:hAnsi="Times New Roman" w:cs="Times New Roman"/>
          <w:b/>
          <w:sz w:val="28"/>
          <w:szCs w:val="28"/>
        </w:rPr>
        <w:t>И.А.</w:t>
      </w:r>
      <w:r w:rsidR="00FD1E0C">
        <w:rPr>
          <w:rFonts w:ascii="Times New Roman" w:eastAsia="Calibri" w:hAnsi="Times New Roman" w:cs="Times New Roman"/>
          <w:b/>
          <w:sz w:val="28"/>
          <w:szCs w:val="28"/>
        </w:rPr>
        <w:t xml:space="preserve"> </w:t>
      </w:r>
      <w:r w:rsidRPr="007113CC">
        <w:rPr>
          <w:rFonts w:ascii="Times New Roman" w:eastAsia="Calibri" w:hAnsi="Times New Roman" w:cs="Times New Roman"/>
          <w:b/>
          <w:sz w:val="28"/>
          <w:szCs w:val="28"/>
        </w:rPr>
        <w:t>Долгих</w:t>
      </w:r>
      <w:r w:rsidRPr="007113CC">
        <w:rPr>
          <w:rFonts w:ascii="Times New Roman" w:eastAsia="Calibri" w:hAnsi="Times New Roman" w:cs="Times New Roman"/>
          <w:sz w:val="28"/>
          <w:szCs w:val="28"/>
        </w:rPr>
        <w:t xml:space="preserve"> – актер, режиссер </w:t>
      </w:r>
      <w:proofErr w:type="spellStart"/>
      <w:r w:rsidRPr="007113CC">
        <w:rPr>
          <w:rFonts w:ascii="Times New Roman" w:eastAsia="Calibri" w:hAnsi="Times New Roman" w:cs="Times New Roman"/>
          <w:sz w:val="28"/>
          <w:szCs w:val="28"/>
        </w:rPr>
        <w:t>Серовского</w:t>
      </w:r>
      <w:proofErr w:type="spellEnd"/>
      <w:r w:rsidRPr="007113CC">
        <w:rPr>
          <w:rFonts w:ascii="Times New Roman" w:eastAsia="Calibri" w:hAnsi="Times New Roman" w:cs="Times New Roman"/>
          <w:sz w:val="28"/>
          <w:szCs w:val="28"/>
        </w:rPr>
        <w:t xml:space="preserve"> театра драмы им. А.П. Чехова</w:t>
      </w:r>
    </w:p>
    <w:p w:rsidR="007113CC" w:rsidRPr="007113CC" w:rsidRDefault="007113CC" w:rsidP="007113CC">
      <w:pPr>
        <w:spacing w:after="0" w:line="240" w:lineRule="auto"/>
        <w:rPr>
          <w:rFonts w:ascii="Times New Roman" w:eastAsia="Calibri" w:hAnsi="Times New Roman" w:cs="Times New Roman"/>
          <w:sz w:val="28"/>
          <w:szCs w:val="28"/>
        </w:rPr>
      </w:pPr>
      <w:r w:rsidRPr="007113CC">
        <w:rPr>
          <w:rFonts w:ascii="Times New Roman" w:eastAsia="Calibri" w:hAnsi="Times New Roman" w:cs="Times New Roman"/>
          <w:sz w:val="28"/>
          <w:szCs w:val="28"/>
        </w:rPr>
        <w:br w:type="page"/>
      </w:r>
    </w:p>
    <w:p w:rsidR="007113CC" w:rsidRPr="007113CC" w:rsidRDefault="007113CC" w:rsidP="007113CC">
      <w:pPr>
        <w:pageBreakBefore/>
        <w:spacing w:after="0" w:line="360" w:lineRule="auto"/>
        <w:jc w:val="center"/>
        <w:rPr>
          <w:rFonts w:ascii="Times New Roman" w:eastAsia="Calibri" w:hAnsi="Times New Roman" w:cs="Times New Roman"/>
          <w:b/>
          <w:sz w:val="28"/>
          <w:szCs w:val="28"/>
        </w:rPr>
      </w:pPr>
      <w:r w:rsidRPr="007113CC">
        <w:rPr>
          <w:rFonts w:ascii="Times New Roman" w:eastAsia="Calibri" w:hAnsi="Times New Roman" w:cs="Times New Roman"/>
          <w:b/>
          <w:sz w:val="28"/>
          <w:szCs w:val="28"/>
        </w:rPr>
        <w:lastRenderedPageBreak/>
        <w:t>Структура программы учебного предмета</w:t>
      </w:r>
    </w:p>
    <w:p w:rsidR="007113CC" w:rsidRPr="007113CC" w:rsidRDefault="007113CC" w:rsidP="007113CC">
      <w:pPr>
        <w:spacing w:line="360" w:lineRule="auto"/>
        <w:ind w:right="-709"/>
        <w:rPr>
          <w:rFonts w:ascii="Times New Roman" w:eastAsia="Calibri" w:hAnsi="Times New Roman" w:cs="Times New Roman"/>
          <w:b/>
          <w:sz w:val="28"/>
          <w:szCs w:val="28"/>
        </w:rPr>
      </w:pPr>
      <w:r w:rsidRPr="007113CC">
        <w:rPr>
          <w:rFonts w:ascii="Times New Roman" w:eastAsia="Calibri" w:hAnsi="Times New Roman" w:cs="Times New Roman"/>
          <w:b/>
          <w:sz w:val="28"/>
          <w:szCs w:val="28"/>
          <w:lang w:val="en-US"/>
        </w:rPr>
        <w:t>I</w:t>
      </w:r>
      <w:r w:rsidRPr="007113CC">
        <w:rPr>
          <w:rFonts w:ascii="Times New Roman" w:eastAsia="Calibri" w:hAnsi="Times New Roman" w:cs="Times New Roman"/>
          <w:b/>
          <w:sz w:val="28"/>
          <w:szCs w:val="28"/>
        </w:rPr>
        <w:t>.</w:t>
      </w:r>
      <w:r w:rsidRPr="007113CC">
        <w:rPr>
          <w:rFonts w:ascii="Times New Roman" w:eastAsia="Calibri" w:hAnsi="Times New Roman" w:cs="Times New Roman"/>
          <w:b/>
          <w:sz w:val="28"/>
          <w:szCs w:val="28"/>
        </w:rPr>
        <w:tab/>
        <w:t>Пояснительная записка</w:t>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p>
    <w:p w:rsidR="007113CC" w:rsidRPr="007113CC" w:rsidRDefault="007113CC" w:rsidP="007113CC">
      <w:pPr>
        <w:spacing w:line="360" w:lineRule="auto"/>
        <w:rPr>
          <w:rFonts w:ascii="Times New Roman" w:eastAsia="Calibri" w:hAnsi="Times New Roman" w:cs="Times New Roman"/>
          <w:b/>
          <w:sz w:val="28"/>
          <w:szCs w:val="28"/>
        </w:rPr>
      </w:pPr>
      <w:r w:rsidRPr="007113CC">
        <w:rPr>
          <w:rFonts w:ascii="Times New Roman" w:eastAsia="Calibri" w:hAnsi="Times New Roman" w:cs="Times New Roman"/>
          <w:b/>
          <w:sz w:val="28"/>
          <w:szCs w:val="28"/>
          <w:lang w:val="en-US"/>
        </w:rPr>
        <w:t>II</w:t>
      </w:r>
      <w:r w:rsidRPr="007113CC">
        <w:rPr>
          <w:rFonts w:ascii="Times New Roman" w:eastAsia="Calibri" w:hAnsi="Times New Roman" w:cs="Times New Roman"/>
          <w:b/>
          <w:sz w:val="28"/>
          <w:szCs w:val="28"/>
        </w:rPr>
        <w:t>.</w:t>
      </w:r>
      <w:r w:rsidRPr="007113CC">
        <w:rPr>
          <w:rFonts w:ascii="Times New Roman" w:eastAsia="Calibri" w:hAnsi="Times New Roman" w:cs="Times New Roman"/>
          <w:b/>
          <w:sz w:val="28"/>
          <w:szCs w:val="28"/>
        </w:rPr>
        <w:tab/>
        <w:t>Содержание учебного предмета</w:t>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p>
    <w:p w:rsidR="007113CC" w:rsidRPr="007113CC" w:rsidRDefault="007113CC" w:rsidP="007113CC">
      <w:pPr>
        <w:spacing w:before="28" w:after="0" w:line="360" w:lineRule="auto"/>
        <w:rPr>
          <w:rFonts w:ascii="Times New Roman" w:eastAsia="Calibri" w:hAnsi="Times New Roman" w:cs="Times New Roman"/>
          <w:b/>
          <w:sz w:val="28"/>
          <w:szCs w:val="28"/>
        </w:rPr>
      </w:pPr>
      <w:r w:rsidRPr="007113CC">
        <w:rPr>
          <w:rFonts w:ascii="Times New Roman" w:eastAsia="Calibri" w:hAnsi="Times New Roman" w:cs="Times New Roman"/>
          <w:b/>
          <w:sz w:val="28"/>
          <w:szCs w:val="28"/>
          <w:lang w:val="en-US"/>
        </w:rPr>
        <w:t>III</w:t>
      </w:r>
      <w:r w:rsidRPr="007113CC">
        <w:rPr>
          <w:rFonts w:ascii="Times New Roman" w:eastAsia="Calibri" w:hAnsi="Times New Roman" w:cs="Times New Roman"/>
          <w:b/>
          <w:sz w:val="28"/>
          <w:szCs w:val="28"/>
        </w:rPr>
        <w:t xml:space="preserve">. </w:t>
      </w:r>
      <w:r w:rsidRPr="007113CC">
        <w:rPr>
          <w:rFonts w:ascii="Times New Roman" w:eastAsia="Calibri" w:hAnsi="Times New Roman" w:cs="Times New Roman"/>
          <w:b/>
          <w:sz w:val="28"/>
          <w:szCs w:val="28"/>
        </w:rPr>
        <w:tab/>
        <w:t>Требования к уровню подготовки обучающихся</w:t>
      </w:r>
      <w:r w:rsidRPr="007113CC">
        <w:rPr>
          <w:rFonts w:ascii="Times New Roman" w:eastAsia="Calibri" w:hAnsi="Times New Roman" w:cs="Times New Roman"/>
          <w:b/>
          <w:sz w:val="28"/>
          <w:szCs w:val="28"/>
        </w:rPr>
        <w:tab/>
      </w:r>
    </w:p>
    <w:p w:rsidR="007113CC" w:rsidRPr="007113CC" w:rsidRDefault="007113CC" w:rsidP="007113CC">
      <w:pPr>
        <w:suppressAutoHyphens/>
        <w:spacing w:after="0" w:line="360" w:lineRule="auto"/>
        <w:jc w:val="both"/>
        <w:rPr>
          <w:rFonts w:ascii="Times New Roman" w:eastAsia="SimSun" w:hAnsi="Times New Roman" w:cs="Times New Roman"/>
          <w:b/>
          <w:kern w:val="1"/>
          <w:sz w:val="28"/>
          <w:szCs w:val="28"/>
          <w:lang w:eastAsia="hi-IN" w:bidi="hi-IN"/>
        </w:rPr>
      </w:pPr>
      <w:r w:rsidRPr="007113CC">
        <w:rPr>
          <w:rFonts w:ascii="Times New Roman" w:eastAsia="SimSun" w:hAnsi="Times New Roman" w:cs="Times New Roman"/>
          <w:b/>
          <w:kern w:val="1"/>
          <w:sz w:val="28"/>
          <w:szCs w:val="28"/>
          <w:lang w:val="en-US" w:eastAsia="hi-IN" w:bidi="hi-IN"/>
        </w:rPr>
        <w:t>IV</w:t>
      </w:r>
      <w:r w:rsidRPr="007113CC">
        <w:rPr>
          <w:rFonts w:ascii="Times New Roman" w:eastAsia="SimSun" w:hAnsi="Times New Roman" w:cs="Times New Roman"/>
          <w:b/>
          <w:kern w:val="1"/>
          <w:sz w:val="28"/>
          <w:szCs w:val="28"/>
          <w:lang w:eastAsia="hi-IN" w:bidi="hi-IN"/>
        </w:rPr>
        <w:t xml:space="preserve">.    </w:t>
      </w:r>
      <w:r w:rsidRPr="007113CC">
        <w:rPr>
          <w:rFonts w:ascii="Times New Roman" w:eastAsia="SimSun" w:hAnsi="Times New Roman" w:cs="Times New Roman"/>
          <w:b/>
          <w:kern w:val="1"/>
          <w:sz w:val="28"/>
          <w:szCs w:val="28"/>
          <w:lang w:eastAsia="hi-IN" w:bidi="hi-IN"/>
        </w:rPr>
        <w:tab/>
        <w:t xml:space="preserve">Формы и методы контроля, система оценок </w:t>
      </w:r>
      <w:r w:rsidRPr="007113CC">
        <w:rPr>
          <w:rFonts w:ascii="Times New Roman" w:eastAsia="SimSun" w:hAnsi="Times New Roman" w:cs="Times New Roman"/>
          <w:b/>
          <w:kern w:val="1"/>
          <w:sz w:val="28"/>
          <w:szCs w:val="28"/>
          <w:lang w:eastAsia="hi-IN" w:bidi="hi-IN"/>
        </w:rPr>
        <w:tab/>
      </w:r>
      <w:r w:rsidRPr="007113CC">
        <w:rPr>
          <w:rFonts w:ascii="Times New Roman" w:eastAsia="SimSun" w:hAnsi="Times New Roman" w:cs="Times New Roman"/>
          <w:b/>
          <w:kern w:val="1"/>
          <w:sz w:val="28"/>
          <w:szCs w:val="28"/>
          <w:lang w:eastAsia="hi-IN" w:bidi="hi-IN"/>
        </w:rPr>
        <w:tab/>
      </w:r>
      <w:r w:rsidRPr="007113CC">
        <w:rPr>
          <w:rFonts w:ascii="Times New Roman" w:eastAsia="SimSun" w:hAnsi="Times New Roman" w:cs="Times New Roman"/>
          <w:b/>
          <w:kern w:val="1"/>
          <w:sz w:val="28"/>
          <w:szCs w:val="28"/>
          <w:lang w:eastAsia="hi-IN" w:bidi="hi-IN"/>
        </w:rPr>
        <w:tab/>
      </w:r>
    </w:p>
    <w:p w:rsidR="007113CC" w:rsidRPr="007113CC" w:rsidRDefault="007113CC" w:rsidP="007113CC">
      <w:pPr>
        <w:suppressAutoHyphens/>
        <w:spacing w:after="0" w:line="360" w:lineRule="auto"/>
        <w:jc w:val="both"/>
        <w:rPr>
          <w:rFonts w:ascii="Times New Roman" w:eastAsia="SimSun" w:hAnsi="Times New Roman" w:cs="Times New Roman"/>
          <w:b/>
          <w:kern w:val="1"/>
          <w:sz w:val="28"/>
          <w:szCs w:val="28"/>
          <w:lang w:eastAsia="hi-IN" w:bidi="hi-IN"/>
        </w:rPr>
      </w:pPr>
      <w:r w:rsidRPr="007113CC">
        <w:rPr>
          <w:rFonts w:ascii="Times New Roman" w:eastAsia="SimSun" w:hAnsi="Times New Roman" w:cs="Times New Roman"/>
          <w:b/>
          <w:kern w:val="1"/>
          <w:sz w:val="28"/>
          <w:szCs w:val="28"/>
          <w:lang w:val="en-US" w:eastAsia="hi-IN" w:bidi="hi-IN"/>
        </w:rPr>
        <w:t>V</w:t>
      </w:r>
      <w:r w:rsidRPr="007113CC">
        <w:rPr>
          <w:rFonts w:ascii="Times New Roman" w:eastAsia="SimSun" w:hAnsi="Times New Roman" w:cs="Times New Roman"/>
          <w:b/>
          <w:kern w:val="1"/>
          <w:sz w:val="28"/>
          <w:szCs w:val="28"/>
          <w:lang w:eastAsia="hi-IN" w:bidi="hi-IN"/>
        </w:rPr>
        <w:t>.</w:t>
      </w:r>
      <w:r w:rsidRPr="007113CC">
        <w:rPr>
          <w:rFonts w:ascii="Times New Roman" w:eastAsia="SimSun" w:hAnsi="Times New Roman" w:cs="Times New Roman"/>
          <w:b/>
          <w:kern w:val="1"/>
          <w:sz w:val="28"/>
          <w:szCs w:val="28"/>
          <w:lang w:eastAsia="hi-IN" w:bidi="hi-IN"/>
        </w:rPr>
        <w:tab/>
        <w:t>Методическое обеспечение учебного процесса</w:t>
      </w:r>
      <w:r w:rsidRPr="007113CC">
        <w:rPr>
          <w:rFonts w:ascii="Times New Roman" w:eastAsia="SimSun" w:hAnsi="Times New Roman" w:cs="Times New Roman"/>
          <w:b/>
          <w:kern w:val="1"/>
          <w:sz w:val="28"/>
          <w:szCs w:val="28"/>
          <w:lang w:eastAsia="hi-IN" w:bidi="hi-IN"/>
        </w:rPr>
        <w:tab/>
      </w:r>
      <w:r w:rsidRPr="007113CC">
        <w:rPr>
          <w:rFonts w:ascii="Times New Roman" w:eastAsia="SimSun" w:hAnsi="Times New Roman" w:cs="Times New Roman"/>
          <w:b/>
          <w:kern w:val="1"/>
          <w:sz w:val="28"/>
          <w:szCs w:val="28"/>
          <w:lang w:eastAsia="hi-IN" w:bidi="hi-IN"/>
        </w:rPr>
        <w:tab/>
      </w:r>
    </w:p>
    <w:p w:rsidR="007113CC" w:rsidRPr="007113CC" w:rsidRDefault="007113CC" w:rsidP="007113CC">
      <w:pPr>
        <w:suppressAutoHyphens/>
        <w:spacing w:after="0" w:line="360" w:lineRule="auto"/>
        <w:jc w:val="both"/>
        <w:rPr>
          <w:rFonts w:ascii="Times New Roman" w:eastAsia="SimSun" w:hAnsi="Times New Roman" w:cs="Times New Roman"/>
          <w:b/>
          <w:kern w:val="1"/>
          <w:sz w:val="28"/>
          <w:szCs w:val="28"/>
          <w:lang w:eastAsia="hi-IN" w:bidi="hi-IN"/>
        </w:rPr>
      </w:pPr>
      <w:r w:rsidRPr="007113CC">
        <w:rPr>
          <w:rFonts w:ascii="Times New Roman" w:eastAsia="SimSun" w:hAnsi="Times New Roman" w:cs="Times New Roman"/>
          <w:b/>
          <w:kern w:val="1"/>
          <w:sz w:val="28"/>
          <w:szCs w:val="28"/>
          <w:lang w:val="en-US" w:eastAsia="hi-IN" w:bidi="hi-IN"/>
        </w:rPr>
        <w:t>VI</w:t>
      </w:r>
      <w:r w:rsidRPr="007113CC">
        <w:rPr>
          <w:rFonts w:ascii="Times New Roman" w:eastAsia="SimSun" w:hAnsi="Times New Roman" w:cs="Times New Roman"/>
          <w:b/>
          <w:kern w:val="1"/>
          <w:sz w:val="28"/>
          <w:szCs w:val="28"/>
          <w:lang w:eastAsia="hi-IN" w:bidi="hi-IN"/>
        </w:rPr>
        <w:t xml:space="preserve">.   </w:t>
      </w:r>
      <w:r w:rsidRPr="007113CC">
        <w:rPr>
          <w:rFonts w:ascii="Times New Roman" w:eastAsia="SimSun" w:hAnsi="Times New Roman" w:cs="Times New Roman"/>
          <w:b/>
          <w:kern w:val="1"/>
          <w:sz w:val="28"/>
          <w:szCs w:val="28"/>
          <w:lang w:eastAsia="hi-IN" w:bidi="hi-IN"/>
        </w:rPr>
        <w:tab/>
        <w:t>Список рекомендуемой методической литературы</w:t>
      </w:r>
      <w:r w:rsidRPr="007113CC">
        <w:rPr>
          <w:rFonts w:ascii="Times New Roman" w:eastAsia="SimSun" w:hAnsi="Times New Roman" w:cs="Times New Roman"/>
          <w:b/>
          <w:kern w:val="1"/>
          <w:sz w:val="28"/>
          <w:szCs w:val="28"/>
          <w:lang w:eastAsia="hi-IN" w:bidi="hi-IN"/>
        </w:rPr>
        <w:tab/>
      </w:r>
    </w:p>
    <w:p w:rsidR="007113CC" w:rsidRPr="007113CC" w:rsidRDefault="007113CC" w:rsidP="007113CC">
      <w:pPr>
        <w:spacing w:after="0" w:line="240" w:lineRule="auto"/>
        <w:rPr>
          <w:rFonts w:ascii="Times New Roman" w:eastAsia="SimSun" w:hAnsi="Times New Roman" w:cs="Times New Roman"/>
          <w:i/>
          <w:kern w:val="1"/>
          <w:sz w:val="28"/>
          <w:szCs w:val="28"/>
          <w:lang w:eastAsia="hi-IN" w:bidi="hi-IN"/>
        </w:rPr>
      </w:pPr>
      <w:r w:rsidRPr="007113CC">
        <w:rPr>
          <w:rFonts w:ascii="Times New Roman" w:eastAsia="Calibri" w:hAnsi="Times New Roman" w:cs="Times New Roman"/>
          <w:i/>
          <w:sz w:val="28"/>
          <w:szCs w:val="28"/>
        </w:rPr>
        <w:br w:type="page"/>
      </w:r>
    </w:p>
    <w:p w:rsidR="007113CC" w:rsidRPr="007113CC" w:rsidRDefault="007113CC" w:rsidP="007113CC">
      <w:pPr>
        <w:numPr>
          <w:ilvl w:val="0"/>
          <w:numId w:val="1"/>
        </w:numPr>
        <w:tabs>
          <w:tab w:val="left" w:pos="426"/>
        </w:tabs>
        <w:spacing w:line="360" w:lineRule="auto"/>
        <w:contextualSpacing/>
        <w:jc w:val="center"/>
        <w:rPr>
          <w:rFonts w:ascii="Times New Roman" w:eastAsia="Calibri" w:hAnsi="Times New Roman" w:cs="Times New Roman"/>
          <w:b/>
          <w:sz w:val="28"/>
          <w:szCs w:val="28"/>
        </w:rPr>
      </w:pPr>
      <w:r w:rsidRPr="007113CC">
        <w:rPr>
          <w:rFonts w:ascii="Times New Roman" w:eastAsia="Calibri" w:hAnsi="Times New Roman" w:cs="Times New Roman"/>
          <w:b/>
          <w:sz w:val="28"/>
          <w:szCs w:val="28"/>
        </w:rPr>
        <w:lastRenderedPageBreak/>
        <w:t>Пояснительная записка</w:t>
      </w:r>
    </w:p>
    <w:p w:rsidR="007113CC" w:rsidRPr="007113CC" w:rsidRDefault="007113CC" w:rsidP="007113CC">
      <w:pPr>
        <w:spacing w:after="0" w:line="360" w:lineRule="auto"/>
        <w:ind w:firstLine="708"/>
        <w:jc w:val="both"/>
        <w:rPr>
          <w:rFonts w:ascii="Times New Roman" w:eastAsia="Calibri" w:hAnsi="Times New Roman" w:cs="Times New Roman"/>
          <w:b/>
          <w:i/>
          <w:sz w:val="28"/>
          <w:szCs w:val="28"/>
        </w:rPr>
      </w:pPr>
      <w:r w:rsidRPr="007113CC">
        <w:rPr>
          <w:rFonts w:ascii="Times New Roman" w:eastAsia="Calibri" w:hAnsi="Times New Roman" w:cs="Times New Roman"/>
          <w:b/>
          <w:i/>
          <w:sz w:val="28"/>
          <w:szCs w:val="28"/>
        </w:rPr>
        <w:t>1. Характеристика учебного предмета, его место и роль в образовательном процессе</w:t>
      </w:r>
    </w:p>
    <w:p w:rsidR="007113CC" w:rsidRPr="007113CC" w:rsidRDefault="007113CC" w:rsidP="007113CC">
      <w:pPr>
        <w:spacing w:after="0" w:line="360" w:lineRule="auto"/>
        <w:ind w:firstLine="708"/>
        <w:jc w:val="both"/>
        <w:rPr>
          <w:rFonts w:ascii="Times New Roman" w:eastAsia="Times New Roman" w:hAnsi="Times New Roman" w:cs="Times New Roman"/>
          <w:sz w:val="28"/>
        </w:rPr>
      </w:pPr>
      <w:proofErr w:type="gramStart"/>
      <w:r w:rsidRPr="007113CC">
        <w:rPr>
          <w:rFonts w:ascii="Times New Roman" w:eastAsia="Calibri" w:hAnsi="Times New Roman" w:cs="Times New Roman"/>
          <w:sz w:val="28"/>
          <w:szCs w:val="28"/>
        </w:rPr>
        <w:t xml:space="preserve">Программа </w:t>
      </w:r>
      <w:r w:rsidRPr="007113CC">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Сценическая речь</w:t>
      </w:r>
      <w:r w:rsidRPr="007113CC">
        <w:rPr>
          <w:rFonts w:ascii="Times New Roman" w:eastAsia="SimSun" w:hAnsi="Times New Roman" w:cs="Times New Roman"/>
          <w:sz w:val="28"/>
          <w:szCs w:val="28"/>
          <w:lang w:eastAsia="zh-CN"/>
        </w:rPr>
        <w:t xml:space="preserve">» </w:t>
      </w:r>
      <w:r w:rsidRPr="007113CC">
        <w:rPr>
          <w:rFonts w:ascii="Times New Roman" w:eastAsia="Times New Roman" w:hAnsi="Times New Roman" w:cs="Times New Roman"/>
          <w:sz w:val="28"/>
        </w:rPr>
        <w:t xml:space="preserve">разработана на основе  и с учётом Федерального закона от 29.12.2012г. </w:t>
      </w:r>
      <w:r w:rsidRPr="007113CC">
        <w:rPr>
          <w:rFonts w:ascii="Times New Roman" w:eastAsia="Segoe UI Symbol" w:hAnsi="Times New Roman" w:cs="Times New Roman"/>
          <w:sz w:val="28"/>
        </w:rPr>
        <w:t>№</w:t>
      </w:r>
      <w:r w:rsidRPr="007113CC">
        <w:rPr>
          <w:rFonts w:ascii="Times New Roman" w:eastAsia="Times New Roman" w:hAnsi="Times New Roman" w:cs="Times New Roman"/>
          <w:sz w:val="28"/>
        </w:rPr>
        <w:t>273-ФЗ «Об образовании в Российской Федерации»,</w:t>
      </w:r>
      <w:r w:rsidRPr="007113CC">
        <w:rPr>
          <w:rFonts w:ascii="Times New Roman" w:eastAsia="Times New Roman" w:hAnsi="Times New Roman" w:cs="Times New Roman"/>
          <w:sz w:val="28"/>
          <w:shd w:val="clear" w:color="auto" w:fill="FFFFFF"/>
        </w:rPr>
        <w:t xml:space="preserve"> </w:t>
      </w:r>
      <w:r w:rsidRPr="007113CC">
        <w:rPr>
          <w:rFonts w:ascii="Times New Roman" w:eastAsia="Times New Roman" w:hAnsi="Times New Roman" w:cs="Times New Roman"/>
          <w:sz w:val="28"/>
        </w:rPr>
        <w:t xml:space="preserve">уставом ГАУ ДО СО «ДШИ г. Серова», образовательной программой ГАУ ДО СО «ДШИ г. Серова», программой развития ГАУ ДО СО «ДШИ г. Серова», концепции развития дополнительного образования детей (Распоряжение Правительства РФ от 4 сентября 2014 г. </w:t>
      </w:r>
      <w:r w:rsidRPr="007113CC">
        <w:rPr>
          <w:rFonts w:ascii="Times New Roman" w:eastAsia="Segoe UI Symbol" w:hAnsi="Times New Roman" w:cs="Times New Roman"/>
          <w:sz w:val="28"/>
        </w:rPr>
        <w:t>№</w:t>
      </w:r>
      <w:r>
        <w:rPr>
          <w:rFonts w:ascii="Times New Roman" w:eastAsia="Times New Roman" w:hAnsi="Times New Roman" w:cs="Times New Roman"/>
          <w:sz w:val="28"/>
        </w:rPr>
        <w:t xml:space="preserve"> 1726-р), П</w:t>
      </w:r>
      <w:r w:rsidRPr="007113CC">
        <w:rPr>
          <w:rFonts w:ascii="Times New Roman" w:eastAsia="Times New Roman" w:hAnsi="Times New Roman" w:cs="Times New Roman"/>
          <w:sz w:val="28"/>
        </w:rPr>
        <w:t>остановления Главного государственного</w:t>
      </w:r>
      <w:proofErr w:type="gramEnd"/>
      <w:r w:rsidRPr="007113CC">
        <w:rPr>
          <w:rFonts w:ascii="Times New Roman" w:eastAsia="Times New Roman" w:hAnsi="Times New Roman" w:cs="Times New Roman"/>
          <w:sz w:val="28"/>
        </w:rPr>
        <w:t xml:space="preserve"> санитарного врача РФ от 04.07.2014 </w:t>
      </w:r>
      <w:r w:rsidRPr="007113CC">
        <w:rPr>
          <w:rFonts w:ascii="Segoe UI Symbol" w:eastAsia="Segoe UI Symbol" w:hAnsi="Segoe UI Symbol" w:cs="Segoe UI Symbol"/>
          <w:sz w:val="28"/>
        </w:rPr>
        <w:t>№</w:t>
      </w:r>
      <w:r w:rsidRPr="007113CC">
        <w:rPr>
          <w:rFonts w:ascii="Times New Roman" w:eastAsia="Times New Roman" w:hAnsi="Times New Roman" w:cs="Times New Roman"/>
          <w:sz w:val="28"/>
        </w:rPr>
        <w:t xml:space="preserve"> 41 «Об утверждении СанПиН 2.4.4.3172-14 «Санитарн</w:t>
      </w:r>
      <w:proofErr w:type="gramStart"/>
      <w:r w:rsidRPr="007113CC">
        <w:rPr>
          <w:rFonts w:ascii="Times New Roman" w:eastAsia="Times New Roman" w:hAnsi="Times New Roman" w:cs="Times New Roman"/>
          <w:sz w:val="28"/>
        </w:rPr>
        <w:t>о-</w:t>
      </w:r>
      <w:proofErr w:type="gramEnd"/>
      <w:r w:rsidRPr="007113CC">
        <w:rPr>
          <w:rFonts w:ascii="Times New Roman" w:eastAsia="Times New Roman" w:hAnsi="Times New Roman" w:cs="Times New Roman"/>
          <w:sz w:val="28"/>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w:t>
      </w:r>
      <w:proofErr w:type="spellStart"/>
      <w:r w:rsidRPr="007113CC">
        <w:rPr>
          <w:rFonts w:ascii="Times New Roman" w:eastAsia="Times New Roman" w:hAnsi="Times New Roman" w:cs="Times New Roman"/>
          <w:sz w:val="28"/>
        </w:rPr>
        <w:t>Минобрнауки</w:t>
      </w:r>
      <w:proofErr w:type="spellEnd"/>
      <w:r w:rsidRPr="007113CC">
        <w:rPr>
          <w:rFonts w:ascii="Times New Roman" w:eastAsia="Times New Roman" w:hAnsi="Times New Roman" w:cs="Times New Roman"/>
          <w:sz w:val="28"/>
        </w:rPr>
        <w:t xml:space="preserve"> России от 11.12.2006 г. </w:t>
      </w:r>
      <w:r w:rsidRPr="007113CC">
        <w:rPr>
          <w:rFonts w:ascii="Segoe UI Symbol" w:eastAsia="Segoe UI Symbol" w:hAnsi="Segoe UI Symbol" w:cs="Segoe UI Symbol"/>
          <w:sz w:val="28"/>
        </w:rPr>
        <w:t>№</w:t>
      </w:r>
      <w:r w:rsidRPr="007113CC">
        <w:rPr>
          <w:rFonts w:ascii="Times New Roman" w:eastAsia="Times New Roman" w:hAnsi="Times New Roman" w:cs="Times New Roman"/>
          <w:sz w:val="28"/>
        </w:rPr>
        <w:t xml:space="preserve"> 06-1844 «О примерных требованиях к программам дополнительного образования детей»,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w:t>
      </w:r>
      <w:proofErr w:type="gramStart"/>
      <w:r w:rsidRPr="007113CC">
        <w:rPr>
          <w:rFonts w:ascii="Times New Roman" w:eastAsia="Times New Roman" w:hAnsi="Times New Roman" w:cs="Times New Roman"/>
          <w:sz w:val="28"/>
        </w:rPr>
        <w:t xml:space="preserve">дополнительным общеобразовательным программам»,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направленных письмом Министерства культуры Российской Федерации от 21.11. 2013г. </w:t>
      </w:r>
      <w:r w:rsidRPr="007113CC">
        <w:rPr>
          <w:rFonts w:ascii="Segoe UI Symbol" w:eastAsia="Segoe UI Symbol" w:hAnsi="Segoe UI Symbol" w:cs="Segoe UI Symbol"/>
          <w:sz w:val="28"/>
        </w:rPr>
        <w:t>№</w:t>
      </w:r>
      <w:r w:rsidRPr="007113CC">
        <w:rPr>
          <w:rFonts w:ascii="Times New Roman" w:eastAsia="Times New Roman" w:hAnsi="Times New Roman" w:cs="Times New Roman"/>
          <w:sz w:val="28"/>
        </w:rPr>
        <w:t>191-01-39/06-ГИ, а также с учетом многолетнего педагогического опыта в области развития музыкальных способностей детей дошкольного возраста в детских школах искусств.</w:t>
      </w:r>
      <w:proofErr w:type="gramEnd"/>
    </w:p>
    <w:p w:rsidR="007113CC" w:rsidRPr="007113CC" w:rsidRDefault="007113CC" w:rsidP="007113CC">
      <w:pPr>
        <w:spacing w:after="0" w:line="360" w:lineRule="auto"/>
        <w:ind w:firstLine="708"/>
        <w:jc w:val="both"/>
        <w:rPr>
          <w:rFonts w:ascii="Times New Roman" w:eastAsia="Times New Roman" w:hAnsi="Times New Roman" w:cs="Times New Roman"/>
          <w:color w:val="000000"/>
          <w:sz w:val="28"/>
        </w:rPr>
      </w:pPr>
      <w:r w:rsidRPr="007113CC">
        <w:rPr>
          <w:rFonts w:ascii="Times New Roman" w:eastAsia="Times New Roman" w:hAnsi="Times New Roman" w:cs="Times New Roman"/>
          <w:sz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7113CC" w:rsidRDefault="007113CC" w:rsidP="007113CC">
      <w:pPr>
        <w:spacing w:after="0" w:line="360" w:lineRule="auto"/>
        <w:ind w:firstLine="709"/>
        <w:jc w:val="both"/>
        <w:rPr>
          <w:rFonts w:ascii="Times New Roman" w:eastAsia="Calibri" w:hAnsi="Times New Roman" w:cs="Times New Roman"/>
          <w:b/>
          <w:i/>
          <w:sz w:val="28"/>
          <w:szCs w:val="28"/>
        </w:rPr>
      </w:pPr>
    </w:p>
    <w:p w:rsidR="007113CC" w:rsidRPr="007113CC" w:rsidRDefault="007113CC" w:rsidP="007113CC">
      <w:pPr>
        <w:spacing w:after="0" w:line="360" w:lineRule="auto"/>
        <w:ind w:firstLine="709"/>
        <w:jc w:val="both"/>
        <w:rPr>
          <w:rFonts w:ascii="Times New Roman" w:eastAsia="Calibri" w:hAnsi="Times New Roman" w:cs="Times New Roman"/>
          <w:sz w:val="28"/>
          <w:szCs w:val="28"/>
        </w:rPr>
      </w:pPr>
      <w:r w:rsidRPr="007113CC">
        <w:rPr>
          <w:rFonts w:ascii="Times New Roman" w:eastAsia="Calibri" w:hAnsi="Times New Roman" w:cs="Times New Roman"/>
          <w:b/>
          <w:i/>
          <w:sz w:val="28"/>
          <w:szCs w:val="28"/>
        </w:rPr>
        <w:lastRenderedPageBreak/>
        <w:t xml:space="preserve">2. Срок реализации </w:t>
      </w:r>
      <w:r w:rsidRPr="007113CC">
        <w:rPr>
          <w:rFonts w:ascii="Times New Roman" w:eastAsia="Calibri" w:hAnsi="Times New Roman" w:cs="Times New Roman"/>
          <w:sz w:val="28"/>
          <w:szCs w:val="28"/>
        </w:rPr>
        <w:t>учебного предмета «</w:t>
      </w:r>
      <w:r>
        <w:rPr>
          <w:rFonts w:ascii="Times New Roman" w:eastAsia="Calibri" w:hAnsi="Times New Roman" w:cs="Times New Roman"/>
          <w:sz w:val="28"/>
          <w:szCs w:val="28"/>
        </w:rPr>
        <w:t>Сценическая речь</w:t>
      </w:r>
      <w:r w:rsidRPr="007113CC">
        <w:rPr>
          <w:rFonts w:ascii="Times New Roman" w:eastAsia="Calibri" w:hAnsi="Times New Roman" w:cs="Times New Roman"/>
          <w:sz w:val="28"/>
          <w:szCs w:val="28"/>
        </w:rPr>
        <w:t xml:space="preserve">» – для детей, поступивших в образовательное учреждение в возрасте от </w:t>
      </w:r>
      <w:r>
        <w:rPr>
          <w:rFonts w:ascii="Times New Roman" w:eastAsia="Calibri" w:hAnsi="Times New Roman" w:cs="Times New Roman"/>
          <w:sz w:val="28"/>
          <w:szCs w:val="28"/>
        </w:rPr>
        <w:t>5</w:t>
      </w:r>
      <w:r w:rsidRPr="007113CC">
        <w:rPr>
          <w:rFonts w:ascii="Times New Roman" w:eastAsia="Calibri" w:hAnsi="Times New Roman" w:cs="Times New Roman"/>
          <w:sz w:val="28"/>
          <w:szCs w:val="28"/>
        </w:rPr>
        <w:t xml:space="preserve"> лет, составляет 2 года</w:t>
      </w:r>
      <w:proofErr w:type="gramStart"/>
      <w:r w:rsidRPr="007113C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sidRPr="007113CC">
        <w:rPr>
          <w:rFonts w:ascii="Times New Roman" w:eastAsia="Calibri" w:hAnsi="Times New Roman" w:cs="Times New Roman"/>
          <w:sz w:val="28"/>
          <w:szCs w:val="28"/>
        </w:rPr>
        <w:t xml:space="preserve">  </w:t>
      </w:r>
    </w:p>
    <w:p w:rsidR="007113CC" w:rsidRPr="007113CC" w:rsidRDefault="007113CC" w:rsidP="007113C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113CC">
        <w:rPr>
          <w:rFonts w:ascii="Times New Roman" w:eastAsia="Calibri" w:hAnsi="Times New Roman" w:cs="Times New Roman"/>
          <w:b/>
          <w:bCs/>
          <w:i/>
          <w:sz w:val="28"/>
          <w:szCs w:val="28"/>
        </w:rPr>
        <w:t>3.</w:t>
      </w:r>
      <w:r w:rsidRPr="007113CC">
        <w:rPr>
          <w:rFonts w:ascii="Times New Roman" w:eastAsia="Calibri" w:hAnsi="Times New Roman" w:cs="Times New Roman"/>
          <w:bCs/>
          <w:sz w:val="28"/>
          <w:szCs w:val="28"/>
        </w:rPr>
        <w:t xml:space="preserve"> </w:t>
      </w:r>
      <w:r w:rsidRPr="007113CC">
        <w:rPr>
          <w:rFonts w:ascii="Times New Roman" w:eastAsia="Calibri" w:hAnsi="Times New Roman" w:cs="Times New Roman"/>
          <w:b/>
          <w:i/>
          <w:sz w:val="28"/>
          <w:szCs w:val="28"/>
        </w:rPr>
        <w:t>Объем учебного времени</w:t>
      </w:r>
      <w:r w:rsidRPr="007113CC">
        <w:rPr>
          <w:rFonts w:ascii="Times New Roman" w:eastAsia="Calibri" w:hAnsi="Times New Roman" w:cs="Times New Roman"/>
          <w:sz w:val="28"/>
          <w:szCs w:val="28"/>
        </w:rPr>
        <w:t>, предусмотренный учебным планом образовательного учреждения на реализацию учебного предмета:</w:t>
      </w:r>
    </w:p>
    <w:p w:rsidR="007113CC" w:rsidRPr="007113CC" w:rsidRDefault="007113CC" w:rsidP="007113C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7113CC" w:rsidRPr="007113CC" w:rsidRDefault="007113CC" w:rsidP="007113CC">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7113CC" w:rsidRPr="007113CC" w:rsidRDefault="007113CC" w:rsidP="007113CC">
      <w:pPr>
        <w:widowControl w:val="0"/>
        <w:autoSpaceDE w:val="0"/>
        <w:autoSpaceDN w:val="0"/>
        <w:adjustRightInd w:val="0"/>
        <w:spacing w:after="0" w:line="360" w:lineRule="auto"/>
        <w:ind w:firstLine="708"/>
        <w:jc w:val="right"/>
        <w:rPr>
          <w:rFonts w:ascii="Times New Roman" w:eastAsia="Calibri" w:hAnsi="Times New Roman" w:cs="Times New Roman"/>
          <w:b/>
          <w:i/>
          <w:sz w:val="28"/>
          <w:szCs w:val="28"/>
        </w:rPr>
      </w:pPr>
      <w:r w:rsidRPr="007113CC">
        <w:rPr>
          <w:rFonts w:ascii="Times New Roman" w:eastAsia="Calibri" w:hAnsi="Times New Roman" w:cs="Times New Roman"/>
          <w:b/>
          <w:i/>
          <w:sz w:val="28"/>
          <w:szCs w:val="28"/>
        </w:rPr>
        <w:t>Таблица 1</w:t>
      </w:r>
    </w:p>
    <w:tbl>
      <w:tblPr>
        <w:tblW w:w="0" w:type="auto"/>
        <w:tblInd w:w="534" w:type="dxa"/>
        <w:tblLayout w:type="fixed"/>
        <w:tblLook w:val="0000" w:firstRow="0" w:lastRow="0" w:firstColumn="0" w:lastColumn="0" w:noHBand="0" w:noVBand="0"/>
      </w:tblPr>
      <w:tblGrid>
        <w:gridCol w:w="5811"/>
        <w:gridCol w:w="3118"/>
      </w:tblGrid>
      <w:tr w:rsidR="007113CC" w:rsidRPr="007113CC" w:rsidTr="00512FB1">
        <w:trPr>
          <w:trHeight w:val="495"/>
        </w:trPr>
        <w:tc>
          <w:tcPr>
            <w:tcW w:w="5811" w:type="dxa"/>
            <w:vMerge w:val="restart"/>
            <w:tcBorders>
              <w:top w:val="single" w:sz="4" w:space="0" w:color="000000"/>
              <w:left w:val="single" w:sz="4" w:space="0" w:color="000000"/>
              <w:right w:val="single" w:sz="4" w:space="0" w:color="000000"/>
            </w:tcBorders>
            <w:shd w:val="clear" w:color="auto" w:fill="auto"/>
          </w:tcPr>
          <w:p w:rsidR="007113CC" w:rsidRPr="007113CC" w:rsidRDefault="007113CC" w:rsidP="007113CC">
            <w:pPr>
              <w:spacing w:line="360" w:lineRule="auto"/>
              <w:jc w:val="both"/>
              <w:rPr>
                <w:rFonts w:ascii="Times New Roman" w:eastAsia="Calibri" w:hAnsi="Times New Roman" w:cs="Times New Roman"/>
                <w:sz w:val="24"/>
                <w:szCs w:val="28"/>
              </w:rPr>
            </w:pPr>
            <w:r w:rsidRPr="007113CC">
              <w:rPr>
                <w:rFonts w:ascii="Times New Roman" w:eastAsia="Calibri" w:hAnsi="Times New Roman" w:cs="Times New Roman"/>
                <w:sz w:val="24"/>
                <w:szCs w:val="28"/>
              </w:rPr>
              <w:t>Срок обучения/классы</w:t>
            </w:r>
          </w:p>
        </w:tc>
        <w:tc>
          <w:tcPr>
            <w:tcW w:w="3118" w:type="dxa"/>
            <w:tcBorders>
              <w:top w:val="single" w:sz="4" w:space="0" w:color="000000"/>
              <w:left w:val="single" w:sz="4" w:space="0" w:color="000000"/>
              <w:bottom w:val="single" w:sz="4" w:space="0" w:color="auto"/>
              <w:right w:val="single" w:sz="4" w:space="0" w:color="000000"/>
            </w:tcBorders>
            <w:shd w:val="clear" w:color="auto" w:fill="auto"/>
          </w:tcPr>
          <w:p w:rsidR="007113CC" w:rsidRPr="007113CC" w:rsidRDefault="007113CC" w:rsidP="007113CC">
            <w:pPr>
              <w:spacing w:after="0" w:line="360" w:lineRule="auto"/>
              <w:jc w:val="center"/>
              <w:rPr>
                <w:rFonts w:ascii="Times New Roman" w:eastAsia="Calibri" w:hAnsi="Times New Roman" w:cs="Times New Roman"/>
                <w:bCs/>
                <w:sz w:val="24"/>
                <w:szCs w:val="28"/>
              </w:rPr>
            </w:pPr>
            <w:r w:rsidRPr="007113CC">
              <w:rPr>
                <w:rFonts w:ascii="Times New Roman" w:eastAsia="Calibri" w:hAnsi="Times New Roman" w:cs="Times New Roman"/>
                <w:bCs/>
                <w:sz w:val="24"/>
                <w:szCs w:val="28"/>
              </w:rPr>
              <w:t>2 года</w:t>
            </w:r>
          </w:p>
        </w:tc>
      </w:tr>
      <w:tr w:rsidR="007113CC" w:rsidRPr="007113CC" w:rsidTr="00512FB1">
        <w:trPr>
          <w:trHeight w:val="465"/>
        </w:trPr>
        <w:tc>
          <w:tcPr>
            <w:tcW w:w="5811" w:type="dxa"/>
            <w:vMerge/>
            <w:tcBorders>
              <w:left w:val="single" w:sz="4" w:space="0" w:color="000000"/>
              <w:bottom w:val="single" w:sz="4" w:space="0" w:color="000000"/>
              <w:right w:val="single" w:sz="4" w:space="0" w:color="000000"/>
            </w:tcBorders>
            <w:shd w:val="clear" w:color="auto" w:fill="auto"/>
          </w:tcPr>
          <w:p w:rsidR="007113CC" w:rsidRPr="007113CC" w:rsidRDefault="007113CC" w:rsidP="007113CC">
            <w:pPr>
              <w:spacing w:line="360" w:lineRule="auto"/>
              <w:jc w:val="both"/>
              <w:rPr>
                <w:rFonts w:ascii="Times New Roman" w:eastAsia="Calibri" w:hAnsi="Times New Roman" w:cs="Times New Roman"/>
                <w:sz w:val="24"/>
                <w:szCs w:val="28"/>
              </w:rPr>
            </w:pPr>
          </w:p>
        </w:tc>
        <w:tc>
          <w:tcPr>
            <w:tcW w:w="3118" w:type="dxa"/>
            <w:tcBorders>
              <w:top w:val="single" w:sz="4" w:space="0" w:color="auto"/>
              <w:left w:val="single" w:sz="4" w:space="0" w:color="000000"/>
              <w:bottom w:val="single" w:sz="4" w:space="0" w:color="000000"/>
              <w:right w:val="single" w:sz="4" w:space="0" w:color="000000"/>
            </w:tcBorders>
            <w:shd w:val="clear" w:color="auto" w:fill="auto"/>
          </w:tcPr>
          <w:p w:rsidR="007113CC" w:rsidRPr="007113CC" w:rsidRDefault="007113CC" w:rsidP="007113CC">
            <w:pPr>
              <w:spacing w:after="0" w:line="360" w:lineRule="auto"/>
              <w:jc w:val="center"/>
              <w:rPr>
                <w:rFonts w:ascii="Times New Roman" w:eastAsia="Calibri" w:hAnsi="Times New Roman" w:cs="Times New Roman"/>
                <w:bCs/>
                <w:sz w:val="24"/>
                <w:szCs w:val="28"/>
              </w:rPr>
            </w:pPr>
            <w:r w:rsidRPr="007113CC">
              <w:rPr>
                <w:rFonts w:ascii="Times New Roman" w:eastAsia="Calibri" w:hAnsi="Times New Roman" w:cs="Times New Roman"/>
                <w:bCs/>
                <w:sz w:val="24"/>
                <w:szCs w:val="28"/>
              </w:rPr>
              <w:t>1-2 классы</w:t>
            </w:r>
          </w:p>
        </w:tc>
      </w:tr>
      <w:tr w:rsidR="007113CC" w:rsidRPr="007113CC" w:rsidTr="00512FB1">
        <w:trPr>
          <w:trHeight w:val="377"/>
        </w:trPr>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113CC" w:rsidRPr="007113CC" w:rsidRDefault="007113CC" w:rsidP="007113CC">
            <w:pPr>
              <w:spacing w:line="360" w:lineRule="auto"/>
              <w:jc w:val="both"/>
              <w:rPr>
                <w:rFonts w:ascii="Times New Roman" w:eastAsia="Calibri" w:hAnsi="Times New Roman" w:cs="Times New Roman"/>
                <w:sz w:val="24"/>
                <w:szCs w:val="28"/>
              </w:rPr>
            </w:pPr>
            <w:r w:rsidRPr="007113CC">
              <w:rPr>
                <w:rFonts w:ascii="Times New Roman" w:eastAsia="Calibri" w:hAnsi="Times New Roman" w:cs="Times New Roman"/>
                <w:sz w:val="24"/>
                <w:szCs w:val="28"/>
              </w:rPr>
              <w:t>Максимальная учебная нагрузка (в часах)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113CC" w:rsidRPr="007113CC" w:rsidRDefault="007113CC" w:rsidP="007113CC">
            <w:pPr>
              <w:spacing w:line="36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144</w:t>
            </w:r>
          </w:p>
        </w:tc>
      </w:tr>
      <w:tr w:rsidR="007113CC" w:rsidRPr="007113CC" w:rsidTr="00512FB1">
        <w:trPr>
          <w:trHeight w:val="315"/>
        </w:trPr>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113CC" w:rsidRPr="007113CC" w:rsidRDefault="007113CC" w:rsidP="007113CC">
            <w:pPr>
              <w:spacing w:after="0" w:line="360" w:lineRule="auto"/>
              <w:jc w:val="both"/>
              <w:rPr>
                <w:rFonts w:ascii="Times New Roman" w:eastAsia="Calibri" w:hAnsi="Times New Roman" w:cs="Times New Roman"/>
                <w:sz w:val="24"/>
                <w:szCs w:val="28"/>
              </w:rPr>
            </w:pPr>
            <w:r w:rsidRPr="007113CC">
              <w:rPr>
                <w:rFonts w:ascii="Times New Roman" w:eastAsia="Calibri" w:hAnsi="Times New Roman" w:cs="Times New Roman"/>
                <w:bCs/>
                <w:sz w:val="24"/>
                <w:szCs w:val="28"/>
              </w:rPr>
              <w:t>Количество часов</w:t>
            </w:r>
            <w:r w:rsidRPr="007113CC">
              <w:rPr>
                <w:rFonts w:ascii="Times New Roman" w:eastAsia="Calibri" w:hAnsi="Times New Roman" w:cs="Times New Roman"/>
                <w:sz w:val="24"/>
                <w:szCs w:val="28"/>
              </w:rPr>
              <w:t xml:space="preserve"> на аудиторные занятия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113CC" w:rsidRPr="007113CC" w:rsidRDefault="007113CC" w:rsidP="007113CC">
            <w:pPr>
              <w:spacing w:line="360" w:lineRule="auto"/>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144</w:t>
            </w:r>
            <w:r w:rsidRPr="007113CC">
              <w:rPr>
                <w:rFonts w:ascii="Times New Roman" w:eastAsia="Calibri" w:hAnsi="Times New Roman" w:cs="Times New Roman"/>
                <w:bCs/>
                <w:sz w:val="24"/>
                <w:szCs w:val="28"/>
              </w:rPr>
              <w:t xml:space="preserve"> </w:t>
            </w:r>
          </w:p>
        </w:tc>
      </w:tr>
    </w:tbl>
    <w:p w:rsidR="007113CC" w:rsidRPr="007113CC" w:rsidRDefault="007113CC" w:rsidP="007113CC">
      <w:pPr>
        <w:spacing w:after="0" w:line="360" w:lineRule="auto"/>
        <w:ind w:firstLine="708"/>
        <w:jc w:val="both"/>
        <w:rPr>
          <w:rFonts w:ascii="Times New Roman" w:eastAsia="Calibri" w:hAnsi="Times New Roman" w:cs="Times New Roman"/>
          <w:b/>
          <w:i/>
          <w:sz w:val="16"/>
          <w:szCs w:val="16"/>
        </w:rPr>
      </w:pPr>
    </w:p>
    <w:p w:rsidR="007113CC" w:rsidRPr="0086072E" w:rsidRDefault="007113CC" w:rsidP="00AC5CF3">
      <w:pPr>
        <w:spacing w:after="0" w:line="360" w:lineRule="auto"/>
        <w:jc w:val="center"/>
        <w:rPr>
          <w:rFonts w:ascii="Times New Roman" w:eastAsia="Calibri" w:hAnsi="Times New Roman" w:cs="Times New Roman"/>
          <w:b/>
          <w:sz w:val="28"/>
          <w:szCs w:val="28"/>
        </w:rPr>
      </w:pPr>
      <w:r w:rsidRPr="007113CC">
        <w:rPr>
          <w:rFonts w:ascii="Times New Roman" w:eastAsia="Calibri" w:hAnsi="Times New Roman" w:cs="Times New Roman"/>
          <w:b/>
          <w:i/>
          <w:sz w:val="28"/>
          <w:szCs w:val="28"/>
        </w:rPr>
        <w:t>4. Форма проведения учебных аудиторных занятий</w:t>
      </w:r>
      <w:r w:rsidRPr="007113CC">
        <w:rPr>
          <w:rFonts w:ascii="Times New Roman" w:eastAsia="Calibri" w:hAnsi="Times New Roman" w:cs="Times New Roman"/>
          <w:color w:val="00B050"/>
          <w:sz w:val="28"/>
          <w:szCs w:val="28"/>
        </w:rPr>
        <w:t>:</w:t>
      </w:r>
      <w:r w:rsidRPr="007113CC">
        <w:rPr>
          <w:rFonts w:ascii="Times New Roman" w:eastAsia="Calibri" w:hAnsi="Times New Roman" w:cs="Times New Roman"/>
          <w:sz w:val="28"/>
          <w:szCs w:val="28"/>
        </w:rPr>
        <w:t xml:space="preserve"> мелкогрупповая (от  4 до 10  человек), рекомендуемая продолжительность урока - 40 минут</w:t>
      </w:r>
    </w:p>
    <w:p w:rsidR="00AC5CF3" w:rsidRPr="00AC5CF3" w:rsidRDefault="00AC5CF3" w:rsidP="00AC5CF3">
      <w:pPr>
        <w:spacing w:after="0" w:line="360" w:lineRule="auto"/>
        <w:ind w:firstLine="708"/>
        <w:jc w:val="both"/>
        <w:rPr>
          <w:rFonts w:ascii="Times New Roman" w:eastAsia="Calibri" w:hAnsi="Times New Roman" w:cs="Times New Roman"/>
          <w:b/>
          <w:i/>
          <w:sz w:val="28"/>
          <w:szCs w:val="28"/>
        </w:rPr>
      </w:pPr>
      <w:r w:rsidRPr="00AC5CF3">
        <w:rPr>
          <w:rFonts w:ascii="Times New Roman" w:eastAsia="Calibri" w:hAnsi="Times New Roman" w:cs="Times New Roman"/>
          <w:b/>
          <w:i/>
          <w:sz w:val="28"/>
          <w:szCs w:val="28"/>
        </w:rPr>
        <w:t>5. Цель и задачи предмета «Сценическая речь»</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Цели:</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Выявление одаренных детей в области театрального искусства в раннем детском возрасте.</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Художественно-эстетическое развитие личности ребенка на основе</w:t>
      </w:r>
      <w:r>
        <w:rPr>
          <w:rFonts w:ascii="Times New Roman" w:eastAsia="Times New Roman" w:hAnsi="Times New Roman" w:cs="Times New Roman"/>
          <w:color w:val="1A1A1A"/>
          <w:sz w:val="28"/>
          <w:szCs w:val="28"/>
          <w:lang w:eastAsia="ru-RU"/>
        </w:rPr>
        <w:t xml:space="preserve"> </w:t>
      </w:r>
      <w:r w:rsidRPr="00AC5CF3">
        <w:rPr>
          <w:rFonts w:ascii="Times New Roman" w:eastAsia="Times New Roman" w:hAnsi="Times New Roman" w:cs="Times New Roman"/>
          <w:color w:val="1A1A1A"/>
          <w:sz w:val="28"/>
          <w:szCs w:val="28"/>
          <w:lang w:eastAsia="ru-RU"/>
        </w:rPr>
        <w:t>приобретенных</w:t>
      </w:r>
      <w:r>
        <w:rPr>
          <w:rFonts w:ascii="Times New Roman" w:eastAsia="Times New Roman" w:hAnsi="Times New Roman" w:cs="Times New Roman"/>
          <w:color w:val="1A1A1A"/>
          <w:sz w:val="28"/>
          <w:szCs w:val="28"/>
          <w:lang w:eastAsia="ru-RU"/>
        </w:rPr>
        <w:t xml:space="preserve"> </w:t>
      </w:r>
      <w:r w:rsidRPr="00AC5CF3">
        <w:rPr>
          <w:rFonts w:ascii="Times New Roman" w:eastAsia="Times New Roman" w:hAnsi="Times New Roman" w:cs="Times New Roman"/>
          <w:color w:val="1A1A1A"/>
          <w:sz w:val="28"/>
          <w:szCs w:val="28"/>
          <w:lang w:eastAsia="ru-RU"/>
        </w:rPr>
        <w:t>им</w:t>
      </w:r>
      <w:r>
        <w:rPr>
          <w:rFonts w:ascii="Times New Roman" w:eastAsia="Times New Roman" w:hAnsi="Times New Roman" w:cs="Times New Roman"/>
          <w:color w:val="1A1A1A"/>
          <w:sz w:val="28"/>
          <w:szCs w:val="28"/>
          <w:lang w:eastAsia="ru-RU"/>
        </w:rPr>
        <w:t xml:space="preserve"> </w:t>
      </w:r>
      <w:r w:rsidRPr="00AC5CF3">
        <w:rPr>
          <w:rFonts w:ascii="Times New Roman" w:eastAsia="Times New Roman" w:hAnsi="Times New Roman" w:cs="Times New Roman"/>
          <w:color w:val="1A1A1A"/>
          <w:sz w:val="28"/>
          <w:szCs w:val="28"/>
          <w:lang w:eastAsia="ru-RU"/>
        </w:rPr>
        <w:t>в</w:t>
      </w:r>
      <w:r>
        <w:rPr>
          <w:rFonts w:ascii="Times New Roman" w:eastAsia="Times New Roman" w:hAnsi="Times New Roman" w:cs="Times New Roman"/>
          <w:color w:val="1A1A1A"/>
          <w:sz w:val="28"/>
          <w:szCs w:val="28"/>
          <w:lang w:eastAsia="ru-RU"/>
        </w:rPr>
        <w:t xml:space="preserve"> </w:t>
      </w:r>
      <w:r w:rsidRPr="00AC5CF3">
        <w:rPr>
          <w:rFonts w:ascii="Times New Roman" w:eastAsia="Times New Roman" w:hAnsi="Times New Roman" w:cs="Times New Roman"/>
          <w:color w:val="1A1A1A"/>
          <w:sz w:val="28"/>
          <w:szCs w:val="28"/>
          <w:lang w:eastAsia="ru-RU"/>
        </w:rPr>
        <w:t>процессе</w:t>
      </w:r>
      <w:r>
        <w:rPr>
          <w:rFonts w:ascii="Times New Roman" w:eastAsia="Times New Roman" w:hAnsi="Times New Roman" w:cs="Times New Roman"/>
          <w:color w:val="1A1A1A"/>
          <w:sz w:val="28"/>
          <w:szCs w:val="28"/>
          <w:lang w:eastAsia="ru-RU"/>
        </w:rPr>
        <w:t xml:space="preserve"> </w:t>
      </w:r>
      <w:r w:rsidRPr="00AC5CF3">
        <w:rPr>
          <w:rFonts w:ascii="Times New Roman" w:eastAsia="Times New Roman" w:hAnsi="Times New Roman" w:cs="Times New Roman"/>
          <w:color w:val="1A1A1A"/>
          <w:sz w:val="28"/>
          <w:szCs w:val="28"/>
          <w:lang w:eastAsia="ru-RU"/>
        </w:rPr>
        <w:t>освоения</w:t>
      </w:r>
      <w:r>
        <w:rPr>
          <w:rFonts w:ascii="Times New Roman" w:eastAsia="Times New Roman" w:hAnsi="Times New Roman" w:cs="Times New Roman"/>
          <w:color w:val="1A1A1A"/>
          <w:sz w:val="28"/>
          <w:szCs w:val="28"/>
          <w:lang w:eastAsia="ru-RU"/>
        </w:rPr>
        <w:t xml:space="preserve"> </w:t>
      </w:r>
      <w:r w:rsidRPr="00AC5CF3">
        <w:rPr>
          <w:rFonts w:ascii="Times New Roman" w:eastAsia="Times New Roman" w:hAnsi="Times New Roman" w:cs="Times New Roman"/>
          <w:color w:val="1A1A1A"/>
          <w:sz w:val="28"/>
          <w:szCs w:val="28"/>
          <w:lang w:eastAsia="ru-RU"/>
        </w:rPr>
        <w:t>программы</w:t>
      </w:r>
      <w:r>
        <w:rPr>
          <w:rFonts w:ascii="Times New Roman" w:eastAsia="Times New Roman" w:hAnsi="Times New Roman" w:cs="Times New Roman"/>
          <w:color w:val="1A1A1A"/>
          <w:sz w:val="28"/>
          <w:szCs w:val="28"/>
          <w:lang w:eastAsia="ru-RU"/>
        </w:rPr>
        <w:t xml:space="preserve"> театрально-</w:t>
      </w:r>
      <w:r w:rsidRPr="00AC5CF3">
        <w:rPr>
          <w:rFonts w:ascii="Times New Roman" w:eastAsia="Times New Roman" w:hAnsi="Times New Roman" w:cs="Times New Roman"/>
          <w:color w:val="1A1A1A"/>
          <w:sz w:val="28"/>
          <w:szCs w:val="28"/>
          <w:lang w:eastAsia="ru-RU"/>
        </w:rPr>
        <w:t>исполнительских знаний, умений и навыков.</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xml:space="preserve">- Подготовка одаренных детей к поступлению в образовательные учреждения, реализующие </w:t>
      </w:r>
      <w:r>
        <w:rPr>
          <w:rFonts w:ascii="Times New Roman" w:eastAsia="Times New Roman" w:hAnsi="Times New Roman" w:cs="Times New Roman"/>
          <w:color w:val="1A1A1A"/>
          <w:sz w:val="28"/>
          <w:szCs w:val="28"/>
          <w:lang w:eastAsia="ru-RU"/>
        </w:rPr>
        <w:t>пред</w:t>
      </w:r>
      <w:r w:rsidRPr="00AC5CF3">
        <w:rPr>
          <w:rFonts w:ascii="Times New Roman" w:eastAsia="Times New Roman" w:hAnsi="Times New Roman" w:cs="Times New Roman"/>
          <w:color w:val="1A1A1A"/>
          <w:sz w:val="28"/>
          <w:szCs w:val="28"/>
          <w:lang w:eastAsia="ru-RU"/>
        </w:rPr>
        <w:t>профессиональные</w:t>
      </w:r>
      <w:r>
        <w:rPr>
          <w:rFonts w:ascii="Times New Roman" w:eastAsia="Times New Roman" w:hAnsi="Times New Roman" w:cs="Times New Roman"/>
          <w:color w:val="1A1A1A"/>
          <w:sz w:val="28"/>
          <w:szCs w:val="28"/>
          <w:lang w:eastAsia="ru-RU"/>
        </w:rPr>
        <w:t xml:space="preserve"> образовательные программы в об</w:t>
      </w:r>
      <w:r w:rsidRPr="00AC5CF3">
        <w:rPr>
          <w:rFonts w:ascii="Times New Roman" w:eastAsia="Times New Roman" w:hAnsi="Times New Roman" w:cs="Times New Roman"/>
          <w:color w:val="1A1A1A"/>
          <w:sz w:val="28"/>
          <w:szCs w:val="28"/>
          <w:lang w:eastAsia="ru-RU"/>
        </w:rPr>
        <w:t>ласти театрального искусства.</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Задачи:</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приобретение детьми знаний, умений и навыков в области техники речи, орфоэпии;</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обучение логическому разбору и постановке действенной задачи при</w:t>
      </w:r>
      <w:r>
        <w:rPr>
          <w:rFonts w:ascii="Times New Roman" w:eastAsia="Times New Roman" w:hAnsi="Times New Roman" w:cs="Times New Roman"/>
          <w:color w:val="1A1A1A"/>
          <w:sz w:val="28"/>
          <w:szCs w:val="28"/>
          <w:lang w:eastAsia="ru-RU"/>
        </w:rPr>
        <w:t xml:space="preserve"> </w:t>
      </w:r>
      <w:r w:rsidRPr="00AC5CF3">
        <w:rPr>
          <w:rFonts w:ascii="Times New Roman" w:eastAsia="Times New Roman" w:hAnsi="Times New Roman" w:cs="Times New Roman"/>
          <w:color w:val="1A1A1A"/>
          <w:sz w:val="28"/>
          <w:szCs w:val="28"/>
          <w:lang w:eastAsia="ru-RU"/>
        </w:rPr>
        <w:t>исполнении художественного произведения;</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lastRenderedPageBreak/>
        <w:t>- расширение круга чтения;</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развитие осмысленной ясной, грамотн</w:t>
      </w:r>
      <w:r>
        <w:rPr>
          <w:rFonts w:ascii="Times New Roman" w:eastAsia="Times New Roman" w:hAnsi="Times New Roman" w:cs="Times New Roman"/>
          <w:color w:val="1A1A1A"/>
          <w:sz w:val="28"/>
          <w:szCs w:val="28"/>
          <w:lang w:eastAsia="ru-RU"/>
        </w:rPr>
        <w:t>ой речи в быту и в условиях сце</w:t>
      </w:r>
      <w:r w:rsidRPr="00AC5CF3">
        <w:rPr>
          <w:rFonts w:ascii="Times New Roman" w:eastAsia="Times New Roman" w:hAnsi="Times New Roman" w:cs="Times New Roman"/>
          <w:color w:val="1A1A1A"/>
          <w:sz w:val="28"/>
          <w:szCs w:val="28"/>
          <w:lang w:eastAsia="ru-RU"/>
        </w:rPr>
        <w:t>нической деятельности обучающихся;</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развитие навыков самостоятельного творческого образного мышления;</w:t>
      </w:r>
    </w:p>
    <w:p w:rsidR="00AC5CF3" w:rsidRPr="00AC5CF3" w:rsidRDefault="00AC5CF3" w:rsidP="00AC5CF3">
      <w:pPr>
        <w:shd w:val="clear" w:color="auto" w:fill="FFFFFF"/>
        <w:spacing w:after="0" w:line="360" w:lineRule="auto"/>
        <w:jc w:val="both"/>
        <w:rPr>
          <w:rFonts w:ascii="Times New Roman" w:eastAsia="Times New Roman" w:hAnsi="Times New Roman" w:cs="Times New Roman"/>
          <w:color w:val="1A1A1A"/>
          <w:sz w:val="28"/>
          <w:szCs w:val="28"/>
          <w:lang w:eastAsia="ru-RU"/>
        </w:rPr>
      </w:pPr>
      <w:r w:rsidRPr="00AC5CF3">
        <w:rPr>
          <w:rFonts w:ascii="Times New Roman" w:eastAsia="Times New Roman" w:hAnsi="Times New Roman" w:cs="Times New Roman"/>
          <w:color w:val="1A1A1A"/>
          <w:sz w:val="28"/>
          <w:szCs w:val="28"/>
          <w:lang w:eastAsia="ru-RU"/>
        </w:rPr>
        <w:t>- развитие культуры речевого общения;</w:t>
      </w:r>
    </w:p>
    <w:p w:rsidR="009E2D37" w:rsidRPr="009E2D37" w:rsidRDefault="009E2D37" w:rsidP="009E2D37">
      <w:pPr>
        <w:widowControl w:val="0"/>
        <w:suppressAutoHyphens/>
        <w:spacing w:after="0" w:line="360" w:lineRule="auto"/>
        <w:ind w:firstLine="426"/>
        <w:rPr>
          <w:rFonts w:ascii="Times New Roman" w:eastAsia="SimSun" w:hAnsi="Times New Roman" w:cs="Times New Roman"/>
          <w:b/>
          <w:i/>
          <w:kern w:val="1"/>
          <w:sz w:val="28"/>
          <w:szCs w:val="28"/>
          <w:lang w:eastAsia="hi-IN" w:bidi="hi-IN"/>
        </w:rPr>
      </w:pPr>
      <w:r w:rsidRPr="009E2D37">
        <w:rPr>
          <w:rFonts w:ascii="Times New Roman" w:eastAsia="SimSun" w:hAnsi="Times New Roman" w:cs="Times New Roman"/>
          <w:b/>
          <w:i/>
          <w:kern w:val="1"/>
          <w:sz w:val="28"/>
          <w:szCs w:val="28"/>
          <w:lang w:eastAsia="hi-IN" w:bidi="hi-IN"/>
        </w:rPr>
        <w:t>6.</w:t>
      </w:r>
      <w:r w:rsidRPr="009E2D37">
        <w:rPr>
          <w:rFonts w:ascii="Times New Roman" w:eastAsia="SimSun" w:hAnsi="Times New Roman" w:cs="Times New Roman"/>
          <w:i/>
          <w:kern w:val="1"/>
          <w:sz w:val="28"/>
          <w:szCs w:val="28"/>
          <w:lang w:eastAsia="hi-IN" w:bidi="hi-IN"/>
        </w:rPr>
        <w:t xml:space="preserve"> </w:t>
      </w:r>
      <w:r w:rsidRPr="009E2D37">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Программа содержит следующие разделы:</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сведения о затратах учебного времени, предусмотренного на освоение</w:t>
      </w:r>
      <w:r w:rsidR="009E2D37">
        <w:rPr>
          <w:rFonts w:ascii="Times New Roman" w:eastAsia="Times New Roman" w:hAnsi="Times New Roman" w:cs="Times New Roman"/>
          <w:color w:val="1A1A1A"/>
          <w:sz w:val="28"/>
          <w:szCs w:val="23"/>
          <w:lang w:eastAsia="ru-RU"/>
        </w:rPr>
        <w:t xml:space="preserve"> </w:t>
      </w:r>
      <w:r w:rsidRPr="00AC5CF3">
        <w:rPr>
          <w:rFonts w:ascii="Times New Roman" w:eastAsia="Times New Roman" w:hAnsi="Times New Roman" w:cs="Times New Roman"/>
          <w:color w:val="1A1A1A"/>
          <w:sz w:val="28"/>
          <w:szCs w:val="23"/>
          <w:lang w:eastAsia="ru-RU"/>
        </w:rPr>
        <w:t>учебного предмета;</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распределение учебного материала по годам обучения;</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описание дидактических единиц учебного предмета;</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xml:space="preserve">- требования к уровню подготовки </w:t>
      </w:r>
      <w:proofErr w:type="gramStart"/>
      <w:r w:rsidRPr="00AC5CF3">
        <w:rPr>
          <w:rFonts w:ascii="Times New Roman" w:eastAsia="Times New Roman" w:hAnsi="Times New Roman" w:cs="Times New Roman"/>
          <w:color w:val="1A1A1A"/>
          <w:sz w:val="28"/>
          <w:szCs w:val="23"/>
          <w:lang w:eastAsia="ru-RU"/>
        </w:rPr>
        <w:t>обучающихся</w:t>
      </w:r>
      <w:proofErr w:type="gramEnd"/>
      <w:r w:rsidRPr="00AC5CF3">
        <w:rPr>
          <w:rFonts w:ascii="Times New Roman" w:eastAsia="Times New Roman" w:hAnsi="Times New Roman" w:cs="Times New Roman"/>
          <w:color w:val="1A1A1A"/>
          <w:sz w:val="28"/>
          <w:szCs w:val="23"/>
          <w:lang w:eastAsia="ru-RU"/>
        </w:rPr>
        <w:t>;</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формы и методы контроля, система оценок;</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методическое обеспечение учебного процесса.</w:t>
      </w:r>
    </w:p>
    <w:p w:rsidR="00AC5CF3" w:rsidRPr="00AC5CF3" w:rsidRDefault="00AC5CF3"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В соответствии с данными направлениями строится основной раздел</w:t>
      </w:r>
      <w:r w:rsidR="009E2D37">
        <w:rPr>
          <w:rFonts w:ascii="Times New Roman" w:eastAsia="Times New Roman" w:hAnsi="Times New Roman" w:cs="Times New Roman"/>
          <w:color w:val="1A1A1A"/>
          <w:sz w:val="28"/>
          <w:szCs w:val="23"/>
          <w:lang w:eastAsia="ru-RU"/>
        </w:rPr>
        <w:t xml:space="preserve"> программы «</w:t>
      </w:r>
      <w:r w:rsidRPr="00AC5CF3">
        <w:rPr>
          <w:rFonts w:ascii="Times New Roman" w:eastAsia="Times New Roman" w:hAnsi="Times New Roman" w:cs="Times New Roman"/>
          <w:color w:val="1A1A1A"/>
          <w:sz w:val="28"/>
          <w:szCs w:val="23"/>
          <w:lang w:eastAsia="ru-RU"/>
        </w:rPr>
        <w:t>Содержание учебного предмета</w:t>
      </w:r>
      <w:r w:rsidR="009E2D37">
        <w:rPr>
          <w:rFonts w:ascii="Times New Roman" w:eastAsia="Times New Roman" w:hAnsi="Times New Roman" w:cs="Times New Roman"/>
          <w:color w:val="1A1A1A"/>
          <w:sz w:val="28"/>
          <w:szCs w:val="23"/>
          <w:lang w:eastAsia="ru-RU"/>
        </w:rPr>
        <w:t>»</w:t>
      </w:r>
      <w:r w:rsidRPr="00AC5CF3">
        <w:rPr>
          <w:rFonts w:ascii="Times New Roman" w:eastAsia="Times New Roman" w:hAnsi="Times New Roman" w:cs="Times New Roman"/>
          <w:color w:val="1A1A1A"/>
          <w:sz w:val="28"/>
          <w:szCs w:val="23"/>
          <w:lang w:eastAsia="ru-RU"/>
        </w:rPr>
        <w:t>.</w:t>
      </w:r>
    </w:p>
    <w:p w:rsidR="009E2D37" w:rsidRPr="009E2D37" w:rsidRDefault="009E2D37" w:rsidP="009E2D37">
      <w:pPr>
        <w:widowControl w:val="0"/>
        <w:suppressAutoHyphens/>
        <w:spacing w:after="0" w:line="360" w:lineRule="auto"/>
        <w:ind w:firstLine="567"/>
        <w:rPr>
          <w:rFonts w:ascii="Times New Roman" w:eastAsia="SimSun" w:hAnsi="Times New Roman" w:cs="Times New Roman"/>
          <w:b/>
          <w:i/>
          <w:kern w:val="1"/>
          <w:sz w:val="28"/>
          <w:szCs w:val="28"/>
          <w:lang w:eastAsia="hi-IN" w:bidi="hi-IN"/>
        </w:rPr>
      </w:pPr>
      <w:r w:rsidRPr="009E2D37">
        <w:rPr>
          <w:rFonts w:ascii="Times New Roman" w:eastAsia="SimSun" w:hAnsi="Times New Roman" w:cs="Times New Roman"/>
          <w:b/>
          <w:i/>
          <w:kern w:val="1"/>
          <w:sz w:val="28"/>
          <w:szCs w:val="28"/>
          <w:lang w:eastAsia="hi-IN" w:bidi="hi-IN"/>
        </w:rPr>
        <w:t xml:space="preserve">7. Методы обучения </w:t>
      </w:r>
    </w:p>
    <w:p w:rsidR="009E2D37" w:rsidRPr="009E2D37" w:rsidRDefault="009E2D37" w:rsidP="009E2D37">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Для достижения поставленной цели и реализации задач предмета используются следующие методы обучения:</w:t>
      </w:r>
    </w:p>
    <w:p w:rsidR="009E2D37" w:rsidRPr="009E2D37" w:rsidRDefault="009E2D37"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 словесный (рассказ, беседа, объяснение);</w:t>
      </w:r>
    </w:p>
    <w:p w:rsidR="009E2D37" w:rsidRPr="009E2D37" w:rsidRDefault="009E2D37"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 xml:space="preserve">- </w:t>
      </w:r>
      <w:proofErr w:type="gramStart"/>
      <w:r w:rsidRPr="009E2D37">
        <w:rPr>
          <w:rFonts w:ascii="Times New Roman" w:eastAsia="Times New Roman" w:hAnsi="Times New Roman" w:cs="Times New Roman"/>
          <w:color w:val="1A1A1A"/>
          <w:sz w:val="28"/>
          <w:szCs w:val="23"/>
          <w:lang w:eastAsia="ru-RU"/>
        </w:rPr>
        <w:t>наглядный</w:t>
      </w:r>
      <w:proofErr w:type="gramEnd"/>
      <w:r w:rsidRPr="009E2D37">
        <w:rPr>
          <w:rFonts w:ascii="Times New Roman" w:eastAsia="Times New Roman" w:hAnsi="Times New Roman" w:cs="Times New Roman"/>
          <w:color w:val="1A1A1A"/>
          <w:sz w:val="28"/>
          <w:szCs w:val="23"/>
          <w:lang w:eastAsia="ru-RU"/>
        </w:rPr>
        <w:t xml:space="preserve"> (наблюдение, демонстрация);</w:t>
      </w:r>
    </w:p>
    <w:p w:rsidR="009E2D37" w:rsidRPr="009E2D37" w:rsidRDefault="009E2D37"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 описание материально-технических условий реализации учебного</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предмета</w:t>
      </w:r>
      <w:r>
        <w:rPr>
          <w:rFonts w:ascii="Times New Roman" w:eastAsia="Times New Roman" w:hAnsi="Times New Roman" w:cs="Times New Roman"/>
          <w:color w:val="1A1A1A"/>
          <w:sz w:val="28"/>
          <w:szCs w:val="23"/>
          <w:lang w:eastAsia="ru-RU"/>
        </w:rPr>
        <w:t>.</w:t>
      </w:r>
    </w:p>
    <w:p w:rsidR="009E2D37" w:rsidRPr="009E2D37" w:rsidRDefault="009E2D37" w:rsidP="009E2D37">
      <w:pPr>
        <w:widowControl w:val="0"/>
        <w:suppressAutoHyphens/>
        <w:spacing w:after="0" w:line="360" w:lineRule="auto"/>
        <w:ind w:firstLine="567"/>
        <w:jc w:val="both"/>
        <w:rPr>
          <w:rFonts w:ascii="Times New Roman" w:eastAsia="SimSun" w:hAnsi="Times New Roman" w:cs="Times New Roman"/>
          <w:b/>
          <w:i/>
          <w:kern w:val="1"/>
          <w:sz w:val="28"/>
          <w:szCs w:val="28"/>
          <w:lang w:eastAsia="hi-IN" w:bidi="hi-IN"/>
        </w:rPr>
      </w:pPr>
      <w:r w:rsidRPr="009E2D37">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9E2D37" w:rsidRPr="009E2D37" w:rsidRDefault="009E2D37" w:rsidP="009E2D37">
      <w:pPr>
        <w:shd w:val="clear" w:color="auto" w:fill="FFFFFF"/>
        <w:tabs>
          <w:tab w:val="left" w:pos="0"/>
        </w:tabs>
        <w:spacing w:after="0" w:line="360" w:lineRule="auto"/>
        <w:ind w:firstLine="709"/>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Материально-техническая база образовательного учреждения должна</w:t>
      </w:r>
    </w:p>
    <w:p w:rsidR="009E2D37" w:rsidRPr="009E2D37" w:rsidRDefault="009E2D37" w:rsidP="009E2D37">
      <w:pPr>
        <w:shd w:val="clear" w:color="auto" w:fill="FFFFFF"/>
        <w:spacing w:after="0" w:line="360" w:lineRule="auto"/>
        <w:jc w:val="both"/>
        <w:rPr>
          <w:rFonts w:ascii="Times New Roman" w:eastAsia="Times New Roman" w:hAnsi="Times New Roman" w:cs="Times New Roman"/>
          <w:color w:val="1A1A1A"/>
          <w:sz w:val="28"/>
          <w:szCs w:val="23"/>
          <w:lang w:eastAsia="ru-RU"/>
        </w:rPr>
      </w:pPr>
      <w:proofErr w:type="gramStart"/>
      <w:r w:rsidRPr="009E2D37">
        <w:rPr>
          <w:rFonts w:ascii="Times New Roman" w:eastAsia="Times New Roman" w:hAnsi="Times New Roman" w:cs="Times New Roman"/>
          <w:color w:val="1A1A1A"/>
          <w:sz w:val="28"/>
          <w:szCs w:val="23"/>
          <w:lang w:eastAsia="ru-RU"/>
        </w:rPr>
        <w:t>соответствовать санитарным и противопожарным нормам, нормам охраны</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труда и предполагает:</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просторное, хорошо проветриваемое учебное помещение; наличие в комнатах коврового покрытия или спортивных матов для выполнения занятий по технике речи с дви</w:t>
      </w:r>
      <w:r>
        <w:rPr>
          <w:rFonts w:ascii="Times New Roman" w:eastAsia="Times New Roman" w:hAnsi="Times New Roman" w:cs="Times New Roman"/>
          <w:color w:val="1A1A1A"/>
          <w:sz w:val="28"/>
          <w:szCs w:val="23"/>
          <w:lang w:eastAsia="ru-RU"/>
        </w:rPr>
        <w:t>женческим компонентом; библиоте</w:t>
      </w:r>
      <w:r w:rsidRPr="009E2D37">
        <w:rPr>
          <w:rFonts w:ascii="Times New Roman" w:eastAsia="Times New Roman" w:hAnsi="Times New Roman" w:cs="Times New Roman"/>
          <w:color w:val="1A1A1A"/>
          <w:sz w:val="28"/>
          <w:szCs w:val="23"/>
          <w:lang w:eastAsia="ru-RU"/>
        </w:rPr>
        <w:t xml:space="preserve">ку аудио- и видеозаписей профессиональных чтецов; библиотеку </w:t>
      </w:r>
      <w:r w:rsidRPr="009E2D37">
        <w:rPr>
          <w:rFonts w:ascii="Times New Roman" w:eastAsia="Times New Roman" w:hAnsi="Times New Roman" w:cs="Times New Roman"/>
          <w:color w:val="1A1A1A"/>
          <w:sz w:val="28"/>
          <w:szCs w:val="23"/>
          <w:lang w:eastAsia="ru-RU"/>
        </w:rPr>
        <w:lastRenderedPageBreak/>
        <w:t>словарей и</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художественной литературы; технические средства обучения: телевизор,</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DVD проигрыватель, магнитофон, видеопроектор.</w:t>
      </w:r>
      <w:proofErr w:type="gramEnd"/>
    </w:p>
    <w:p w:rsidR="009E2D37" w:rsidRPr="009E2D37" w:rsidRDefault="009E2D37" w:rsidP="009E2D37">
      <w:pPr>
        <w:shd w:val="clear" w:color="auto" w:fill="FFFFFF"/>
        <w:spacing w:after="0" w:line="240" w:lineRule="auto"/>
        <w:rPr>
          <w:rFonts w:ascii="Helvetica" w:eastAsia="Times New Roman" w:hAnsi="Helvetica" w:cs="Times New Roman"/>
          <w:color w:val="1A1A1A"/>
          <w:sz w:val="23"/>
          <w:szCs w:val="23"/>
          <w:lang w:eastAsia="ru-RU"/>
        </w:rPr>
      </w:pPr>
    </w:p>
    <w:p w:rsidR="00896F28" w:rsidRDefault="00896F28">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896F28" w:rsidRPr="00896F28" w:rsidRDefault="00896F28" w:rsidP="00896F28">
      <w:pPr>
        <w:spacing w:after="0" w:line="360" w:lineRule="auto"/>
        <w:jc w:val="center"/>
        <w:rPr>
          <w:rFonts w:ascii="Times New Roman" w:eastAsia="Calibri" w:hAnsi="Times New Roman" w:cs="Times New Roman"/>
          <w:b/>
          <w:sz w:val="28"/>
          <w:szCs w:val="28"/>
        </w:rPr>
      </w:pPr>
      <w:r w:rsidRPr="00896F28">
        <w:rPr>
          <w:rFonts w:ascii="Times New Roman" w:eastAsia="Calibri" w:hAnsi="Times New Roman" w:cs="Times New Roman"/>
          <w:b/>
          <w:sz w:val="28"/>
          <w:szCs w:val="28"/>
        </w:rPr>
        <w:lastRenderedPageBreak/>
        <w:t>II.</w:t>
      </w:r>
      <w:r w:rsidRPr="00896F28">
        <w:rPr>
          <w:rFonts w:ascii="Times New Roman" w:eastAsia="Calibri" w:hAnsi="Times New Roman" w:cs="Times New Roman"/>
          <w:b/>
          <w:sz w:val="28"/>
          <w:szCs w:val="28"/>
        </w:rPr>
        <w:tab/>
        <w:t>Содержание учебного предмета</w:t>
      </w:r>
    </w:p>
    <w:p w:rsidR="00896F28" w:rsidRPr="00896F28" w:rsidRDefault="00896F28" w:rsidP="00896F28">
      <w:pPr>
        <w:widowControl w:val="0"/>
        <w:numPr>
          <w:ilvl w:val="0"/>
          <w:numId w:val="2"/>
        </w:numPr>
        <w:suppressAutoHyphens/>
        <w:spacing w:after="0" w:line="360" w:lineRule="auto"/>
        <w:ind w:left="0" w:firstLine="622"/>
        <w:jc w:val="both"/>
        <w:rPr>
          <w:rFonts w:ascii="Times New Roman" w:eastAsia="SimSun" w:hAnsi="Times New Roman" w:cs="Times New Roman"/>
          <w:kern w:val="1"/>
          <w:sz w:val="28"/>
          <w:szCs w:val="28"/>
          <w:lang w:eastAsia="hi-IN" w:bidi="hi-IN"/>
        </w:rPr>
      </w:pPr>
      <w:r w:rsidRPr="00896F28">
        <w:rPr>
          <w:rFonts w:ascii="Times New Roman" w:eastAsia="SimSun" w:hAnsi="Times New Roman" w:cs="Times New Roman"/>
          <w:b/>
          <w:i/>
          <w:kern w:val="1"/>
          <w:sz w:val="28"/>
          <w:szCs w:val="28"/>
          <w:lang w:eastAsia="hi-IN" w:bidi="hi-IN"/>
        </w:rPr>
        <w:t>Сведения о затратах учебного времени</w:t>
      </w:r>
      <w:r w:rsidRPr="00896F28">
        <w:rPr>
          <w:rFonts w:ascii="Times New Roman" w:eastAsia="SimSun" w:hAnsi="Times New Roman" w:cs="Times New Roman"/>
          <w:i/>
          <w:kern w:val="1"/>
          <w:sz w:val="28"/>
          <w:szCs w:val="28"/>
          <w:lang w:eastAsia="hi-IN" w:bidi="hi-IN"/>
        </w:rPr>
        <w:t>,</w:t>
      </w:r>
      <w:r w:rsidRPr="00896F28">
        <w:rPr>
          <w:rFonts w:ascii="Times New Roman" w:eastAsia="SimSun" w:hAnsi="Times New Roman" w:cs="Times New Roman"/>
          <w:kern w:val="1"/>
          <w:sz w:val="28"/>
          <w:szCs w:val="28"/>
          <w:lang w:eastAsia="hi-IN" w:bidi="hi-IN"/>
        </w:rPr>
        <w:t xml:space="preserve"> предусмотренного на освоение учебного предмета «</w:t>
      </w:r>
      <w:r>
        <w:rPr>
          <w:rFonts w:ascii="Times New Roman" w:eastAsia="SimSun" w:hAnsi="Times New Roman" w:cs="Times New Roman"/>
          <w:kern w:val="1"/>
          <w:sz w:val="28"/>
          <w:szCs w:val="28"/>
          <w:lang w:eastAsia="hi-IN" w:bidi="hi-IN"/>
        </w:rPr>
        <w:t>Сценическая речь</w:t>
      </w:r>
      <w:r w:rsidRPr="00896F28">
        <w:rPr>
          <w:rFonts w:ascii="Times New Roman" w:eastAsia="SimSun" w:hAnsi="Times New Roman" w:cs="Times New Roman"/>
          <w:kern w:val="1"/>
          <w:sz w:val="28"/>
          <w:szCs w:val="28"/>
          <w:lang w:eastAsia="hi-IN" w:bidi="hi-IN"/>
        </w:rPr>
        <w:t>», на максимальную, самостоятельную нагрузку обучающихся и аудиторные занятия:</w:t>
      </w:r>
    </w:p>
    <w:p w:rsidR="00896F28" w:rsidRPr="00896F28" w:rsidRDefault="00896F28" w:rsidP="00896F28">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896F28">
        <w:rPr>
          <w:rFonts w:ascii="Times New Roman" w:eastAsia="Calibri" w:hAnsi="Times New Roman" w:cs="Times New Roman"/>
          <w:bCs/>
          <w:sz w:val="28"/>
          <w:szCs w:val="28"/>
        </w:rPr>
        <w:tab/>
        <w:t>при реализации программы «</w:t>
      </w:r>
      <w:r>
        <w:rPr>
          <w:rFonts w:ascii="Times New Roman" w:eastAsia="SimSun" w:hAnsi="Times New Roman" w:cs="Times New Roman"/>
          <w:kern w:val="1"/>
          <w:sz w:val="28"/>
          <w:szCs w:val="28"/>
          <w:lang w:eastAsia="hi-IN" w:bidi="hi-IN"/>
        </w:rPr>
        <w:t>Сценическая речь</w:t>
      </w:r>
      <w:r w:rsidRPr="00896F28">
        <w:rPr>
          <w:rFonts w:ascii="Times New Roman" w:eastAsia="Calibri" w:hAnsi="Times New Roman" w:cs="Times New Roman"/>
          <w:bCs/>
          <w:sz w:val="28"/>
          <w:szCs w:val="28"/>
        </w:rPr>
        <w:t xml:space="preserve">» в составе дополнительной </w:t>
      </w:r>
      <w:r>
        <w:rPr>
          <w:rFonts w:ascii="Times New Roman" w:eastAsia="Calibri" w:hAnsi="Times New Roman" w:cs="Times New Roman"/>
          <w:bCs/>
          <w:sz w:val="28"/>
          <w:szCs w:val="28"/>
        </w:rPr>
        <w:t>общеразвивающей</w:t>
      </w:r>
      <w:r w:rsidRPr="00896F28">
        <w:rPr>
          <w:rFonts w:ascii="Times New Roman" w:eastAsia="Calibri" w:hAnsi="Times New Roman" w:cs="Times New Roman"/>
          <w:bCs/>
          <w:sz w:val="28"/>
          <w:szCs w:val="28"/>
        </w:rPr>
        <w:t xml:space="preserve"> общеобразовательной программы в области театрального искусства «</w:t>
      </w:r>
      <w:r>
        <w:rPr>
          <w:rFonts w:ascii="Times New Roman" w:eastAsia="Calibri" w:hAnsi="Times New Roman" w:cs="Times New Roman"/>
          <w:bCs/>
          <w:sz w:val="28"/>
          <w:szCs w:val="28"/>
        </w:rPr>
        <w:t>Театральная мастерская</w:t>
      </w:r>
      <w:r w:rsidRPr="00896F28">
        <w:rPr>
          <w:rFonts w:ascii="Times New Roman" w:eastAsia="Calibri" w:hAnsi="Times New Roman" w:cs="Times New Roman"/>
          <w:bCs/>
          <w:sz w:val="28"/>
          <w:szCs w:val="28"/>
        </w:rPr>
        <w:t xml:space="preserve">» со сроком обучения </w:t>
      </w:r>
      <w:r>
        <w:rPr>
          <w:rFonts w:ascii="Times New Roman" w:eastAsia="Calibri" w:hAnsi="Times New Roman" w:cs="Times New Roman"/>
          <w:bCs/>
          <w:sz w:val="28"/>
          <w:szCs w:val="28"/>
        </w:rPr>
        <w:t>2 года</w:t>
      </w:r>
      <w:r w:rsidRPr="00896F28">
        <w:rPr>
          <w:rFonts w:ascii="Times New Roman" w:eastAsia="Calibri" w:hAnsi="Times New Roman" w:cs="Times New Roman"/>
          <w:bCs/>
          <w:sz w:val="28"/>
          <w:szCs w:val="28"/>
        </w:rPr>
        <w:t xml:space="preserve"> общий объем аудиторной нагрузки обязательной части составляет </w:t>
      </w:r>
      <w:r>
        <w:rPr>
          <w:rFonts w:ascii="Times New Roman" w:eastAsia="Calibri" w:hAnsi="Times New Roman" w:cs="Times New Roman"/>
          <w:bCs/>
          <w:sz w:val="28"/>
          <w:szCs w:val="28"/>
        </w:rPr>
        <w:t>144</w:t>
      </w:r>
      <w:r w:rsidRPr="00896F28">
        <w:rPr>
          <w:rFonts w:ascii="Times New Roman" w:eastAsia="Calibri" w:hAnsi="Times New Roman" w:cs="Times New Roman"/>
          <w:bCs/>
          <w:sz w:val="28"/>
          <w:szCs w:val="28"/>
        </w:rPr>
        <w:t xml:space="preserve"> часов.</w:t>
      </w:r>
    </w:p>
    <w:p w:rsidR="00896F28" w:rsidRPr="00896F28" w:rsidRDefault="00896F28" w:rsidP="00896F28">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r w:rsidRPr="00896F28">
        <w:rPr>
          <w:rFonts w:ascii="Times New Roman" w:eastAsia="Calibri" w:hAnsi="Times New Roman" w:cs="Times New Roman"/>
          <w:bCs/>
          <w:sz w:val="28"/>
          <w:szCs w:val="28"/>
        </w:rPr>
        <w:t>Недельная аудиторная нагрузка составляет 2 часа. Самостоятельная работа по данному предмету не предполагается.</w:t>
      </w:r>
    </w:p>
    <w:p w:rsidR="00DF2B3A" w:rsidRPr="00DF2B3A" w:rsidRDefault="00DF2B3A" w:rsidP="00DF2B3A">
      <w:pPr>
        <w:numPr>
          <w:ilvl w:val="0"/>
          <w:numId w:val="2"/>
        </w:numPr>
        <w:tabs>
          <w:tab w:val="clear" w:pos="0"/>
          <w:tab w:val="num" w:pos="2"/>
        </w:tabs>
        <w:spacing w:after="0" w:line="360" w:lineRule="auto"/>
        <w:ind w:left="1276" w:hanging="568"/>
        <w:contextualSpacing/>
        <w:jc w:val="both"/>
        <w:rPr>
          <w:rFonts w:ascii="Times New Roman" w:eastAsia="Calibri" w:hAnsi="Times New Roman" w:cs="Times New Roman"/>
          <w:b/>
          <w:i/>
          <w:sz w:val="28"/>
          <w:szCs w:val="28"/>
        </w:rPr>
      </w:pPr>
      <w:r w:rsidRPr="00DF2B3A">
        <w:rPr>
          <w:rFonts w:ascii="Times New Roman" w:eastAsia="Calibri" w:hAnsi="Times New Roman" w:cs="Times New Roman"/>
          <w:b/>
          <w:i/>
          <w:sz w:val="28"/>
          <w:szCs w:val="28"/>
        </w:rPr>
        <w:t>Требования по годам обучения</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Предмет «Сценическая речь» имеет следующие разделы:</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Техника речи (дыхание, голосоведение, дикция).</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Орфоэпия.</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Логический анализ текста.</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Культура речевого общения.</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Сценическая речь.</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Все разделы программы «Сценическая речь» осваиваются в тесной</w:t>
      </w:r>
      <w:r>
        <w:rPr>
          <w:rFonts w:ascii="Times New Roman" w:eastAsia="Calibri" w:hAnsi="Times New Roman" w:cs="Times New Roman"/>
          <w:sz w:val="28"/>
          <w:szCs w:val="28"/>
        </w:rPr>
        <w:t xml:space="preserve"> </w:t>
      </w:r>
      <w:r w:rsidRPr="00DF2B3A">
        <w:rPr>
          <w:rFonts w:ascii="Times New Roman" w:eastAsia="Calibri" w:hAnsi="Times New Roman" w:cs="Times New Roman"/>
          <w:sz w:val="28"/>
          <w:szCs w:val="28"/>
        </w:rPr>
        <w:t xml:space="preserve">взаимосвязи. </w:t>
      </w:r>
      <w:proofErr w:type="gramStart"/>
      <w:r w:rsidRPr="00DF2B3A">
        <w:rPr>
          <w:rFonts w:ascii="Times New Roman" w:eastAsia="Calibri" w:hAnsi="Times New Roman" w:cs="Times New Roman"/>
          <w:sz w:val="28"/>
          <w:szCs w:val="28"/>
        </w:rPr>
        <w:t>Начиная с обучающимися выполнение упражнений дыхательной и артикуляционной гимнастики, дикционных и орфоэпических комплексов (преимущественно в игровой форме, сообразно возрасту), знакомя их с</w:t>
      </w:r>
      <w:r>
        <w:rPr>
          <w:rFonts w:ascii="Times New Roman" w:eastAsia="Calibri" w:hAnsi="Times New Roman" w:cs="Times New Roman"/>
          <w:sz w:val="28"/>
          <w:szCs w:val="28"/>
        </w:rPr>
        <w:t xml:space="preserve"> </w:t>
      </w:r>
      <w:r w:rsidRPr="00DF2B3A">
        <w:rPr>
          <w:rFonts w:ascii="Times New Roman" w:eastAsia="Calibri" w:hAnsi="Times New Roman" w:cs="Times New Roman"/>
          <w:sz w:val="28"/>
          <w:szCs w:val="28"/>
        </w:rPr>
        <w:t>основами логического разбора исполняемого произведения, педагог должен</w:t>
      </w:r>
      <w:r>
        <w:rPr>
          <w:rFonts w:ascii="Times New Roman" w:eastAsia="Calibri" w:hAnsi="Times New Roman" w:cs="Times New Roman"/>
          <w:sz w:val="28"/>
          <w:szCs w:val="28"/>
        </w:rPr>
        <w:t xml:space="preserve"> </w:t>
      </w:r>
      <w:r w:rsidRPr="00DF2B3A">
        <w:rPr>
          <w:rFonts w:ascii="Times New Roman" w:eastAsia="Calibri" w:hAnsi="Times New Roman" w:cs="Times New Roman"/>
          <w:sz w:val="28"/>
          <w:szCs w:val="28"/>
        </w:rPr>
        <w:t>раскрыть необходимость постоянной тренировки своего речевого аппарата и</w:t>
      </w:r>
      <w:r>
        <w:rPr>
          <w:rFonts w:ascii="Times New Roman" w:eastAsia="Calibri" w:hAnsi="Times New Roman" w:cs="Times New Roman"/>
          <w:sz w:val="28"/>
          <w:szCs w:val="28"/>
        </w:rPr>
        <w:t xml:space="preserve"> </w:t>
      </w:r>
      <w:r w:rsidRPr="00DF2B3A">
        <w:rPr>
          <w:rFonts w:ascii="Times New Roman" w:eastAsia="Calibri" w:hAnsi="Times New Roman" w:cs="Times New Roman"/>
          <w:sz w:val="28"/>
          <w:szCs w:val="28"/>
        </w:rPr>
        <w:t>умения выстраивать линию словесного действия в соответствии с исполнительскими задачами для достижения главной цели занятий - открытия мира</w:t>
      </w:r>
      <w:r>
        <w:rPr>
          <w:rFonts w:ascii="Times New Roman" w:eastAsia="Calibri" w:hAnsi="Times New Roman" w:cs="Times New Roman"/>
          <w:sz w:val="28"/>
          <w:szCs w:val="28"/>
        </w:rPr>
        <w:t xml:space="preserve"> </w:t>
      </w:r>
      <w:r w:rsidRPr="00DF2B3A">
        <w:rPr>
          <w:rFonts w:ascii="Times New Roman" w:eastAsia="Calibri" w:hAnsi="Times New Roman" w:cs="Times New Roman"/>
          <w:sz w:val="28"/>
          <w:szCs w:val="28"/>
        </w:rPr>
        <w:t>искусства художественного слова, как материала акт</w:t>
      </w:r>
      <w:r>
        <w:rPr>
          <w:rFonts w:ascii="Times New Roman" w:eastAsia="Calibri" w:hAnsi="Times New Roman" w:cs="Times New Roman"/>
          <w:sz w:val="28"/>
          <w:szCs w:val="28"/>
        </w:rPr>
        <w:t>е</w:t>
      </w:r>
      <w:r w:rsidRPr="00DF2B3A">
        <w:rPr>
          <w:rFonts w:ascii="Times New Roman" w:eastAsia="Calibri" w:hAnsi="Times New Roman" w:cs="Times New Roman"/>
          <w:sz w:val="28"/>
          <w:szCs w:val="28"/>
        </w:rPr>
        <w:t>рского</w:t>
      </w:r>
      <w:proofErr w:type="gramEnd"/>
      <w:r w:rsidRPr="00DF2B3A">
        <w:rPr>
          <w:rFonts w:ascii="Times New Roman" w:eastAsia="Calibri" w:hAnsi="Times New Roman" w:cs="Times New Roman"/>
          <w:sz w:val="28"/>
          <w:szCs w:val="28"/>
        </w:rPr>
        <w:t xml:space="preserve"> искусства, исполнительского искусства чтеца и как жизненно важного принципа культуры</w:t>
      </w:r>
      <w:r>
        <w:rPr>
          <w:rFonts w:ascii="Times New Roman" w:eastAsia="Calibri" w:hAnsi="Times New Roman" w:cs="Times New Roman"/>
          <w:sz w:val="28"/>
          <w:szCs w:val="28"/>
        </w:rPr>
        <w:t xml:space="preserve"> </w:t>
      </w:r>
      <w:r w:rsidRPr="00DF2B3A">
        <w:rPr>
          <w:rFonts w:ascii="Times New Roman" w:eastAsia="Calibri" w:hAnsi="Times New Roman" w:cs="Times New Roman"/>
          <w:sz w:val="28"/>
          <w:szCs w:val="28"/>
        </w:rPr>
        <w:t>личности и культуры общения.</w:t>
      </w:r>
    </w:p>
    <w:p w:rsidR="00DF2B3A" w:rsidRPr="00DF2B3A"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lastRenderedPageBreak/>
        <w:t>Педагог должен планировать занятия, соединяя теоретический материал</w:t>
      </w:r>
      <w:r>
        <w:rPr>
          <w:rFonts w:ascii="Times New Roman" w:eastAsia="Calibri" w:hAnsi="Times New Roman" w:cs="Times New Roman"/>
          <w:sz w:val="28"/>
          <w:szCs w:val="28"/>
        </w:rPr>
        <w:t xml:space="preserve"> с определе</w:t>
      </w:r>
      <w:r w:rsidRPr="00DF2B3A">
        <w:rPr>
          <w:rFonts w:ascii="Times New Roman" w:eastAsia="Calibri" w:hAnsi="Times New Roman" w:cs="Times New Roman"/>
          <w:sz w:val="28"/>
          <w:szCs w:val="28"/>
        </w:rPr>
        <w:t>нно выстроенными практическими занятиями и обсуждением</w:t>
      </w:r>
      <w:r>
        <w:rPr>
          <w:rFonts w:ascii="Times New Roman" w:eastAsia="Calibri" w:hAnsi="Times New Roman" w:cs="Times New Roman"/>
          <w:sz w:val="28"/>
          <w:szCs w:val="28"/>
        </w:rPr>
        <w:t xml:space="preserve"> </w:t>
      </w:r>
      <w:r w:rsidRPr="00DF2B3A">
        <w:rPr>
          <w:rFonts w:ascii="Times New Roman" w:eastAsia="Calibri" w:hAnsi="Times New Roman" w:cs="Times New Roman"/>
          <w:sz w:val="28"/>
          <w:szCs w:val="28"/>
        </w:rPr>
        <w:t>пройденного.</w:t>
      </w:r>
    </w:p>
    <w:p w:rsidR="00AC5CF3" w:rsidRDefault="00DF2B3A" w:rsidP="00DF2B3A">
      <w:pPr>
        <w:spacing w:after="0" w:line="360" w:lineRule="auto"/>
        <w:ind w:firstLine="708"/>
        <w:jc w:val="both"/>
        <w:rPr>
          <w:rFonts w:ascii="Times New Roman" w:eastAsia="Calibri" w:hAnsi="Times New Roman" w:cs="Times New Roman"/>
          <w:sz w:val="28"/>
          <w:szCs w:val="28"/>
        </w:rPr>
      </w:pPr>
      <w:r w:rsidRPr="00DF2B3A">
        <w:rPr>
          <w:rFonts w:ascii="Times New Roman" w:eastAsia="Calibri" w:hAnsi="Times New Roman" w:cs="Times New Roman"/>
          <w:sz w:val="28"/>
          <w:szCs w:val="28"/>
        </w:rPr>
        <w:t>Первый год обучения</w:t>
      </w:r>
    </w:p>
    <w:tbl>
      <w:tblPr>
        <w:tblStyle w:val="a3"/>
        <w:tblW w:w="0" w:type="auto"/>
        <w:tblLook w:val="04A0" w:firstRow="1" w:lastRow="0" w:firstColumn="1" w:lastColumn="0" w:noHBand="0" w:noVBand="1"/>
      </w:tblPr>
      <w:tblGrid>
        <w:gridCol w:w="534"/>
        <w:gridCol w:w="6237"/>
        <w:gridCol w:w="1275"/>
        <w:gridCol w:w="1525"/>
      </w:tblGrid>
      <w:tr w:rsidR="00DF2B3A" w:rsidRPr="00CB53EA" w:rsidTr="00CB53EA">
        <w:tc>
          <w:tcPr>
            <w:tcW w:w="534" w:type="dxa"/>
          </w:tcPr>
          <w:p w:rsidR="00DF2B3A" w:rsidRPr="00DF2B3A" w:rsidRDefault="00DF2B3A" w:rsidP="00DF2B3A">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w:t>
            </w:r>
          </w:p>
          <w:p w:rsidR="00DF2B3A" w:rsidRPr="00CB53EA" w:rsidRDefault="00DF2B3A" w:rsidP="00DF2B3A">
            <w:pPr>
              <w:spacing w:line="360" w:lineRule="auto"/>
              <w:jc w:val="both"/>
              <w:rPr>
                <w:rFonts w:ascii="Times New Roman" w:eastAsia="Calibri" w:hAnsi="Times New Roman" w:cs="Times New Roman"/>
                <w:sz w:val="24"/>
                <w:szCs w:val="24"/>
              </w:rPr>
            </w:pPr>
          </w:p>
        </w:tc>
        <w:tc>
          <w:tcPr>
            <w:tcW w:w="6237" w:type="dxa"/>
          </w:tcPr>
          <w:p w:rsidR="00DF2B3A" w:rsidRPr="00DF2B3A" w:rsidRDefault="00DF2B3A" w:rsidP="00DF2B3A">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Наименование раздела, темы</w:t>
            </w:r>
          </w:p>
          <w:p w:rsidR="00DF2B3A" w:rsidRPr="00CB53EA" w:rsidRDefault="00DF2B3A" w:rsidP="00DF2B3A">
            <w:pPr>
              <w:spacing w:line="360" w:lineRule="auto"/>
              <w:jc w:val="both"/>
              <w:rPr>
                <w:rFonts w:ascii="Times New Roman" w:eastAsia="Calibri" w:hAnsi="Times New Roman" w:cs="Times New Roman"/>
                <w:sz w:val="24"/>
                <w:szCs w:val="24"/>
              </w:rPr>
            </w:pPr>
          </w:p>
        </w:tc>
        <w:tc>
          <w:tcPr>
            <w:tcW w:w="1275" w:type="dxa"/>
          </w:tcPr>
          <w:p w:rsidR="00DF2B3A" w:rsidRPr="00CB53EA" w:rsidRDefault="00DF2B3A" w:rsidP="00DF2B3A">
            <w:pPr>
              <w:shd w:val="clear" w:color="auto" w:fill="FFFFFF"/>
              <w:rPr>
                <w:rFonts w:ascii="Times New Roman" w:eastAsia="Calibri" w:hAnsi="Times New Roman" w:cs="Times New Roman"/>
                <w:sz w:val="24"/>
                <w:szCs w:val="24"/>
              </w:rPr>
            </w:pPr>
            <w:r w:rsidRPr="00DF2B3A">
              <w:rPr>
                <w:rFonts w:ascii="Times New Roman" w:eastAsia="Times New Roman" w:hAnsi="Times New Roman" w:cs="Times New Roman"/>
                <w:color w:val="1A1A1A"/>
                <w:sz w:val="24"/>
                <w:szCs w:val="24"/>
                <w:lang w:eastAsia="ru-RU"/>
              </w:rPr>
              <w:t>Вид</w:t>
            </w:r>
            <w:r w:rsidRPr="00CB53EA">
              <w:rPr>
                <w:rFonts w:ascii="Times New Roman" w:eastAsia="Times New Roman" w:hAnsi="Times New Roman" w:cs="Times New Roman"/>
                <w:color w:val="1A1A1A"/>
                <w:sz w:val="24"/>
                <w:szCs w:val="24"/>
                <w:lang w:eastAsia="ru-RU"/>
              </w:rPr>
              <w:t xml:space="preserve"> </w:t>
            </w:r>
            <w:r w:rsidRPr="00DF2B3A">
              <w:rPr>
                <w:rFonts w:ascii="Times New Roman" w:eastAsia="Times New Roman" w:hAnsi="Times New Roman" w:cs="Times New Roman"/>
                <w:color w:val="1A1A1A"/>
                <w:sz w:val="24"/>
                <w:szCs w:val="24"/>
                <w:lang w:eastAsia="ru-RU"/>
              </w:rPr>
              <w:t>учебного</w:t>
            </w:r>
            <w:r w:rsidRPr="00CB53EA">
              <w:rPr>
                <w:rFonts w:ascii="Times New Roman" w:eastAsia="Times New Roman" w:hAnsi="Times New Roman" w:cs="Times New Roman"/>
                <w:color w:val="1A1A1A"/>
                <w:sz w:val="24"/>
                <w:szCs w:val="24"/>
                <w:lang w:eastAsia="ru-RU"/>
              </w:rPr>
              <w:t xml:space="preserve"> </w:t>
            </w:r>
            <w:r w:rsidRPr="00DF2B3A">
              <w:rPr>
                <w:rFonts w:ascii="Times New Roman" w:eastAsia="Times New Roman" w:hAnsi="Times New Roman" w:cs="Times New Roman"/>
                <w:color w:val="1A1A1A"/>
                <w:sz w:val="24"/>
                <w:szCs w:val="24"/>
                <w:lang w:eastAsia="ru-RU"/>
              </w:rPr>
              <w:t>занятия</w:t>
            </w:r>
          </w:p>
        </w:tc>
        <w:tc>
          <w:tcPr>
            <w:tcW w:w="1525" w:type="dxa"/>
          </w:tcPr>
          <w:p w:rsidR="00DF2B3A" w:rsidRPr="00DF2B3A" w:rsidRDefault="00DF2B3A" w:rsidP="00DF2B3A">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Учебные</w:t>
            </w:r>
            <w:r w:rsidRPr="00CB53EA">
              <w:rPr>
                <w:rFonts w:ascii="Times New Roman" w:eastAsia="Times New Roman" w:hAnsi="Times New Roman" w:cs="Times New Roman"/>
                <w:color w:val="1A1A1A"/>
                <w:sz w:val="24"/>
                <w:szCs w:val="24"/>
                <w:lang w:eastAsia="ru-RU"/>
              </w:rPr>
              <w:t xml:space="preserve"> </w:t>
            </w:r>
            <w:r w:rsidR="0040727C" w:rsidRPr="00CB53EA">
              <w:rPr>
                <w:rFonts w:ascii="Times New Roman" w:eastAsia="Times New Roman" w:hAnsi="Times New Roman" w:cs="Times New Roman"/>
                <w:color w:val="1A1A1A"/>
                <w:sz w:val="24"/>
                <w:szCs w:val="24"/>
                <w:lang w:eastAsia="ru-RU"/>
              </w:rPr>
              <w:t>занятия</w:t>
            </w:r>
          </w:p>
          <w:p w:rsidR="00DF2B3A" w:rsidRPr="00CB53EA" w:rsidRDefault="00DF2B3A" w:rsidP="00DF2B3A">
            <w:pPr>
              <w:spacing w:line="360" w:lineRule="auto"/>
              <w:jc w:val="both"/>
              <w:rPr>
                <w:rFonts w:ascii="Times New Roman" w:eastAsia="Calibri" w:hAnsi="Times New Roman" w:cs="Times New Roman"/>
                <w:sz w:val="24"/>
                <w:szCs w:val="24"/>
              </w:rPr>
            </w:pPr>
          </w:p>
        </w:tc>
      </w:tr>
      <w:tr w:rsidR="00DF2B3A" w:rsidRPr="00CB53EA" w:rsidTr="00CB53EA">
        <w:tc>
          <w:tcPr>
            <w:tcW w:w="534" w:type="dxa"/>
          </w:tcPr>
          <w:p w:rsidR="00DF2B3A" w:rsidRPr="00CB53EA" w:rsidRDefault="00DF2B3A" w:rsidP="0040727C">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1</w:t>
            </w:r>
          </w:p>
        </w:tc>
        <w:tc>
          <w:tcPr>
            <w:tcW w:w="6237" w:type="dxa"/>
          </w:tcPr>
          <w:p w:rsidR="00DF2B3A" w:rsidRPr="00CB53EA" w:rsidRDefault="00DF2B3A" w:rsidP="0040727C">
            <w:pPr>
              <w:shd w:val="clear" w:color="auto" w:fill="FFFFFF"/>
              <w:rPr>
                <w:rFonts w:ascii="Times New Roman" w:eastAsia="Calibri" w:hAnsi="Times New Roman" w:cs="Times New Roman"/>
                <w:sz w:val="24"/>
                <w:szCs w:val="24"/>
              </w:rPr>
            </w:pPr>
            <w:r w:rsidRPr="00DF2B3A">
              <w:rPr>
                <w:rFonts w:ascii="Times New Roman" w:eastAsia="Times New Roman" w:hAnsi="Times New Roman" w:cs="Times New Roman"/>
                <w:color w:val="1A1A1A"/>
                <w:sz w:val="24"/>
                <w:szCs w:val="24"/>
                <w:lang w:eastAsia="ru-RU"/>
              </w:rPr>
              <w:t>Техника речи.</w:t>
            </w:r>
          </w:p>
        </w:tc>
        <w:tc>
          <w:tcPr>
            <w:tcW w:w="1275" w:type="dxa"/>
          </w:tcPr>
          <w:p w:rsidR="00DF2B3A" w:rsidRPr="00CB53EA" w:rsidRDefault="00DF2B3A" w:rsidP="0040727C">
            <w:pPr>
              <w:shd w:val="clear" w:color="auto" w:fill="FFFFFF"/>
              <w:rPr>
                <w:rFonts w:ascii="Times New Roman" w:eastAsia="Calibri" w:hAnsi="Times New Roman" w:cs="Times New Roman"/>
                <w:sz w:val="24"/>
                <w:szCs w:val="24"/>
              </w:rPr>
            </w:pPr>
            <w:r w:rsidRPr="00DF2B3A">
              <w:rPr>
                <w:rFonts w:ascii="Times New Roman" w:eastAsia="Times New Roman" w:hAnsi="Times New Roman" w:cs="Times New Roman"/>
                <w:color w:val="1A1A1A"/>
                <w:sz w:val="24"/>
                <w:szCs w:val="24"/>
                <w:lang w:eastAsia="ru-RU"/>
              </w:rPr>
              <w:t>Урок</w:t>
            </w:r>
          </w:p>
        </w:tc>
        <w:tc>
          <w:tcPr>
            <w:tcW w:w="1525" w:type="dxa"/>
          </w:tcPr>
          <w:p w:rsidR="00DF2B3A" w:rsidRPr="00CB53EA" w:rsidRDefault="00DF2B3A" w:rsidP="0040727C">
            <w:pPr>
              <w:shd w:val="clear" w:color="auto" w:fill="FFFFFF"/>
              <w:rPr>
                <w:rFonts w:ascii="Times New Roman" w:eastAsia="Calibri" w:hAnsi="Times New Roman" w:cs="Times New Roman"/>
                <w:sz w:val="24"/>
                <w:szCs w:val="24"/>
              </w:rPr>
            </w:pPr>
          </w:p>
        </w:tc>
      </w:tr>
      <w:tr w:rsidR="00DF2B3A" w:rsidRPr="00CB53EA" w:rsidTr="00CB53EA">
        <w:tc>
          <w:tcPr>
            <w:tcW w:w="534" w:type="dxa"/>
          </w:tcPr>
          <w:p w:rsidR="00DF2B3A" w:rsidRPr="00CB53EA" w:rsidRDefault="00DF2B3A" w:rsidP="00DF2B3A">
            <w:pPr>
              <w:spacing w:line="360" w:lineRule="auto"/>
              <w:jc w:val="both"/>
              <w:rPr>
                <w:rFonts w:ascii="Times New Roman" w:eastAsia="Calibri" w:hAnsi="Times New Roman" w:cs="Times New Roman"/>
                <w:sz w:val="24"/>
                <w:szCs w:val="24"/>
              </w:rPr>
            </w:pPr>
          </w:p>
        </w:tc>
        <w:tc>
          <w:tcPr>
            <w:tcW w:w="6237" w:type="dxa"/>
          </w:tcPr>
          <w:p w:rsidR="0040727C" w:rsidRPr="00CB53EA" w:rsidRDefault="0040727C" w:rsidP="0040727C">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 xml:space="preserve">1 Дыхание. Основы. </w:t>
            </w:r>
          </w:p>
          <w:p w:rsidR="00DF2B3A" w:rsidRPr="00CB53EA" w:rsidRDefault="0040727C" w:rsidP="0040727C">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2</w:t>
            </w:r>
            <w:r w:rsidRPr="00CB53EA">
              <w:rPr>
                <w:rFonts w:ascii="Times New Roman" w:eastAsia="Times New Roman" w:hAnsi="Times New Roman" w:cs="Times New Roman"/>
                <w:color w:val="1A1A1A"/>
                <w:sz w:val="24"/>
                <w:szCs w:val="24"/>
                <w:lang w:eastAsia="ru-RU"/>
              </w:rPr>
              <w:t xml:space="preserve"> </w:t>
            </w:r>
            <w:r w:rsidRPr="00DF2B3A">
              <w:rPr>
                <w:rFonts w:ascii="Times New Roman" w:eastAsia="Times New Roman" w:hAnsi="Times New Roman" w:cs="Times New Roman"/>
                <w:color w:val="1A1A1A"/>
                <w:sz w:val="24"/>
                <w:szCs w:val="24"/>
                <w:lang w:eastAsia="ru-RU"/>
              </w:rPr>
              <w:t>Ряд гласных.</w:t>
            </w:r>
            <w:r w:rsidRPr="00CB53EA">
              <w:rPr>
                <w:rFonts w:ascii="Times New Roman" w:eastAsia="Times New Roman" w:hAnsi="Times New Roman" w:cs="Times New Roman"/>
                <w:color w:val="1A1A1A"/>
                <w:sz w:val="24"/>
                <w:szCs w:val="24"/>
                <w:lang w:eastAsia="ru-RU"/>
              </w:rPr>
              <w:t xml:space="preserve"> </w:t>
            </w:r>
            <w:r w:rsidRPr="00DF2B3A">
              <w:rPr>
                <w:rFonts w:ascii="Times New Roman" w:eastAsia="Times New Roman" w:hAnsi="Times New Roman" w:cs="Times New Roman"/>
                <w:color w:val="1A1A1A"/>
                <w:sz w:val="24"/>
                <w:szCs w:val="24"/>
                <w:lang w:eastAsia="ru-RU"/>
              </w:rPr>
              <w:t>Основы голосоведения</w:t>
            </w:r>
          </w:p>
          <w:p w:rsidR="0040727C" w:rsidRPr="00CB53EA" w:rsidRDefault="0040727C" w:rsidP="00DC0999">
            <w:pPr>
              <w:shd w:val="clear" w:color="auto" w:fill="FFFFFF"/>
              <w:jc w:val="both"/>
              <w:rPr>
                <w:rFonts w:ascii="Times New Roman" w:eastAsia="Calibri" w:hAnsi="Times New Roman" w:cs="Times New Roman"/>
                <w:sz w:val="24"/>
                <w:szCs w:val="24"/>
              </w:rPr>
            </w:pPr>
            <w:r w:rsidRPr="00DF2B3A">
              <w:rPr>
                <w:rFonts w:ascii="Times New Roman" w:eastAsia="Times New Roman" w:hAnsi="Times New Roman" w:cs="Times New Roman"/>
                <w:color w:val="1A1A1A"/>
                <w:sz w:val="24"/>
                <w:szCs w:val="24"/>
                <w:lang w:eastAsia="ru-RU"/>
              </w:rPr>
              <w:t>3 Дикция. Р</w:t>
            </w:r>
            <w:r w:rsidRPr="00CB53EA">
              <w:rPr>
                <w:rFonts w:ascii="Times New Roman" w:eastAsia="Times New Roman" w:hAnsi="Times New Roman" w:cs="Times New Roman"/>
                <w:color w:val="1A1A1A"/>
                <w:sz w:val="24"/>
                <w:szCs w:val="24"/>
                <w:lang w:eastAsia="ru-RU"/>
              </w:rPr>
              <w:t xml:space="preserve">ечевые игры на развитие активности </w:t>
            </w:r>
            <w:r w:rsidRPr="00DF2B3A">
              <w:rPr>
                <w:rFonts w:ascii="Times New Roman" w:eastAsia="Times New Roman" w:hAnsi="Times New Roman" w:cs="Times New Roman"/>
                <w:color w:val="1A1A1A"/>
                <w:sz w:val="24"/>
                <w:szCs w:val="24"/>
                <w:lang w:eastAsia="ru-RU"/>
              </w:rPr>
              <w:t>согласных.</w:t>
            </w:r>
          </w:p>
        </w:tc>
        <w:tc>
          <w:tcPr>
            <w:tcW w:w="1275" w:type="dxa"/>
          </w:tcPr>
          <w:p w:rsidR="00DF2B3A" w:rsidRPr="00CB53EA" w:rsidRDefault="00DF2B3A" w:rsidP="00DF2B3A">
            <w:pPr>
              <w:spacing w:line="360" w:lineRule="auto"/>
              <w:jc w:val="both"/>
              <w:rPr>
                <w:rFonts w:ascii="Times New Roman" w:eastAsia="Calibri" w:hAnsi="Times New Roman" w:cs="Times New Roman"/>
                <w:sz w:val="24"/>
                <w:szCs w:val="24"/>
              </w:rPr>
            </w:pPr>
          </w:p>
        </w:tc>
        <w:tc>
          <w:tcPr>
            <w:tcW w:w="1525" w:type="dxa"/>
          </w:tcPr>
          <w:p w:rsidR="00DF2B3A" w:rsidRPr="00CB53EA" w:rsidRDefault="008E0C77" w:rsidP="0040727C">
            <w:pPr>
              <w:shd w:val="clear" w:color="auto" w:fill="FFFFFF"/>
              <w:rPr>
                <w:rFonts w:ascii="Times New Roman" w:eastAsia="Calibri" w:hAnsi="Times New Roman" w:cs="Times New Roman"/>
                <w:sz w:val="24"/>
                <w:szCs w:val="24"/>
              </w:rPr>
            </w:pPr>
            <w:r>
              <w:rPr>
                <w:rFonts w:ascii="Times New Roman" w:eastAsia="Times New Roman" w:hAnsi="Times New Roman" w:cs="Times New Roman"/>
                <w:color w:val="1A1A1A"/>
                <w:sz w:val="24"/>
                <w:szCs w:val="24"/>
                <w:lang w:eastAsia="ru-RU"/>
              </w:rPr>
              <w:t>5</w:t>
            </w:r>
          </w:p>
          <w:p w:rsidR="0040727C" w:rsidRPr="00CB53EA" w:rsidRDefault="0040727C" w:rsidP="0040727C">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6</w:t>
            </w:r>
          </w:p>
          <w:p w:rsidR="0040727C" w:rsidRPr="00CB53EA" w:rsidRDefault="008E0C77" w:rsidP="00DC0999">
            <w:pPr>
              <w:shd w:val="clear" w:color="auto" w:fill="FFFFFF"/>
              <w:rPr>
                <w:rFonts w:ascii="Times New Roman" w:eastAsia="Calibri" w:hAnsi="Times New Roman" w:cs="Times New Roman"/>
                <w:sz w:val="24"/>
                <w:szCs w:val="24"/>
              </w:rPr>
            </w:pPr>
            <w:r>
              <w:rPr>
                <w:rFonts w:ascii="Times New Roman" w:eastAsia="Times New Roman" w:hAnsi="Times New Roman" w:cs="Times New Roman"/>
                <w:color w:val="1A1A1A"/>
                <w:sz w:val="24"/>
                <w:szCs w:val="24"/>
                <w:lang w:eastAsia="ru-RU"/>
              </w:rPr>
              <w:t>6</w:t>
            </w:r>
          </w:p>
        </w:tc>
      </w:tr>
      <w:tr w:rsidR="00CB53EA" w:rsidRPr="00CB53EA" w:rsidTr="008E0C77">
        <w:trPr>
          <w:trHeight w:val="361"/>
        </w:trPr>
        <w:tc>
          <w:tcPr>
            <w:tcW w:w="534" w:type="dxa"/>
          </w:tcPr>
          <w:p w:rsidR="00CB53EA" w:rsidRPr="00CB53EA" w:rsidRDefault="00CB53EA" w:rsidP="00DC0999">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2</w:t>
            </w:r>
          </w:p>
        </w:tc>
        <w:tc>
          <w:tcPr>
            <w:tcW w:w="6237" w:type="dxa"/>
          </w:tcPr>
          <w:p w:rsidR="00CB53EA" w:rsidRPr="00CB53EA" w:rsidRDefault="00CB53EA" w:rsidP="008E0C77">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b/>
                <w:color w:val="1A1A1A"/>
                <w:sz w:val="24"/>
                <w:szCs w:val="24"/>
                <w:lang w:eastAsia="ru-RU"/>
              </w:rPr>
              <w:t>Орфоэпия.</w:t>
            </w:r>
          </w:p>
        </w:tc>
        <w:tc>
          <w:tcPr>
            <w:tcW w:w="1275" w:type="dxa"/>
          </w:tcPr>
          <w:p w:rsidR="00CB53EA" w:rsidRPr="00CB53EA" w:rsidRDefault="00CB53EA" w:rsidP="008E0C77">
            <w:pPr>
              <w:shd w:val="clear" w:color="auto" w:fill="FFFFFF"/>
              <w:rPr>
                <w:rFonts w:ascii="Times New Roman" w:eastAsia="Calibri" w:hAnsi="Times New Roman" w:cs="Times New Roman"/>
                <w:sz w:val="24"/>
                <w:szCs w:val="24"/>
              </w:rPr>
            </w:pPr>
            <w:r w:rsidRPr="00DF2B3A">
              <w:rPr>
                <w:rFonts w:ascii="Times New Roman" w:eastAsia="Times New Roman" w:hAnsi="Times New Roman" w:cs="Times New Roman"/>
                <w:color w:val="1A1A1A"/>
                <w:sz w:val="24"/>
                <w:szCs w:val="24"/>
                <w:lang w:eastAsia="ru-RU"/>
              </w:rPr>
              <w:t>Урок</w:t>
            </w:r>
          </w:p>
        </w:tc>
        <w:tc>
          <w:tcPr>
            <w:tcW w:w="1525" w:type="dxa"/>
          </w:tcPr>
          <w:p w:rsidR="00CB53EA" w:rsidRPr="00CB53EA" w:rsidRDefault="00CB53EA" w:rsidP="00CB53EA">
            <w:pPr>
              <w:shd w:val="clear" w:color="auto" w:fill="FFFFFF"/>
              <w:rPr>
                <w:rFonts w:ascii="Times New Roman" w:eastAsia="Times New Roman" w:hAnsi="Times New Roman" w:cs="Times New Roman"/>
                <w:color w:val="1A1A1A"/>
                <w:sz w:val="24"/>
                <w:szCs w:val="24"/>
                <w:lang w:eastAsia="ru-RU"/>
              </w:rPr>
            </w:pPr>
          </w:p>
        </w:tc>
      </w:tr>
      <w:tr w:rsidR="00CB53EA" w:rsidRPr="00CB53EA" w:rsidTr="00CB53EA">
        <w:trPr>
          <w:trHeight w:val="555"/>
        </w:trPr>
        <w:tc>
          <w:tcPr>
            <w:tcW w:w="534" w:type="dxa"/>
          </w:tcPr>
          <w:p w:rsidR="00CB53EA" w:rsidRPr="00DF2B3A" w:rsidRDefault="00CB53EA" w:rsidP="00DC0999">
            <w:pPr>
              <w:shd w:val="clear" w:color="auto" w:fill="FFFFFF"/>
              <w:rPr>
                <w:rFonts w:ascii="Times New Roman" w:eastAsia="Times New Roman" w:hAnsi="Times New Roman" w:cs="Times New Roman"/>
                <w:color w:val="1A1A1A"/>
                <w:sz w:val="24"/>
                <w:szCs w:val="24"/>
                <w:lang w:eastAsia="ru-RU"/>
              </w:rPr>
            </w:pPr>
          </w:p>
        </w:tc>
        <w:tc>
          <w:tcPr>
            <w:tcW w:w="6237" w:type="dxa"/>
          </w:tcPr>
          <w:p w:rsidR="008E0C77" w:rsidRPr="00DF2B3A" w:rsidRDefault="008E0C77" w:rsidP="008E0C77">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1 Нормы современного русского языка</w:t>
            </w:r>
          </w:p>
          <w:p w:rsidR="00CB53EA" w:rsidRPr="00DF2B3A" w:rsidRDefault="008E0C77" w:rsidP="008E0C77">
            <w:pPr>
              <w:shd w:val="clear" w:color="auto" w:fill="FFFFFF"/>
              <w:rPr>
                <w:rFonts w:ascii="Times New Roman" w:eastAsia="Times New Roman" w:hAnsi="Times New Roman" w:cs="Times New Roman"/>
                <w:b/>
                <w:color w:val="1A1A1A"/>
                <w:sz w:val="24"/>
                <w:szCs w:val="24"/>
                <w:lang w:eastAsia="ru-RU"/>
              </w:rPr>
            </w:pPr>
            <w:r w:rsidRPr="00DF2B3A">
              <w:rPr>
                <w:rFonts w:ascii="Times New Roman" w:eastAsia="Times New Roman" w:hAnsi="Times New Roman" w:cs="Times New Roman"/>
                <w:color w:val="1A1A1A"/>
                <w:sz w:val="24"/>
                <w:szCs w:val="24"/>
                <w:lang w:eastAsia="ru-RU"/>
              </w:rPr>
              <w:t>2.Зависимос</w:t>
            </w:r>
            <w:r w:rsidRPr="00CB53EA">
              <w:rPr>
                <w:rFonts w:ascii="Times New Roman" w:eastAsia="Times New Roman" w:hAnsi="Times New Roman" w:cs="Times New Roman"/>
                <w:color w:val="1A1A1A"/>
                <w:sz w:val="24"/>
                <w:szCs w:val="24"/>
                <w:lang w:eastAsia="ru-RU"/>
              </w:rPr>
              <w:t>ть произносительных норм от уда</w:t>
            </w:r>
            <w:r w:rsidRPr="00DF2B3A">
              <w:rPr>
                <w:rFonts w:ascii="Times New Roman" w:eastAsia="Times New Roman" w:hAnsi="Times New Roman" w:cs="Times New Roman"/>
                <w:color w:val="1A1A1A"/>
                <w:sz w:val="24"/>
                <w:szCs w:val="24"/>
                <w:lang w:eastAsia="ru-RU"/>
              </w:rPr>
              <w:t>рения в слове</w:t>
            </w:r>
          </w:p>
        </w:tc>
        <w:tc>
          <w:tcPr>
            <w:tcW w:w="1275" w:type="dxa"/>
          </w:tcPr>
          <w:p w:rsidR="00CB53EA" w:rsidRPr="00DF2B3A" w:rsidRDefault="00CB53EA" w:rsidP="00DC0999">
            <w:pPr>
              <w:shd w:val="clear" w:color="auto" w:fill="FFFFFF"/>
              <w:rPr>
                <w:rFonts w:ascii="Times New Roman" w:eastAsia="Times New Roman" w:hAnsi="Times New Roman" w:cs="Times New Roman"/>
                <w:color w:val="1A1A1A"/>
                <w:sz w:val="24"/>
                <w:szCs w:val="24"/>
                <w:lang w:eastAsia="ru-RU"/>
              </w:rPr>
            </w:pPr>
          </w:p>
        </w:tc>
        <w:tc>
          <w:tcPr>
            <w:tcW w:w="1525" w:type="dxa"/>
          </w:tcPr>
          <w:p w:rsidR="008E0C77" w:rsidRPr="00DF2B3A" w:rsidRDefault="008E0C77" w:rsidP="008E0C77">
            <w:pPr>
              <w:shd w:val="clear" w:color="auto" w:fill="FFFFFF"/>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7</w:t>
            </w:r>
          </w:p>
          <w:p w:rsidR="00CB53EA" w:rsidRPr="00CB53EA" w:rsidRDefault="008E0C77" w:rsidP="008E0C77">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6</w:t>
            </w:r>
          </w:p>
        </w:tc>
      </w:tr>
      <w:tr w:rsidR="00DF2B3A" w:rsidRPr="00CB53EA" w:rsidTr="008E0C77">
        <w:trPr>
          <w:trHeight w:val="293"/>
        </w:trPr>
        <w:tc>
          <w:tcPr>
            <w:tcW w:w="534" w:type="dxa"/>
          </w:tcPr>
          <w:p w:rsidR="00DF2B3A" w:rsidRPr="00CB53EA" w:rsidRDefault="00CB53EA" w:rsidP="00CB53EA">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color w:val="1A1A1A"/>
                <w:sz w:val="24"/>
                <w:szCs w:val="24"/>
                <w:lang w:eastAsia="ru-RU"/>
              </w:rPr>
              <w:t>3</w:t>
            </w:r>
          </w:p>
        </w:tc>
        <w:tc>
          <w:tcPr>
            <w:tcW w:w="6237" w:type="dxa"/>
          </w:tcPr>
          <w:p w:rsidR="00DF2B3A" w:rsidRPr="00CB53EA" w:rsidRDefault="00CB53EA" w:rsidP="008E0C77">
            <w:pPr>
              <w:shd w:val="clear" w:color="auto" w:fill="FFFFFF"/>
              <w:rPr>
                <w:rFonts w:ascii="Times New Roman" w:eastAsia="Times New Roman" w:hAnsi="Times New Roman" w:cs="Times New Roman"/>
                <w:color w:val="1A1A1A"/>
                <w:sz w:val="24"/>
                <w:szCs w:val="24"/>
                <w:lang w:eastAsia="ru-RU"/>
              </w:rPr>
            </w:pPr>
            <w:r w:rsidRPr="00DF2B3A">
              <w:rPr>
                <w:rFonts w:ascii="Times New Roman" w:eastAsia="Times New Roman" w:hAnsi="Times New Roman" w:cs="Times New Roman"/>
                <w:b/>
                <w:color w:val="1A1A1A"/>
                <w:sz w:val="24"/>
                <w:szCs w:val="24"/>
                <w:lang w:eastAsia="ru-RU"/>
              </w:rPr>
              <w:t>Культура</w:t>
            </w:r>
            <w:r w:rsidRPr="00DF2B3A">
              <w:rPr>
                <w:rFonts w:ascii="Times New Roman" w:eastAsia="Times New Roman" w:hAnsi="Times New Roman" w:cs="Times New Roman"/>
                <w:color w:val="1A1A1A"/>
                <w:sz w:val="24"/>
                <w:szCs w:val="24"/>
                <w:lang w:eastAsia="ru-RU"/>
              </w:rPr>
              <w:t xml:space="preserve"> </w:t>
            </w:r>
            <w:r w:rsidRPr="00DF2B3A">
              <w:rPr>
                <w:rFonts w:ascii="Times New Roman" w:eastAsia="Times New Roman" w:hAnsi="Times New Roman" w:cs="Times New Roman"/>
                <w:b/>
                <w:color w:val="1A1A1A"/>
                <w:sz w:val="24"/>
                <w:szCs w:val="24"/>
                <w:lang w:eastAsia="ru-RU"/>
              </w:rPr>
              <w:t>речевого общения</w:t>
            </w:r>
            <w:r w:rsidRPr="00DF2B3A">
              <w:rPr>
                <w:rFonts w:ascii="Times New Roman" w:eastAsia="Times New Roman" w:hAnsi="Times New Roman" w:cs="Times New Roman"/>
                <w:color w:val="1A1A1A"/>
                <w:sz w:val="24"/>
                <w:szCs w:val="24"/>
                <w:lang w:eastAsia="ru-RU"/>
              </w:rPr>
              <w:t>.</w:t>
            </w:r>
          </w:p>
        </w:tc>
        <w:tc>
          <w:tcPr>
            <w:tcW w:w="1275" w:type="dxa"/>
          </w:tcPr>
          <w:p w:rsidR="00DF2B3A" w:rsidRPr="00CB53EA" w:rsidRDefault="00CB53EA" w:rsidP="008E0C77">
            <w:pPr>
              <w:shd w:val="clear" w:color="auto" w:fill="FFFFFF"/>
              <w:rPr>
                <w:rFonts w:ascii="Times New Roman" w:eastAsia="Calibri" w:hAnsi="Times New Roman" w:cs="Times New Roman"/>
                <w:sz w:val="24"/>
                <w:szCs w:val="24"/>
              </w:rPr>
            </w:pPr>
            <w:r w:rsidRPr="00DF2B3A">
              <w:rPr>
                <w:rFonts w:ascii="Times New Roman" w:eastAsia="Times New Roman" w:hAnsi="Times New Roman" w:cs="Times New Roman"/>
                <w:color w:val="1A1A1A"/>
                <w:sz w:val="24"/>
                <w:szCs w:val="24"/>
                <w:lang w:eastAsia="ru-RU"/>
              </w:rPr>
              <w:t>Урок</w:t>
            </w:r>
          </w:p>
        </w:tc>
        <w:tc>
          <w:tcPr>
            <w:tcW w:w="1525" w:type="dxa"/>
          </w:tcPr>
          <w:p w:rsidR="00DF2B3A" w:rsidRPr="00CB53EA" w:rsidRDefault="00DF2B3A" w:rsidP="00DF2B3A">
            <w:pPr>
              <w:spacing w:line="360" w:lineRule="auto"/>
              <w:jc w:val="both"/>
              <w:rPr>
                <w:rFonts w:ascii="Times New Roman" w:eastAsia="Calibri" w:hAnsi="Times New Roman" w:cs="Times New Roman"/>
                <w:sz w:val="24"/>
                <w:szCs w:val="24"/>
              </w:rPr>
            </w:pPr>
          </w:p>
        </w:tc>
      </w:tr>
      <w:tr w:rsidR="008E0C77" w:rsidRPr="00CB53EA" w:rsidTr="00CB53EA">
        <w:tc>
          <w:tcPr>
            <w:tcW w:w="534" w:type="dxa"/>
          </w:tcPr>
          <w:p w:rsidR="008E0C77" w:rsidRPr="00CB53EA" w:rsidRDefault="008E0C77" w:rsidP="00DF2B3A">
            <w:pPr>
              <w:spacing w:line="360" w:lineRule="auto"/>
              <w:jc w:val="both"/>
              <w:rPr>
                <w:rFonts w:ascii="Times New Roman" w:eastAsia="Calibri" w:hAnsi="Times New Roman" w:cs="Times New Roman"/>
                <w:sz w:val="24"/>
                <w:szCs w:val="24"/>
              </w:rPr>
            </w:pPr>
          </w:p>
        </w:tc>
        <w:tc>
          <w:tcPr>
            <w:tcW w:w="6237" w:type="dxa"/>
          </w:tcPr>
          <w:p w:rsidR="008E0C77" w:rsidRPr="00CB53EA" w:rsidRDefault="008E0C77" w:rsidP="008E0C77">
            <w:pPr>
              <w:jc w:val="both"/>
              <w:rPr>
                <w:rFonts w:ascii="Times New Roman" w:eastAsia="Calibri" w:hAnsi="Times New Roman" w:cs="Times New Roman"/>
                <w:sz w:val="24"/>
                <w:szCs w:val="24"/>
              </w:rPr>
            </w:pPr>
            <w:r w:rsidRPr="00DF2B3A">
              <w:rPr>
                <w:rFonts w:ascii="Times New Roman" w:eastAsia="Times New Roman" w:hAnsi="Times New Roman" w:cs="Times New Roman"/>
                <w:color w:val="1A1A1A"/>
                <w:sz w:val="24"/>
                <w:szCs w:val="24"/>
                <w:lang w:eastAsia="ru-RU"/>
              </w:rPr>
              <w:t>1.Умение владеть грамотной речью в основных</w:t>
            </w:r>
            <w:r w:rsidRPr="00CB53EA">
              <w:rPr>
                <w:rFonts w:ascii="Times New Roman" w:eastAsia="Times New Roman" w:hAnsi="Times New Roman" w:cs="Times New Roman"/>
                <w:color w:val="1A1A1A"/>
                <w:sz w:val="24"/>
                <w:szCs w:val="24"/>
                <w:lang w:eastAsia="ru-RU"/>
              </w:rPr>
              <w:t xml:space="preserve"> </w:t>
            </w:r>
            <w:r w:rsidRPr="00DF2B3A">
              <w:rPr>
                <w:rFonts w:ascii="Times New Roman" w:eastAsia="Times New Roman" w:hAnsi="Times New Roman" w:cs="Times New Roman"/>
                <w:color w:val="1A1A1A"/>
                <w:sz w:val="24"/>
                <w:szCs w:val="24"/>
                <w:lang w:eastAsia="ru-RU"/>
              </w:rPr>
              <w:t>жизненных ситуациях</w:t>
            </w:r>
          </w:p>
        </w:tc>
        <w:tc>
          <w:tcPr>
            <w:tcW w:w="1275" w:type="dxa"/>
          </w:tcPr>
          <w:p w:rsidR="008E0C77" w:rsidRPr="00CB53EA" w:rsidRDefault="008E0C77" w:rsidP="00DF2B3A">
            <w:pPr>
              <w:spacing w:line="360" w:lineRule="auto"/>
              <w:jc w:val="both"/>
              <w:rPr>
                <w:rFonts w:ascii="Times New Roman" w:eastAsia="Calibri" w:hAnsi="Times New Roman" w:cs="Times New Roman"/>
                <w:sz w:val="24"/>
                <w:szCs w:val="24"/>
              </w:rPr>
            </w:pPr>
          </w:p>
        </w:tc>
        <w:tc>
          <w:tcPr>
            <w:tcW w:w="1525" w:type="dxa"/>
          </w:tcPr>
          <w:p w:rsidR="008E0C77" w:rsidRPr="00CB53EA" w:rsidRDefault="008E0C77" w:rsidP="00512F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8E0C77" w:rsidRPr="00CB53EA" w:rsidTr="00CB53EA">
        <w:tc>
          <w:tcPr>
            <w:tcW w:w="534" w:type="dxa"/>
          </w:tcPr>
          <w:p w:rsidR="008E0C77" w:rsidRPr="00CB53EA" w:rsidRDefault="008E0C77" w:rsidP="00DF2B3A">
            <w:pPr>
              <w:spacing w:line="360" w:lineRule="auto"/>
              <w:jc w:val="both"/>
              <w:rPr>
                <w:rFonts w:ascii="Times New Roman" w:eastAsia="Calibri" w:hAnsi="Times New Roman" w:cs="Times New Roman"/>
                <w:sz w:val="24"/>
                <w:szCs w:val="24"/>
              </w:rPr>
            </w:pPr>
          </w:p>
        </w:tc>
        <w:tc>
          <w:tcPr>
            <w:tcW w:w="6237" w:type="dxa"/>
          </w:tcPr>
          <w:p w:rsidR="008E0C77" w:rsidRPr="00CB53EA" w:rsidRDefault="008E0C77" w:rsidP="00DF2B3A">
            <w:pPr>
              <w:spacing w:line="360" w:lineRule="auto"/>
              <w:jc w:val="both"/>
              <w:rPr>
                <w:rFonts w:ascii="Times New Roman" w:eastAsia="Calibri" w:hAnsi="Times New Roman" w:cs="Times New Roman"/>
                <w:sz w:val="24"/>
                <w:szCs w:val="24"/>
              </w:rPr>
            </w:pPr>
            <w:r w:rsidRPr="00CB53EA">
              <w:rPr>
                <w:rFonts w:ascii="Times New Roman" w:eastAsia="Calibri" w:hAnsi="Times New Roman" w:cs="Times New Roman"/>
                <w:sz w:val="24"/>
                <w:szCs w:val="24"/>
              </w:rPr>
              <w:t>Итого</w:t>
            </w:r>
          </w:p>
        </w:tc>
        <w:tc>
          <w:tcPr>
            <w:tcW w:w="1275" w:type="dxa"/>
          </w:tcPr>
          <w:p w:rsidR="008E0C77" w:rsidRPr="00CB53EA" w:rsidRDefault="008E0C77" w:rsidP="00DF2B3A">
            <w:pPr>
              <w:spacing w:line="360" w:lineRule="auto"/>
              <w:jc w:val="both"/>
              <w:rPr>
                <w:rFonts w:ascii="Times New Roman" w:eastAsia="Calibri" w:hAnsi="Times New Roman" w:cs="Times New Roman"/>
                <w:sz w:val="24"/>
                <w:szCs w:val="24"/>
              </w:rPr>
            </w:pPr>
          </w:p>
        </w:tc>
        <w:tc>
          <w:tcPr>
            <w:tcW w:w="1525" w:type="dxa"/>
          </w:tcPr>
          <w:p w:rsidR="008E0C77" w:rsidRPr="00CB53EA" w:rsidRDefault="008E0C77" w:rsidP="00DF2B3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 ч.</w:t>
            </w:r>
          </w:p>
        </w:tc>
      </w:tr>
    </w:tbl>
    <w:p w:rsidR="00DF2B3A" w:rsidRDefault="00DF2B3A" w:rsidP="00DF2B3A">
      <w:pPr>
        <w:spacing w:after="0" w:line="360" w:lineRule="auto"/>
        <w:ind w:firstLine="708"/>
        <w:jc w:val="both"/>
        <w:rPr>
          <w:rFonts w:ascii="Times New Roman" w:eastAsia="Calibri" w:hAnsi="Times New Roman" w:cs="Times New Roman"/>
          <w:sz w:val="28"/>
          <w:szCs w:val="28"/>
        </w:rPr>
      </w:pPr>
    </w:p>
    <w:p w:rsidR="008E0C77" w:rsidRPr="008E0C77" w:rsidRDefault="008E0C77" w:rsidP="008E0C77">
      <w:pPr>
        <w:shd w:val="clear" w:color="auto" w:fill="FFFFFF"/>
        <w:spacing w:after="0" w:line="240" w:lineRule="auto"/>
        <w:jc w:val="center"/>
        <w:rPr>
          <w:rFonts w:ascii="Times New Roman" w:eastAsia="Times New Roman" w:hAnsi="Times New Roman" w:cs="Times New Roman"/>
          <w:b/>
          <w:color w:val="1A1A1A"/>
          <w:sz w:val="28"/>
          <w:szCs w:val="23"/>
          <w:lang w:eastAsia="ru-RU"/>
        </w:rPr>
      </w:pPr>
      <w:r w:rsidRPr="008E0C77">
        <w:rPr>
          <w:rFonts w:ascii="Times New Roman" w:eastAsia="Times New Roman" w:hAnsi="Times New Roman" w:cs="Times New Roman"/>
          <w:b/>
          <w:color w:val="1A1A1A"/>
          <w:sz w:val="28"/>
          <w:szCs w:val="23"/>
          <w:lang w:eastAsia="ru-RU"/>
        </w:rPr>
        <w:t>Годовые требования</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b/>
          <w:color w:val="1A1A1A"/>
          <w:sz w:val="28"/>
          <w:szCs w:val="23"/>
          <w:lang w:eastAsia="ru-RU"/>
        </w:rPr>
      </w:pPr>
      <w:r w:rsidRPr="008E0C77">
        <w:rPr>
          <w:rFonts w:ascii="Times New Roman" w:eastAsia="Times New Roman" w:hAnsi="Times New Roman" w:cs="Times New Roman"/>
          <w:b/>
          <w:color w:val="1A1A1A"/>
          <w:sz w:val="28"/>
          <w:szCs w:val="23"/>
          <w:lang w:eastAsia="ru-RU"/>
        </w:rPr>
        <w:t>Раздел.1.Техника речи.</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i/>
          <w:color w:val="1A1A1A"/>
          <w:sz w:val="28"/>
          <w:szCs w:val="23"/>
          <w:lang w:eastAsia="ru-RU"/>
        </w:rPr>
        <w:t>Тема 1 Дыхание. Основы.</w:t>
      </w:r>
      <w:r w:rsidRPr="008E0C77">
        <w:rPr>
          <w:rFonts w:ascii="Times New Roman" w:eastAsia="Times New Roman" w:hAnsi="Times New Roman" w:cs="Times New Roman"/>
          <w:color w:val="1A1A1A"/>
          <w:sz w:val="28"/>
          <w:szCs w:val="23"/>
          <w:lang w:eastAsia="ru-RU"/>
        </w:rPr>
        <w:t xml:space="preserve"> Техника речи и роль изучения е</w:t>
      </w:r>
      <w:r>
        <w:rPr>
          <w:rFonts w:ascii="Times New Roman" w:eastAsia="Times New Roman" w:hAnsi="Times New Roman" w:cs="Times New Roman"/>
          <w:color w:val="1A1A1A"/>
          <w:sz w:val="28"/>
          <w:szCs w:val="23"/>
          <w:lang w:eastAsia="ru-RU"/>
        </w:rPr>
        <w:t>е</w:t>
      </w:r>
      <w:r w:rsidRPr="008E0C77">
        <w:rPr>
          <w:rFonts w:ascii="Times New Roman" w:eastAsia="Times New Roman" w:hAnsi="Times New Roman" w:cs="Times New Roman"/>
          <w:color w:val="1A1A1A"/>
          <w:sz w:val="28"/>
          <w:szCs w:val="23"/>
          <w:lang w:eastAsia="ru-RU"/>
        </w:rPr>
        <w:t xml:space="preserve"> разделов в</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сценической деятельности, в быту. Первостепенная роль правильного дыхания. Практические упражнения для укрепления мышц диафрагмы, брюшного</w:t>
      </w:r>
      <w:r>
        <w:rPr>
          <w:rFonts w:ascii="Times New Roman" w:eastAsia="Times New Roman" w:hAnsi="Times New Roman" w:cs="Times New Roman"/>
          <w:color w:val="1A1A1A"/>
          <w:sz w:val="28"/>
          <w:szCs w:val="23"/>
          <w:lang w:eastAsia="ru-RU"/>
        </w:rPr>
        <w:t xml:space="preserve"> пресса, межре</w:t>
      </w:r>
      <w:r w:rsidRPr="008E0C77">
        <w:rPr>
          <w:rFonts w:ascii="Times New Roman" w:eastAsia="Times New Roman" w:hAnsi="Times New Roman" w:cs="Times New Roman"/>
          <w:color w:val="1A1A1A"/>
          <w:sz w:val="28"/>
          <w:szCs w:val="23"/>
          <w:lang w:eastAsia="ru-RU"/>
        </w:rPr>
        <w:t>берных мышц стоя, сидя, в движении. Выполнение в игровой</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форме дыхательной гимнастики.</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i/>
          <w:color w:val="1A1A1A"/>
          <w:sz w:val="28"/>
          <w:szCs w:val="23"/>
          <w:lang w:eastAsia="ru-RU"/>
        </w:rPr>
        <w:t>Тема 2 Ряд гласных</w:t>
      </w:r>
      <w:r w:rsidRPr="008E0C77">
        <w:rPr>
          <w:rFonts w:ascii="Times New Roman" w:eastAsia="Times New Roman" w:hAnsi="Times New Roman" w:cs="Times New Roman"/>
          <w:color w:val="1A1A1A"/>
          <w:sz w:val="28"/>
          <w:szCs w:val="23"/>
          <w:lang w:eastAsia="ru-RU"/>
        </w:rPr>
        <w:t>. Основы голосоведения. Элементарные сведения об</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анатомии, физиологии и гигиене речевого аппарата, о понятиях: диапазон голоса, тембр, регистр, резонатор. Упражнения на координацию дыхания со</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звуком, укрепление и освобождение от ненужного напряжения мышц речевого аппарата. Речь «на опоре».</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i/>
          <w:color w:val="1A1A1A"/>
          <w:sz w:val="28"/>
          <w:szCs w:val="23"/>
          <w:lang w:eastAsia="ru-RU"/>
        </w:rPr>
        <w:t>Тема 3 Дикция.</w:t>
      </w:r>
      <w:r w:rsidRPr="008E0C77">
        <w:rPr>
          <w:rFonts w:ascii="Times New Roman" w:eastAsia="Times New Roman" w:hAnsi="Times New Roman" w:cs="Times New Roman"/>
          <w:color w:val="1A1A1A"/>
          <w:sz w:val="28"/>
          <w:szCs w:val="23"/>
          <w:lang w:eastAsia="ru-RU"/>
        </w:rPr>
        <w:t xml:space="preserve"> Речевые игр</w:t>
      </w:r>
      <w:r>
        <w:rPr>
          <w:rFonts w:ascii="Times New Roman" w:eastAsia="Times New Roman" w:hAnsi="Times New Roman" w:cs="Times New Roman"/>
          <w:color w:val="1A1A1A"/>
          <w:sz w:val="28"/>
          <w:szCs w:val="23"/>
          <w:lang w:eastAsia="ru-RU"/>
        </w:rPr>
        <w:t>ы на развитие активности соглас</w:t>
      </w:r>
      <w:r w:rsidRPr="008E0C77">
        <w:rPr>
          <w:rFonts w:ascii="Times New Roman" w:eastAsia="Times New Roman" w:hAnsi="Times New Roman" w:cs="Times New Roman"/>
          <w:color w:val="1A1A1A"/>
          <w:sz w:val="28"/>
          <w:szCs w:val="23"/>
          <w:lang w:eastAsia="ru-RU"/>
        </w:rPr>
        <w:t>ных.</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Дикционная культура. Упражнен</w:t>
      </w:r>
      <w:r>
        <w:rPr>
          <w:rFonts w:ascii="Times New Roman" w:eastAsia="Times New Roman" w:hAnsi="Times New Roman" w:cs="Times New Roman"/>
          <w:color w:val="1A1A1A"/>
          <w:sz w:val="28"/>
          <w:szCs w:val="23"/>
          <w:lang w:eastAsia="ru-RU"/>
        </w:rPr>
        <w:t>ия для развития речевого аппара</w:t>
      </w:r>
      <w:r w:rsidRPr="008E0C77">
        <w:rPr>
          <w:rFonts w:ascii="Times New Roman" w:eastAsia="Times New Roman" w:hAnsi="Times New Roman" w:cs="Times New Roman"/>
          <w:color w:val="1A1A1A"/>
          <w:sz w:val="28"/>
          <w:szCs w:val="23"/>
          <w:lang w:eastAsia="ru-RU"/>
        </w:rPr>
        <w:t>та,</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lastRenderedPageBreak/>
        <w:t>освобождения от мышечных зажимов, а</w:t>
      </w:r>
      <w:r>
        <w:rPr>
          <w:rFonts w:ascii="Times New Roman" w:eastAsia="Times New Roman" w:hAnsi="Times New Roman" w:cs="Times New Roman"/>
          <w:color w:val="1A1A1A"/>
          <w:sz w:val="28"/>
          <w:szCs w:val="23"/>
          <w:lang w:eastAsia="ru-RU"/>
        </w:rPr>
        <w:t>ртикуляционная гимнастика, соче</w:t>
      </w:r>
      <w:r w:rsidRPr="008E0C77">
        <w:rPr>
          <w:rFonts w:ascii="Times New Roman" w:eastAsia="Times New Roman" w:hAnsi="Times New Roman" w:cs="Times New Roman"/>
          <w:color w:val="1A1A1A"/>
          <w:sz w:val="28"/>
          <w:szCs w:val="23"/>
          <w:lang w:eastAsia="ru-RU"/>
        </w:rPr>
        <w:t>тания гласных и согласных. Игровой комплекс «Активные согласные».</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b/>
          <w:color w:val="1A1A1A"/>
          <w:sz w:val="28"/>
          <w:szCs w:val="23"/>
          <w:lang w:eastAsia="ru-RU"/>
        </w:rPr>
      </w:pPr>
      <w:r w:rsidRPr="008E0C77">
        <w:rPr>
          <w:rFonts w:ascii="Times New Roman" w:eastAsia="Times New Roman" w:hAnsi="Times New Roman" w:cs="Times New Roman"/>
          <w:b/>
          <w:color w:val="1A1A1A"/>
          <w:sz w:val="28"/>
          <w:szCs w:val="23"/>
          <w:lang w:eastAsia="ru-RU"/>
        </w:rPr>
        <w:t>Раздел 2 Орфоэпия.</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i/>
          <w:color w:val="1A1A1A"/>
          <w:sz w:val="28"/>
          <w:szCs w:val="23"/>
          <w:lang w:eastAsia="ru-RU"/>
        </w:rPr>
        <w:t>Тема 1.Произносительные нормы современного русского языка</w:t>
      </w:r>
      <w:r w:rsidRPr="008E0C77">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i/>
          <w:color w:val="1A1A1A"/>
          <w:sz w:val="28"/>
          <w:szCs w:val="23"/>
          <w:lang w:eastAsia="ru-RU"/>
        </w:rPr>
        <w:t>и ошибки в бытовой речи.</w:t>
      </w:r>
      <w:r w:rsidRPr="008E0C77">
        <w:rPr>
          <w:rFonts w:ascii="Times New Roman" w:eastAsia="Times New Roman" w:hAnsi="Times New Roman" w:cs="Times New Roman"/>
          <w:color w:val="1A1A1A"/>
          <w:sz w:val="28"/>
          <w:szCs w:val="23"/>
          <w:lang w:eastAsia="ru-RU"/>
        </w:rPr>
        <w:t xml:space="preserve"> Необходимость овладения грамотным произношением в</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жизни и на сцене. Упражнения в игровой форме «Говорим правильно» на тему ошибок в бытовой речи.</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i/>
          <w:color w:val="1A1A1A"/>
          <w:sz w:val="28"/>
          <w:szCs w:val="23"/>
          <w:lang w:eastAsia="ru-RU"/>
        </w:rPr>
        <w:t>Тема 2.Зависимость произносительных норм от ударения в слове.</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color w:val="1A1A1A"/>
          <w:sz w:val="28"/>
          <w:szCs w:val="23"/>
          <w:lang w:eastAsia="ru-RU"/>
        </w:rPr>
        <w:t>Разноместное ударение в русском языке. Игра «Волшебные слова» на</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тему смыслоразличительного значения удар</w:t>
      </w:r>
      <w:r>
        <w:rPr>
          <w:rFonts w:ascii="Times New Roman" w:eastAsia="Times New Roman" w:hAnsi="Times New Roman" w:cs="Times New Roman"/>
          <w:color w:val="1A1A1A"/>
          <w:sz w:val="28"/>
          <w:szCs w:val="23"/>
          <w:lang w:eastAsia="ru-RU"/>
        </w:rPr>
        <w:t>ений (из слов на карточках скач</w:t>
      </w:r>
      <w:r w:rsidRPr="008E0C77">
        <w:rPr>
          <w:rFonts w:ascii="Times New Roman" w:eastAsia="Times New Roman" w:hAnsi="Times New Roman" w:cs="Times New Roman"/>
          <w:color w:val="1A1A1A"/>
          <w:sz w:val="28"/>
          <w:szCs w:val="23"/>
          <w:lang w:eastAsia="ru-RU"/>
        </w:rPr>
        <w:t>ки- скачки, атлас-атлас, уже-уже, дорога-дорога и т.п.) необходимо одной</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команде составить, а другой - прочитать предложения с различным зн</w:t>
      </w:r>
      <w:r>
        <w:rPr>
          <w:rFonts w:ascii="Times New Roman" w:eastAsia="Times New Roman" w:hAnsi="Times New Roman" w:cs="Times New Roman"/>
          <w:color w:val="1A1A1A"/>
          <w:sz w:val="28"/>
          <w:szCs w:val="23"/>
          <w:lang w:eastAsia="ru-RU"/>
        </w:rPr>
        <w:t>ачени</w:t>
      </w:r>
      <w:r w:rsidRPr="008E0C77">
        <w:rPr>
          <w:rFonts w:ascii="Times New Roman" w:eastAsia="Times New Roman" w:hAnsi="Times New Roman" w:cs="Times New Roman"/>
          <w:color w:val="1A1A1A"/>
          <w:sz w:val="28"/>
          <w:szCs w:val="23"/>
          <w:lang w:eastAsia="ru-RU"/>
        </w:rPr>
        <w:t>ем. Игра «Скажу неверно, а ты поправь!». Работа в парах. Один сознательно</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неверно произносит, другой - исправляет. Р</w:t>
      </w:r>
      <w:r>
        <w:rPr>
          <w:rFonts w:ascii="Times New Roman" w:eastAsia="Times New Roman" w:hAnsi="Times New Roman" w:cs="Times New Roman"/>
          <w:color w:val="1A1A1A"/>
          <w:sz w:val="28"/>
          <w:szCs w:val="23"/>
          <w:lang w:eastAsia="ru-RU"/>
        </w:rPr>
        <w:t>азвитие навыка пользоваться сло</w:t>
      </w:r>
      <w:r w:rsidRPr="008E0C77">
        <w:rPr>
          <w:rFonts w:ascii="Times New Roman" w:eastAsia="Times New Roman" w:hAnsi="Times New Roman" w:cs="Times New Roman"/>
          <w:color w:val="1A1A1A"/>
          <w:sz w:val="28"/>
          <w:szCs w:val="23"/>
          <w:lang w:eastAsia="ru-RU"/>
        </w:rPr>
        <w:t>вар</w:t>
      </w:r>
      <w:r>
        <w:rPr>
          <w:rFonts w:ascii="Times New Roman" w:eastAsia="Times New Roman" w:hAnsi="Times New Roman" w:cs="Times New Roman"/>
          <w:color w:val="1A1A1A"/>
          <w:sz w:val="28"/>
          <w:szCs w:val="23"/>
          <w:lang w:eastAsia="ru-RU"/>
        </w:rPr>
        <w:t>е</w:t>
      </w:r>
      <w:r w:rsidRPr="008E0C77">
        <w:rPr>
          <w:rFonts w:ascii="Times New Roman" w:eastAsia="Times New Roman" w:hAnsi="Times New Roman" w:cs="Times New Roman"/>
          <w:color w:val="1A1A1A"/>
          <w:sz w:val="28"/>
          <w:szCs w:val="23"/>
          <w:lang w:eastAsia="ru-RU"/>
        </w:rPr>
        <w:t>м для проверки правильности ударений.</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b/>
          <w:color w:val="1A1A1A"/>
          <w:sz w:val="28"/>
          <w:szCs w:val="23"/>
          <w:lang w:eastAsia="ru-RU"/>
        </w:rPr>
        <w:t>Раздел 3 Культура речевого общения</w:t>
      </w:r>
      <w:r w:rsidRPr="008E0C77">
        <w:rPr>
          <w:rFonts w:ascii="Times New Roman" w:eastAsia="Times New Roman" w:hAnsi="Times New Roman" w:cs="Times New Roman"/>
          <w:color w:val="1A1A1A"/>
          <w:sz w:val="28"/>
          <w:szCs w:val="23"/>
          <w:lang w:eastAsia="ru-RU"/>
        </w:rPr>
        <w:t>.</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i/>
          <w:color w:val="1A1A1A"/>
          <w:sz w:val="28"/>
          <w:szCs w:val="23"/>
          <w:lang w:eastAsia="ru-RU"/>
        </w:rPr>
        <w:t>Тема 1.Умение владеть грамотной р</w:t>
      </w:r>
      <w:r>
        <w:rPr>
          <w:rFonts w:ascii="Times New Roman" w:eastAsia="Times New Roman" w:hAnsi="Times New Roman" w:cs="Times New Roman"/>
          <w:i/>
          <w:color w:val="1A1A1A"/>
          <w:sz w:val="28"/>
          <w:szCs w:val="23"/>
          <w:lang w:eastAsia="ru-RU"/>
        </w:rPr>
        <w:t>ечью в основных жизненных ситуа</w:t>
      </w:r>
      <w:r w:rsidRPr="008E0C77">
        <w:rPr>
          <w:rFonts w:ascii="Times New Roman" w:eastAsia="Times New Roman" w:hAnsi="Times New Roman" w:cs="Times New Roman"/>
          <w:i/>
          <w:color w:val="1A1A1A"/>
          <w:sz w:val="28"/>
          <w:szCs w:val="23"/>
          <w:lang w:eastAsia="ru-RU"/>
        </w:rPr>
        <w:t>циях.</w:t>
      </w:r>
      <w:r w:rsidRPr="008E0C77">
        <w:rPr>
          <w:rFonts w:ascii="Times New Roman" w:eastAsia="Times New Roman" w:hAnsi="Times New Roman" w:cs="Times New Roman"/>
          <w:color w:val="1A1A1A"/>
          <w:sz w:val="28"/>
          <w:szCs w:val="23"/>
          <w:lang w:eastAsia="ru-RU"/>
        </w:rPr>
        <w:t xml:space="preserve"> Этюды «Знакомство», «Прощание», </w:t>
      </w:r>
      <w:r>
        <w:rPr>
          <w:rFonts w:ascii="Times New Roman" w:eastAsia="Times New Roman" w:hAnsi="Times New Roman" w:cs="Times New Roman"/>
          <w:color w:val="1A1A1A"/>
          <w:sz w:val="28"/>
          <w:szCs w:val="23"/>
          <w:lang w:eastAsia="ru-RU"/>
        </w:rPr>
        <w:t>«Покупка», «Поездка» и т.п. Куль</w:t>
      </w:r>
      <w:r w:rsidRPr="008E0C77">
        <w:rPr>
          <w:rFonts w:ascii="Times New Roman" w:eastAsia="Times New Roman" w:hAnsi="Times New Roman" w:cs="Times New Roman"/>
          <w:color w:val="1A1A1A"/>
          <w:sz w:val="28"/>
          <w:szCs w:val="23"/>
          <w:lang w:eastAsia="ru-RU"/>
        </w:rPr>
        <w:t>тура речи</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и</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культура речевого общения к</w:t>
      </w:r>
      <w:r>
        <w:rPr>
          <w:rFonts w:ascii="Times New Roman" w:eastAsia="Times New Roman" w:hAnsi="Times New Roman" w:cs="Times New Roman"/>
          <w:color w:val="1A1A1A"/>
          <w:sz w:val="28"/>
          <w:szCs w:val="23"/>
          <w:lang w:eastAsia="ru-RU"/>
        </w:rPr>
        <w:t>ак многозначные понятия. Исполь</w:t>
      </w:r>
      <w:r w:rsidRPr="008E0C77">
        <w:rPr>
          <w:rFonts w:ascii="Times New Roman" w:eastAsia="Times New Roman" w:hAnsi="Times New Roman" w:cs="Times New Roman"/>
          <w:color w:val="1A1A1A"/>
          <w:sz w:val="28"/>
          <w:szCs w:val="23"/>
          <w:lang w:eastAsia="ru-RU"/>
        </w:rPr>
        <w:t>зование языковых сре</w:t>
      </w:r>
      <w:proofErr w:type="gramStart"/>
      <w:r w:rsidRPr="008E0C77">
        <w:rPr>
          <w:rFonts w:ascii="Times New Roman" w:eastAsia="Times New Roman" w:hAnsi="Times New Roman" w:cs="Times New Roman"/>
          <w:color w:val="1A1A1A"/>
          <w:sz w:val="28"/>
          <w:szCs w:val="23"/>
          <w:lang w:eastAsia="ru-RU"/>
        </w:rPr>
        <w:t>дств в р</w:t>
      </w:r>
      <w:proofErr w:type="gramEnd"/>
      <w:r w:rsidRPr="008E0C77">
        <w:rPr>
          <w:rFonts w:ascii="Times New Roman" w:eastAsia="Times New Roman" w:hAnsi="Times New Roman" w:cs="Times New Roman"/>
          <w:color w:val="1A1A1A"/>
          <w:sz w:val="28"/>
          <w:szCs w:val="23"/>
          <w:lang w:eastAsia="ru-RU"/>
        </w:rPr>
        <w:t>азных услов</w:t>
      </w:r>
      <w:r>
        <w:rPr>
          <w:rFonts w:ascii="Times New Roman" w:eastAsia="Times New Roman" w:hAnsi="Times New Roman" w:cs="Times New Roman"/>
          <w:color w:val="1A1A1A"/>
          <w:sz w:val="28"/>
          <w:szCs w:val="23"/>
          <w:lang w:eastAsia="ru-RU"/>
        </w:rPr>
        <w:t>иях общения в соответствии с це</w:t>
      </w:r>
      <w:r w:rsidRPr="008E0C77">
        <w:rPr>
          <w:rFonts w:ascii="Times New Roman" w:eastAsia="Times New Roman" w:hAnsi="Times New Roman" w:cs="Times New Roman"/>
          <w:color w:val="1A1A1A"/>
          <w:sz w:val="28"/>
          <w:szCs w:val="23"/>
          <w:lang w:eastAsia="ru-RU"/>
        </w:rPr>
        <w:t>лями и содержанием речи. Практическ</w:t>
      </w:r>
      <w:r>
        <w:rPr>
          <w:rFonts w:ascii="Times New Roman" w:eastAsia="Times New Roman" w:hAnsi="Times New Roman" w:cs="Times New Roman"/>
          <w:color w:val="1A1A1A"/>
          <w:sz w:val="28"/>
          <w:szCs w:val="23"/>
          <w:lang w:eastAsia="ru-RU"/>
        </w:rPr>
        <w:t>ое исполнение небольших сюжетно-</w:t>
      </w:r>
      <w:r w:rsidRPr="008E0C77">
        <w:rPr>
          <w:rFonts w:ascii="Times New Roman" w:eastAsia="Times New Roman" w:hAnsi="Times New Roman" w:cs="Times New Roman"/>
          <w:color w:val="1A1A1A"/>
          <w:sz w:val="28"/>
          <w:szCs w:val="23"/>
          <w:lang w:eastAsia="ru-RU"/>
        </w:rPr>
        <w:t>ролевых этюдов на вышеуказанные темы.</w:t>
      </w:r>
    </w:p>
    <w:p w:rsidR="008E0C77" w:rsidRPr="008E0C77" w:rsidRDefault="008E0C77" w:rsidP="00C705E6">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E0C77">
        <w:rPr>
          <w:rFonts w:ascii="Times New Roman" w:eastAsia="Times New Roman" w:hAnsi="Times New Roman" w:cs="Times New Roman"/>
          <w:color w:val="1A1A1A"/>
          <w:sz w:val="28"/>
          <w:szCs w:val="23"/>
          <w:lang w:eastAsia="ru-RU"/>
        </w:rPr>
        <w:t>Итоговый показ в форме обзорного концерта по пройденным темам и</w:t>
      </w:r>
      <w:r>
        <w:rPr>
          <w:rFonts w:ascii="Times New Roman" w:eastAsia="Times New Roman" w:hAnsi="Times New Roman" w:cs="Times New Roman"/>
          <w:color w:val="1A1A1A"/>
          <w:sz w:val="28"/>
          <w:szCs w:val="23"/>
          <w:lang w:eastAsia="ru-RU"/>
        </w:rPr>
        <w:t xml:space="preserve"> </w:t>
      </w:r>
      <w:r w:rsidRPr="008E0C77">
        <w:rPr>
          <w:rFonts w:ascii="Times New Roman" w:eastAsia="Times New Roman" w:hAnsi="Times New Roman" w:cs="Times New Roman"/>
          <w:color w:val="1A1A1A"/>
          <w:sz w:val="28"/>
          <w:szCs w:val="23"/>
          <w:lang w:eastAsia="ru-RU"/>
        </w:rPr>
        <w:t>исполнением басни, либо стихотворения</w:t>
      </w:r>
      <w:r>
        <w:rPr>
          <w:rFonts w:ascii="Times New Roman" w:eastAsia="Times New Roman" w:hAnsi="Times New Roman" w:cs="Times New Roman"/>
          <w:color w:val="1A1A1A"/>
          <w:sz w:val="28"/>
          <w:szCs w:val="23"/>
          <w:lang w:eastAsia="ru-RU"/>
        </w:rPr>
        <w:t>. По выбору педагога можно объе</w:t>
      </w:r>
      <w:r w:rsidRPr="008E0C77">
        <w:rPr>
          <w:rFonts w:ascii="Times New Roman" w:eastAsia="Times New Roman" w:hAnsi="Times New Roman" w:cs="Times New Roman"/>
          <w:color w:val="1A1A1A"/>
          <w:sz w:val="28"/>
          <w:szCs w:val="23"/>
          <w:lang w:eastAsia="ru-RU"/>
        </w:rPr>
        <w:t>динить концерт единой темой, наприме</w:t>
      </w:r>
      <w:r>
        <w:rPr>
          <w:rFonts w:ascii="Times New Roman" w:eastAsia="Times New Roman" w:hAnsi="Times New Roman" w:cs="Times New Roman"/>
          <w:color w:val="1A1A1A"/>
          <w:sz w:val="28"/>
          <w:szCs w:val="23"/>
          <w:lang w:eastAsia="ru-RU"/>
        </w:rPr>
        <w:t>р «Школьные истории», «Приключе</w:t>
      </w:r>
      <w:r w:rsidRPr="008E0C77">
        <w:rPr>
          <w:rFonts w:ascii="Times New Roman" w:eastAsia="Times New Roman" w:hAnsi="Times New Roman" w:cs="Times New Roman"/>
          <w:color w:val="1A1A1A"/>
          <w:sz w:val="28"/>
          <w:szCs w:val="23"/>
          <w:lang w:eastAsia="ru-RU"/>
        </w:rPr>
        <w:t>ния каждый день» и т. п.</w:t>
      </w:r>
    </w:p>
    <w:p w:rsidR="008E0C77" w:rsidRDefault="00C705E6" w:rsidP="00C705E6">
      <w:pPr>
        <w:spacing w:after="0" w:line="360" w:lineRule="auto"/>
        <w:ind w:firstLine="709"/>
        <w:jc w:val="center"/>
        <w:rPr>
          <w:rFonts w:ascii="Times New Roman" w:hAnsi="Times New Roman" w:cs="Times New Roman"/>
          <w:color w:val="1A1A1A"/>
          <w:sz w:val="28"/>
          <w:szCs w:val="23"/>
          <w:shd w:val="clear" w:color="auto" w:fill="FFFFFF"/>
        </w:rPr>
      </w:pPr>
      <w:r w:rsidRPr="00C705E6">
        <w:rPr>
          <w:rFonts w:ascii="Times New Roman" w:hAnsi="Times New Roman" w:cs="Times New Roman"/>
          <w:color w:val="1A1A1A"/>
          <w:sz w:val="28"/>
          <w:szCs w:val="23"/>
          <w:shd w:val="clear" w:color="auto" w:fill="FFFFFF"/>
        </w:rPr>
        <w:t>Второй год обучения</w:t>
      </w:r>
    </w:p>
    <w:tbl>
      <w:tblPr>
        <w:tblStyle w:val="a3"/>
        <w:tblW w:w="0" w:type="auto"/>
        <w:jc w:val="center"/>
        <w:tblLook w:val="04A0" w:firstRow="1" w:lastRow="0" w:firstColumn="1" w:lastColumn="0" w:noHBand="0" w:noVBand="1"/>
      </w:tblPr>
      <w:tblGrid>
        <w:gridCol w:w="534"/>
        <w:gridCol w:w="6237"/>
        <w:gridCol w:w="1417"/>
        <w:gridCol w:w="1383"/>
      </w:tblGrid>
      <w:tr w:rsidR="00C705E6" w:rsidRPr="00C705E6" w:rsidTr="00C705E6">
        <w:trPr>
          <w:jc w:val="center"/>
        </w:trPr>
        <w:tc>
          <w:tcPr>
            <w:tcW w:w="534" w:type="dxa"/>
          </w:tcPr>
          <w:p w:rsidR="00C705E6" w:rsidRPr="00C705E6" w:rsidRDefault="00C705E6" w:rsidP="00C705E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237"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hAnsi="Times New Roman" w:cs="Times New Roman"/>
                <w:color w:val="1A1A1A"/>
                <w:sz w:val="24"/>
                <w:szCs w:val="24"/>
                <w:shd w:val="clear" w:color="auto" w:fill="FFFFFF"/>
              </w:rPr>
              <w:t>Наименование раздела, темы</w:t>
            </w:r>
          </w:p>
        </w:tc>
        <w:tc>
          <w:tcPr>
            <w:tcW w:w="1417" w:type="dxa"/>
          </w:tcPr>
          <w:p w:rsidR="00C705E6" w:rsidRPr="00C705E6" w:rsidRDefault="00C705E6" w:rsidP="00C705E6">
            <w:pPr>
              <w:ind w:left="-108" w:right="-108"/>
              <w:jc w:val="center"/>
              <w:rPr>
                <w:rFonts w:ascii="Times New Roman" w:eastAsia="Calibri" w:hAnsi="Times New Roman" w:cs="Times New Roman"/>
                <w:sz w:val="24"/>
                <w:szCs w:val="24"/>
              </w:rPr>
            </w:pPr>
            <w:r w:rsidRPr="00C705E6">
              <w:rPr>
                <w:rFonts w:ascii="Times New Roman" w:eastAsia="Calibri" w:hAnsi="Times New Roman" w:cs="Times New Roman"/>
                <w:sz w:val="24"/>
                <w:szCs w:val="24"/>
              </w:rPr>
              <w:t>Вид</w:t>
            </w:r>
            <w:r>
              <w:rPr>
                <w:rFonts w:ascii="Times New Roman" w:eastAsia="Calibri" w:hAnsi="Times New Roman" w:cs="Times New Roman"/>
                <w:sz w:val="24"/>
                <w:szCs w:val="24"/>
              </w:rPr>
              <w:t xml:space="preserve"> </w:t>
            </w:r>
            <w:r w:rsidRPr="00C705E6">
              <w:rPr>
                <w:rFonts w:ascii="Times New Roman" w:eastAsia="Calibri" w:hAnsi="Times New Roman" w:cs="Times New Roman"/>
                <w:sz w:val="24"/>
                <w:szCs w:val="24"/>
              </w:rPr>
              <w:t>учебного</w:t>
            </w:r>
            <w:r>
              <w:rPr>
                <w:rFonts w:ascii="Times New Roman" w:eastAsia="Calibri" w:hAnsi="Times New Roman" w:cs="Times New Roman"/>
                <w:sz w:val="24"/>
                <w:szCs w:val="24"/>
              </w:rPr>
              <w:t xml:space="preserve"> </w:t>
            </w:r>
            <w:r w:rsidRPr="00C705E6">
              <w:rPr>
                <w:rFonts w:ascii="Times New Roman" w:eastAsia="Calibri" w:hAnsi="Times New Roman" w:cs="Times New Roman"/>
                <w:sz w:val="24"/>
                <w:szCs w:val="24"/>
              </w:rPr>
              <w:t>занятия</w:t>
            </w:r>
          </w:p>
        </w:tc>
        <w:tc>
          <w:tcPr>
            <w:tcW w:w="1383"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eastAsia="Calibri" w:hAnsi="Times New Roman" w:cs="Times New Roman"/>
                <w:sz w:val="24"/>
                <w:szCs w:val="24"/>
              </w:rPr>
              <w:t>Учебные</w:t>
            </w:r>
            <w:r>
              <w:rPr>
                <w:rFonts w:ascii="Times New Roman" w:eastAsia="Calibri" w:hAnsi="Times New Roman" w:cs="Times New Roman"/>
                <w:sz w:val="24"/>
                <w:szCs w:val="24"/>
              </w:rPr>
              <w:t xml:space="preserve"> </w:t>
            </w:r>
            <w:r w:rsidRPr="00C705E6">
              <w:rPr>
                <w:rFonts w:ascii="Times New Roman" w:eastAsia="Calibri" w:hAnsi="Times New Roman" w:cs="Times New Roman"/>
                <w:sz w:val="24"/>
                <w:szCs w:val="24"/>
              </w:rPr>
              <w:t>занятия</w:t>
            </w:r>
          </w:p>
        </w:tc>
      </w:tr>
      <w:tr w:rsidR="00C705E6" w:rsidRPr="00C705E6" w:rsidTr="00C705E6">
        <w:trPr>
          <w:jc w:val="center"/>
        </w:trPr>
        <w:tc>
          <w:tcPr>
            <w:tcW w:w="534" w:type="dxa"/>
          </w:tcPr>
          <w:p w:rsidR="00C705E6" w:rsidRPr="00C705E6" w:rsidRDefault="00C705E6" w:rsidP="00C705E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237" w:type="dxa"/>
          </w:tcPr>
          <w:p w:rsidR="00C705E6" w:rsidRPr="00C705E6" w:rsidRDefault="00C705E6" w:rsidP="00C705E6">
            <w:pPr>
              <w:jc w:val="both"/>
              <w:rPr>
                <w:rFonts w:ascii="Times New Roman" w:eastAsia="Calibri" w:hAnsi="Times New Roman" w:cs="Times New Roman"/>
                <w:sz w:val="24"/>
                <w:szCs w:val="24"/>
              </w:rPr>
            </w:pPr>
            <w:r w:rsidRPr="00C705E6">
              <w:rPr>
                <w:rFonts w:ascii="Times New Roman" w:eastAsia="Calibri" w:hAnsi="Times New Roman" w:cs="Times New Roman"/>
                <w:sz w:val="24"/>
                <w:szCs w:val="24"/>
              </w:rPr>
              <w:t>Техника речи.</w:t>
            </w:r>
          </w:p>
          <w:p w:rsidR="00C705E6" w:rsidRPr="00C705E6" w:rsidRDefault="00C705E6" w:rsidP="00C705E6">
            <w:pPr>
              <w:jc w:val="both"/>
              <w:rPr>
                <w:rFonts w:ascii="Times New Roman" w:eastAsia="Calibri" w:hAnsi="Times New Roman" w:cs="Times New Roman"/>
                <w:sz w:val="24"/>
                <w:szCs w:val="24"/>
              </w:rPr>
            </w:pPr>
            <w:r w:rsidRPr="00C705E6">
              <w:rPr>
                <w:rFonts w:ascii="Times New Roman" w:eastAsia="Calibri" w:hAnsi="Times New Roman" w:cs="Times New Roman"/>
                <w:sz w:val="24"/>
                <w:szCs w:val="24"/>
              </w:rPr>
              <w:t>1 Техника речи.</w:t>
            </w:r>
          </w:p>
          <w:p w:rsidR="00C705E6" w:rsidRPr="00C705E6" w:rsidRDefault="00C705E6" w:rsidP="00C705E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2Дыхательно-артикуляционные </w:t>
            </w:r>
            <w:r w:rsidRPr="00C705E6">
              <w:rPr>
                <w:rFonts w:ascii="Times New Roman" w:eastAsia="Calibri" w:hAnsi="Times New Roman" w:cs="Times New Roman"/>
                <w:sz w:val="24"/>
                <w:szCs w:val="24"/>
              </w:rPr>
              <w:t>комплексы с</w:t>
            </w:r>
            <w:r>
              <w:rPr>
                <w:rFonts w:ascii="Times New Roman" w:eastAsia="Calibri" w:hAnsi="Times New Roman" w:cs="Times New Roman"/>
                <w:sz w:val="24"/>
                <w:szCs w:val="24"/>
              </w:rPr>
              <w:t xml:space="preserve"> </w:t>
            </w:r>
            <w:r w:rsidRPr="00C705E6">
              <w:rPr>
                <w:rFonts w:ascii="Times New Roman" w:eastAsia="Calibri" w:hAnsi="Times New Roman" w:cs="Times New Roman"/>
                <w:sz w:val="24"/>
                <w:szCs w:val="24"/>
              </w:rPr>
              <w:t>движением.</w:t>
            </w:r>
          </w:p>
          <w:p w:rsidR="00C705E6" w:rsidRPr="00C705E6" w:rsidRDefault="00C705E6" w:rsidP="00C705E6">
            <w:pPr>
              <w:jc w:val="both"/>
              <w:rPr>
                <w:rFonts w:ascii="Times New Roman" w:eastAsia="Calibri" w:hAnsi="Times New Roman" w:cs="Times New Roman"/>
                <w:sz w:val="24"/>
                <w:szCs w:val="24"/>
              </w:rPr>
            </w:pPr>
            <w:r w:rsidRPr="00C705E6">
              <w:rPr>
                <w:rFonts w:ascii="Times New Roman" w:eastAsia="Calibri" w:hAnsi="Times New Roman" w:cs="Times New Roman"/>
                <w:sz w:val="24"/>
                <w:szCs w:val="24"/>
              </w:rPr>
              <w:lastRenderedPageBreak/>
              <w:t>3 Дикционные</w:t>
            </w:r>
            <w:r>
              <w:rPr>
                <w:rFonts w:ascii="Times New Roman" w:eastAsia="Calibri" w:hAnsi="Times New Roman" w:cs="Times New Roman"/>
                <w:sz w:val="24"/>
                <w:szCs w:val="24"/>
              </w:rPr>
              <w:t xml:space="preserve"> комплексы с движением и роле</w:t>
            </w:r>
            <w:r w:rsidRPr="00C705E6">
              <w:rPr>
                <w:rFonts w:ascii="Times New Roman" w:eastAsia="Calibri" w:hAnsi="Times New Roman" w:cs="Times New Roman"/>
                <w:sz w:val="24"/>
                <w:szCs w:val="24"/>
              </w:rPr>
              <w:t>вым компонентом</w:t>
            </w:r>
          </w:p>
          <w:p w:rsidR="00C705E6" w:rsidRPr="00C705E6" w:rsidRDefault="00C705E6" w:rsidP="00C705E6">
            <w:pPr>
              <w:jc w:val="both"/>
              <w:rPr>
                <w:rFonts w:ascii="Times New Roman" w:eastAsia="Calibri" w:hAnsi="Times New Roman" w:cs="Times New Roman"/>
                <w:sz w:val="24"/>
                <w:szCs w:val="24"/>
              </w:rPr>
            </w:pPr>
            <w:r w:rsidRPr="00C705E6">
              <w:rPr>
                <w:rFonts w:ascii="Times New Roman" w:eastAsia="Calibri" w:hAnsi="Times New Roman" w:cs="Times New Roman"/>
                <w:sz w:val="24"/>
                <w:szCs w:val="24"/>
              </w:rPr>
              <w:t>4 Развитие</w:t>
            </w:r>
            <w:r>
              <w:rPr>
                <w:rFonts w:ascii="Times New Roman" w:eastAsia="Calibri" w:hAnsi="Times New Roman" w:cs="Times New Roman"/>
                <w:sz w:val="24"/>
                <w:szCs w:val="24"/>
              </w:rPr>
              <w:t xml:space="preserve"> </w:t>
            </w:r>
            <w:r w:rsidRPr="00C705E6">
              <w:rPr>
                <w:rFonts w:ascii="Times New Roman" w:eastAsia="Calibri" w:hAnsi="Times New Roman" w:cs="Times New Roman"/>
                <w:sz w:val="24"/>
                <w:szCs w:val="24"/>
              </w:rPr>
              <w:t>силы голоса.</w:t>
            </w:r>
          </w:p>
          <w:p w:rsidR="00C705E6" w:rsidRPr="00C705E6" w:rsidRDefault="00C705E6" w:rsidP="00C705E6">
            <w:pPr>
              <w:jc w:val="both"/>
              <w:rPr>
                <w:rFonts w:ascii="Times New Roman" w:eastAsia="Calibri" w:hAnsi="Times New Roman" w:cs="Times New Roman"/>
                <w:sz w:val="24"/>
                <w:szCs w:val="24"/>
              </w:rPr>
            </w:pPr>
            <w:r w:rsidRPr="00C705E6">
              <w:rPr>
                <w:rFonts w:ascii="Times New Roman" w:eastAsia="Calibri" w:hAnsi="Times New Roman" w:cs="Times New Roman"/>
                <w:sz w:val="24"/>
                <w:szCs w:val="24"/>
              </w:rPr>
              <w:t>5 Скорогов</w:t>
            </w:r>
            <w:r>
              <w:rPr>
                <w:rFonts w:ascii="Times New Roman" w:eastAsia="Calibri" w:hAnsi="Times New Roman" w:cs="Times New Roman"/>
                <w:sz w:val="24"/>
                <w:szCs w:val="24"/>
              </w:rPr>
              <w:t>орки с сюжетно-ролевым компонен</w:t>
            </w:r>
            <w:r w:rsidRPr="00C705E6">
              <w:rPr>
                <w:rFonts w:ascii="Times New Roman" w:eastAsia="Calibri" w:hAnsi="Times New Roman" w:cs="Times New Roman"/>
                <w:sz w:val="24"/>
                <w:szCs w:val="24"/>
              </w:rPr>
              <w:t>том.</w:t>
            </w:r>
          </w:p>
        </w:tc>
        <w:tc>
          <w:tcPr>
            <w:tcW w:w="1417"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hAnsi="Times New Roman" w:cs="Times New Roman"/>
                <w:color w:val="1A1A1A"/>
                <w:sz w:val="24"/>
                <w:szCs w:val="24"/>
                <w:shd w:val="clear" w:color="auto" w:fill="FFFFFF"/>
              </w:rPr>
              <w:lastRenderedPageBreak/>
              <w:t>Урок</w:t>
            </w:r>
          </w:p>
        </w:tc>
        <w:tc>
          <w:tcPr>
            <w:tcW w:w="1383" w:type="dxa"/>
          </w:tcPr>
          <w:p w:rsidR="00C705E6" w:rsidRDefault="00C705E6" w:rsidP="00C705E6">
            <w:pPr>
              <w:shd w:val="clear" w:color="auto" w:fill="FFFFFF"/>
              <w:jc w:val="center"/>
              <w:rPr>
                <w:rFonts w:ascii="Times New Roman" w:eastAsia="Times New Roman" w:hAnsi="Times New Roman" w:cs="Times New Roman"/>
                <w:color w:val="1A1A1A"/>
                <w:sz w:val="24"/>
                <w:szCs w:val="24"/>
                <w:lang w:eastAsia="ru-RU"/>
              </w:rPr>
            </w:pP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2</w:t>
            </w: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3</w:t>
            </w:r>
          </w:p>
          <w:p w:rsid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lastRenderedPageBreak/>
              <w:t>3</w:t>
            </w: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3</w:t>
            </w:r>
          </w:p>
          <w:p w:rsidR="00C705E6" w:rsidRPr="00C705E6" w:rsidRDefault="00C705E6" w:rsidP="00C705E6">
            <w:pPr>
              <w:shd w:val="clear" w:color="auto" w:fill="FFFFFF"/>
              <w:jc w:val="center"/>
              <w:rPr>
                <w:rFonts w:ascii="Times New Roman" w:eastAsia="Calibri" w:hAnsi="Times New Roman" w:cs="Times New Roman"/>
                <w:sz w:val="24"/>
                <w:szCs w:val="24"/>
              </w:rPr>
            </w:pPr>
            <w:r w:rsidRPr="00C705E6">
              <w:rPr>
                <w:rFonts w:ascii="Times New Roman" w:eastAsia="Times New Roman" w:hAnsi="Times New Roman" w:cs="Times New Roman"/>
                <w:color w:val="1A1A1A"/>
                <w:sz w:val="24"/>
                <w:szCs w:val="24"/>
                <w:lang w:eastAsia="ru-RU"/>
              </w:rPr>
              <w:t>3</w:t>
            </w:r>
          </w:p>
        </w:tc>
      </w:tr>
      <w:tr w:rsidR="00C705E6" w:rsidRPr="00C705E6" w:rsidTr="00C705E6">
        <w:trPr>
          <w:trHeight w:val="1014"/>
          <w:jc w:val="center"/>
        </w:trPr>
        <w:tc>
          <w:tcPr>
            <w:tcW w:w="534" w:type="dxa"/>
          </w:tcPr>
          <w:p w:rsidR="00C705E6" w:rsidRPr="00C705E6" w:rsidRDefault="00C705E6" w:rsidP="00C705E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6237" w:type="dxa"/>
          </w:tcPr>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Орфоэпия.</w:t>
            </w:r>
          </w:p>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1.Пословицы и поговорки для тренировки ударных и безударных гласных</w:t>
            </w:r>
          </w:p>
          <w:p w:rsidR="00C705E6" w:rsidRPr="00C705E6" w:rsidRDefault="00C705E6" w:rsidP="00C705E6">
            <w:pPr>
              <w:shd w:val="clear" w:color="auto" w:fill="FFFFFF"/>
              <w:jc w:val="both"/>
              <w:rPr>
                <w:rFonts w:ascii="Times New Roman" w:eastAsia="Calibri" w:hAnsi="Times New Roman" w:cs="Times New Roman"/>
                <w:sz w:val="24"/>
                <w:szCs w:val="24"/>
              </w:rPr>
            </w:pPr>
            <w:r w:rsidRPr="00C705E6">
              <w:rPr>
                <w:rFonts w:ascii="Times New Roman" w:eastAsia="Times New Roman" w:hAnsi="Times New Roman" w:cs="Times New Roman"/>
                <w:color w:val="1A1A1A"/>
                <w:sz w:val="24"/>
                <w:szCs w:val="24"/>
                <w:lang w:eastAsia="ru-RU"/>
              </w:rPr>
              <w:t>2.Пословиц</w:t>
            </w:r>
            <w:r>
              <w:rPr>
                <w:rFonts w:ascii="Times New Roman" w:eastAsia="Times New Roman" w:hAnsi="Times New Roman" w:cs="Times New Roman"/>
                <w:color w:val="1A1A1A"/>
                <w:sz w:val="24"/>
                <w:szCs w:val="24"/>
                <w:lang w:eastAsia="ru-RU"/>
              </w:rPr>
              <w:t>ы и поговорки для тренировки со</w:t>
            </w:r>
            <w:r w:rsidRPr="00C705E6">
              <w:rPr>
                <w:rFonts w:ascii="Times New Roman" w:eastAsia="Times New Roman" w:hAnsi="Times New Roman" w:cs="Times New Roman"/>
                <w:color w:val="1A1A1A"/>
                <w:sz w:val="24"/>
                <w:szCs w:val="24"/>
                <w:lang w:eastAsia="ru-RU"/>
              </w:rPr>
              <w:t>гласных</w:t>
            </w:r>
          </w:p>
        </w:tc>
        <w:tc>
          <w:tcPr>
            <w:tcW w:w="1417"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hAnsi="Times New Roman" w:cs="Times New Roman"/>
                <w:color w:val="1A1A1A"/>
                <w:sz w:val="24"/>
                <w:szCs w:val="24"/>
                <w:shd w:val="clear" w:color="auto" w:fill="FFFFFF"/>
              </w:rPr>
              <w:t>Урок</w:t>
            </w:r>
          </w:p>
        </w:tc>
        <w:tc>
          <w:tcPr>
            <w:tcW w:w="1383" w:type="dxa"/>
          </w:tcPr>
          <w:p w:rsidR="00C705E6" w:rsidRDefault="00C705E6" w:rsidP="00C705E6">
            <w:pPr>
              <w:shd w:val="clear" w:color="auto" w:fill="FFFFFF"/>
              <w:jc w:val="center"/>
              <w:rPr>
                <w:rFonts w:ascii="Times New Roman" w:eastAsia="Times New Roman" w:hAnsi="Times New Roman" w:cs="Times New Roman"/>
                <w:color w:val="1A1A1A"/>
                <w:sz w:val="24"/>
                <w:szCs w:val="24"/>
                <w:lang w:eastAsia="ru-RU"/>
              </w:rPr>
            </w:pPr>
          </w:p>
          <w:p w:rsid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3</w:t>
            </w: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p>
          <w:p w:rsidR="00C705E6" w:rsidRPr="00C705E6" w:rsidRDefault="00C705E6" w:rsidP="00C705E6">
            <w:pPr>
              <w:shd w:val="clear" w:color="auto" w:fill="FFFFFF"/>
              <w:jc w:val="center"/>
              <w:rPr>
                <w:rFonts w:ascii="Times New Roman" w:eastAsia="Calibri" w:hAnsi="Times New Roman" w:cs="Times New Roman"/>
                <w:sz w:val="24"/>
                <w:szCs w:val="24"/>
              </w:rPr>
            </w:pPr>
            <w:r w:rsidRPr="00C705E6">
              <w:rPr>
                <w:rFonts w:ascii="Times New Roman" w:eastAsia="Times New Roman" w:hAnsi="Times New Roman" w:cs="Times New Roman"/>
                <w:color w:val="1A1A1A"/>
                <w:sz w:val="24"/>
                <w:szCs w:val="24"/>
                <w:lang w:eastAsia="ru-RU"/>
              </w:rPr>
              <w:t>3</w:t>
            </w:r>
          </w:p>
        </w:tc>
      </w:tr>
      <w:tr w:rsidR="00C705E6" w:rsidRPr="00C705E6" w:rsidTr="00C705E6">
        <w:trPr>
          <w:trHeight w:val="1725"/>
          <w:jc w:val="center"/>
        </w:trPr>
        <w:tc>
          <w:tcPr>
            <w:tcW w:w="534" w:type="dxa"/>
          </w:tcPr>
          <w:p w:rsidR="00C705E6" w:rsidRPr="00C705E6" w:rsidRDefault="00C705E6" w:rsidP="00C705E6">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237" w:type="dxa"/>
          </w:tcPr>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Логический анализ текста.</w:t>
            </w:r>
          </w:p>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1 Тема. Идея. Событийный ряд.</w:t>
            </w:r>
          </w:p>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2 Конфликт</w:t>
            </w:r>
          </w:p>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3 Объект внимания</w:t>
            </w:r>
          </w:p>
          <w:p w:rsidR="00C705E6" w:rsidRPr="00C705E6" w:rsidRDefault="00C705E6" w:rsidP="00C705E6">
            <w:pPr>
              <w:shd w:val="clear" w:color="auto" w:fill="FFFFFF"/>
              <w:jc w:val="both"/>
              <w:rPr>
                <w:rFonts w:ascii="Times New Roman" w:eastAsia="Calibri" w:hAnsi="Times New Roman" w:cs="Times New Roman"/>
                <w:sz w:val="24"/>
                <w:szCs w:val="24"/>
              </w:rPr>
            </w:pPr>
            <w:r w:rsidRPr="00C705E6">
              <w:rPr>
                <w:rFonts w:ascii="Times New Roman" w:eastAsia="Times New Roman" w:hAnsi="Times New Roman" w:cs="Times New Roman"/>
                <w:color w:val="1A1A1A"/>
                <w:sz w:val="24"/>
                <w:szCs w:val="24"/>
                <w:lang w:eastAsia="ru-RU"/>
              </w:rPr>
              <w:t>4 Разбор прои</w:t>
            </w:r>
            <w:r>
              <w:rPr>
                <w:rFonts w:ascii="Times New Roman" w:eastAsia="Times New Roman" w:hAnsi="Times New Roman" w:cs="Times New Roman"/>
                <w:color w:val="1A1A1A"/>
                <w:sz w:val="24"/>
                <w:szCs w:val="24"/>
                <w:lang w:eastAsia="ru-RU"/>
              </w:rPr>
              <w:t>зведений. Исполнение басен, рус</w:t>
            </w:r>
            <w:r w:rsidRPr="00C705E6">
              <w:rPr>
                <w:rFonts w:ascii="Times New Roman" w:eastAsia="Times New Roman" w:hAnsi="Times New Roman" w:cs="Times New Roman"/>
                <w:color w:val="1A1A1A"/>
                <w:sz w:val="24"/>
                <w:szCs w:val="24"/>
                <w:lang w:eastAsia="ru-RU"/>
              </w:rPr>
              <w:t>ских народных сказок; авторских сказок</w:t>
            </w:r>
          </w:p>
        </w:tc>
        <w:tc>
          <w:tcPr>
            <w:tcW w:w="1417"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hAnsi="Times New Roman" w:cs="Times New Roman"/>
                <w:color w:val="1A1A1A"/>
                <w:sz w:val="24"/>
                <w:szCs w:val="24"/>
                <w:shd w:val="clear" w:color="auto" w:fill="FFFFFF"/>
              </w:rPr>
              <w:t>Урок</w:t>
            </w:r>
          </w:p>
        </w:tc>
        <w:tc>
          <w:tcPr>
            <w:tcW w:w="1383" w:type="dxa"/>
          </w:tcPr>
          <w:p w:rsidR="00C705E6" w:rsidRDefault="00C705E6" w:rsidP="00C705E6">
            <w:pPr>
              <w:shd w:val="clear" w:color="auto" w:fill="FFFFFF"/>
              <w:jc w:val="center"/>
              <w:rPr>
                <w:rFonts w:ascii="Times New Roman" w:eastAsia="Times New Roman" w:hAnsi="Times New Roman" w:cs="Times New Roman"/>
                <w:color w:val="1A1A1A"/>
                <w:sz w:val="24"/>
                <w:szCs w:val="24"/>
                <w:lang w:eastAsia="ru-RU"/>
              </w:rPr>
            </w:pP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2</w:t>
            </w: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2</w:t>
            </w: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2</w:t>
            </w: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3</w:t>
            </w:r>
          </w:p>
          <w:p w:rsidR="00C705E6" w:rsidRPr="00C705E6" w:rsidRDefault="00C705E6" w:rsidP="00C705E6">
            <w:pPr>
              <w:jc w:val="center"/>
              <w:rPr>
                <w:rFonts w:ascii="Times New Roman" w:eastAsia="Calibri" w:hAnsi="Times New Roman" w:cs="Times New Roman"/>
                <w:sz w:val="24"/>
                <w:szCs w:val="24"/>
              </w:rPr>
            </w:pPr>
          </w:p>
        </w:tc>
      </w:tr>
      <w:tr w:rsidR="00C705E6" w:rsidRPr="00C705E6" w:rsidTr="00C705E6">
        <w:trPr>
          <w:jc w:val="center"/>
        </w:trPr>
        <w:tc>
          <w:tcPr>
            <w:tcW w:w="534" w:type="dxa"/>
          </w:tcPr>
          <w:p w:rsidR="00C705E6" w:rsidRPr="00C705E6" w:rsidRDefault="00C705E6" w:rsidP="00C705E6">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237" w:type="dxa"/>
          </w:tcPr>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Культура речевого общения.</w:t>
            </w:r>
          </w:p>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1.Речевые игры «Слушаем и отвечаем»</w:t>
            </w:r>
          </w:p>
          <w:p w:rsidR="00C705E6" w:rsidRPr="00C705E6" w:rsidRDefault="00C705E6" w:rsidP="00C705E6">
            <w:pPr>
              <w:shd w:val="clear" w:color="auto" w:fill="FFFFFF"/>
              <w:jc w:val="both"/>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2 Общение. Чтецкий дуэт.</w:t>
            </w:r>
          </w:p>
        </w:tc>
        <w:tc>
          <w:tcPr>
            <w:tcW w:w="1417"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hAnsi="Times New Roman" w:cs="Times New Roman"/>
                <w:color w:val="1A1A1A"/>
                <w:sz w:val="24"/>
                <w:szCs w:val="24"/>
                <w:shd w:val="clear" w:color="auto" w:fill="FFFFFF"/>
              </w:rPr>
              <w:t>Урок</w:t>
            </w:r>
          </w:p>
        </w:tc>
        <w:tc>
          <w:tcPr>
            <w:tcW w:w="1383" w:type="dxa"/>
          </w:tcPr>
          <w:p w:rsidR="00C705E6" w:rsidRDefault="00C705E6" w:rsidP="00C705E6">
            <w:pPr>
              <w:shd w:val="clear" w:color="auto" w:fill="FFFFFF"/>
              <w:jc w:val="center"/>
              <w:rPr>
                <w:rFonts w:ascii="Times New Roman" w:eastAsia="Times New Roman" w:hAnsi="Times New Roman" w:cs="Times New Roman"/>
                <w:color w:val="1A1A1A"/>
                <w:sz w:val="24"/>
                <w:szCs w:val="24"/>
                <w:lang w:eastAsia="ru-RU"/>
              </w:rPr>
            </w:pPr>
          </w:p>
          <w:p w:rsidR="00C705E6" w:rsidRPr="00C705E6" w:rsidRDefault="00C705E6" w:rsidP="00C705E6">
            <w:pPr>
              <w:shd w:val="clear" w:color="auto" w:fill="FFFFFF"/>
              <w:jc w:val="center"/>
              <w:rPr>
                <w:rFonts w:ascii="Times New Roman" w:eastAsia="Times New Roman" w:hAnsi="Times New Roman" w:cs="Times New Roman"/>
                <w:color w:val="1A1A1A"/>
                <w:sz w:val="24"/>
                <w:szCs w:val="24"/>
                <w:lang w:eastAsia="ru-RU"/>
              </w:rPr>
            </w:pPr>
            <w:r w:rsidRPr="00C705E6">
              <w:rPr>
                <w:rFonts w:ascii="Times New Roman" w:eastAsia="Times New Roman" w:hAnsi="Times New Roman" w:cs="Times New Roman"/>
                <w:color w:val="1A1A1A"/>
                <w:sz w:val="24"/>
                <w:szCs w:val="24"/>
                <w:lang w:eastAsia="ru-RU"/>
              </w:rPr>
              <w:t>3</w:t>
            </w:r>
          </w:p>
          <w:p w:rsidR="00C705E6" w:rsidRPr="00C705E6" w:rsidRDefault="00C705E6" w:rsidP="00C705E6">
            <w:pPr>
              <w:shd w:val="clear" w:color="auto" w:fill="FFFFFF"/>
              <w:jc w:val="center"/>
              <w:rPr>
                <w:rFonts w:ascii="Times New Roman" w:eastAsia="Calibri" w:hAnsi="Times New Roman" w:cs="Times New Roman"/>
                <w:sz w:val="24"/>
                <w:szCs w:val="24"/>
              </w:rPr>
            </w:pPr>
            <w:r w:rsidRPr="00C705E6">
              <w:rPr>
                <w:rFonts w:ascii="Times New Roman" w:eastAsia="Times New Roman" w:hAnsi="Times New Roman" w:cs="Times New Roman"/>
                <w:color w:val="1A1A1A"/>
                <w:sz w:val="24"/>
                <w:szCs w:val="24"/>
                <w:lang w:eastAsia="ru-RU"/>
              </w:rPr>
              <w:t>4</w:t>
            </w:r>
          </w:p>
        </w:tc>
      </w:tr>
      <w:tr w:rsidR="00C705E6" w:rsidRPr="00C705E6" w:rsidTr="00C705E6">
        <w:trPr>
          <w:jc w:val="center"/>
        </w:trPr>
        <w:tc>
          <w:tcPr>
            <w:tcW w:w="534" w:type="dxa"/>
          </w:tcPr>
          <w:p w:rsidR="00C705E6" w:rsidRPr="00C705E6" w:rsidRDefault="00C705E6" w:rsidP="00C705E6">
            <w:pPr>
              <w:jc w:val="center"/>
              <w:rPr>
                <w:rFonts w:ascii="Times New Roman" w:eastAsia="Calibri" w:hAnsi="Times New Roman" w:cs="Times New Roman"/>
                <w:sz w:val="24"/>
                <w:szCs w:val="24"/>
              </w:rPr>
            </w:pPr>
          </w:p>
        </w:tc>
        <w:tc>
          <w:tcPr>
            <w:tcW w:w="6237"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hAnsi="Times New Roman" w:cs="Times New Roman"/>
                <w:color w:val="1A1A1A"/>
                <w:sz w:val="24"/>
                <w:szCs w:val="24"/>
                <w:shd w:val="clear" w:color="auto" w:fill="FFFFFF"/>
              </w:rPr>
              <w:t>Итого</w:t>
            </w:r>
          </w:p>
        </w:tc>
        <w:tc>
          <w:tcPr>
            <w:tcW w:w="1417" w:type="dxa"/>
          </w:tcPr>
          <w:p w:rsidR="00C705E6" w:rsidRPr="00C705E6" w:rsidRDefault="00C705E6" w:rsidP="00C705E6">
            <w:pPr>
              <w:jc w:val="center"/>
              <w:rPr>
                <w:rFonts w:ascii="Times New Roman" w:eastAsia="Calibri" w:hAnsi="Times New Roman" w:cs="Times New Roman"/>
                <w:sz w:val="24"/>
                <w:szCs w:val="24"/>
              </w:rPr>
            </w:pPr>
          </w:p>
        </w:tc>
        <w:tc>
          <w:tcPr>
            <w:tcW w:w="1383" w:type="dxa"/>
          </w:tcPr>
          <w:p w:rsidR="00C705E6" w:rsidRPr="00C705E6" w:rsidRDefault="00C705E6" w:rsidP="00C705E6">
            <w:pPr>
              <w:jc w:val="center"/>
              <w:rPr>
                <w:rFonts w:ascii="Times New Roman" w:eastAsia="Calibri" w:hAnsi="Times New Roman" w:cs="Times New Roman"/>
                <w:sz w:val="24"/>
                <w:szCs w:val="24"/>
              </w:rPr>
            </w:pPr>
            <w:r w:rsidRPr="00C705E6">
              <w:rPr>
                <w:rFonts w:ascii="Times New Roman" w:hAnsi="Times New Roman" w:cs="Times New Roman"/>
                <w:color w:val="1A1A1A"/>
                <w:sz w:val="24"/>
                <w:szCs w:val="24"/>
                <w:shd w:val="clear" w:color="auto" w:fill="FFFFFF"/>
              </w:rPr>
              <w:t>36</w:t>
            </w:r>
          </w:p>
        </w:tc>
      </w:tr>
    </w:tbl>
    <w:p w:rsidR="00C705E6" w:rsidRDefault="00C705E6" w:rsidP="00C705E6">
      <w:pPr>
        <w:spacing w:after="0" w:line="360" w:lineRule="auto"/>
        <w:ind w:firstLine="709"/>
        <w:jc w:val="center"/>
        <w:rPr>
          <w:rFonts w:ascii="Times New Roman" w:eastAsia="Calibri" w:hAnsi="Times New Roman" w:cs="Times New Roman"/>
          <w:sz w:val="36"/>
          <w:szCs w:val="28"/>
        </w:rPr>
      </w:pPr>
    </w:p>
    <w:p w:rsidR="00C705E6" w:rsidRPr="00C705E6" w:rsidRDefault="00C705E6" w:rsidP="00335EC1">
      <w:pPr>
        <w:shd w:val="clear" w:color="auto" w:fill="FFFFFF"/>
        <w:spacing w:after="0" w:line="360" w:lineRule="auto"/>
        <w:jc w:val="center"/>
        <w:rPr>
          <w:rFonts w:ascii="Times New Roman" w:eastAsia="Times New Roman" w:hAnsi="Times New Roman" w:cs="Times New Roman"/>
          <w:color w:val="1A1A1A"/>
          <w:sz w:val="23"/>
          <w:szCs w:val="23"/>
          <w:lang w:eastAsia="ru-RU"/>
        </w:rPr>
      </w:pPr>
      <w:r w:rsidRPr="00C705E6">
        <w:rPr>
          <w:rFonts w:ascii="Times New Roman" w:eastAsia="Times New Roman" w:hAnsi="Times New Roman" w:cs="Times New Roman"/>
          <w:color w:val="1A1A1A"/>
          <w:sz w:val="28"/>
          <w:szCs w:val="23"/>
          <w:lang w:eastAsia="ru-RU"/>
        </w:rPr>
        <w:t>Годовые требования</w:t>
      </w:r>
    </w:p>
    <w:p w:rsidR="00C705E6" w:rsidRPr="00C705E6" w:rsidRDefault="00C705E6" w:rsidP="00335EC1">
      <w:pPr>
        <w:shd w:val="clear" w:color="auto" w:fill="FFFFFF"/>
        <w:spacing w:after="0" w:line="360" w:lineRule="auto"/>
        <w:jc w:val="both"/>
        <w:rPr>
          <w:rFonts w:ascii="Times New Roman" w:eastAsia="Times New Roman" w:hAnsi="Times New Roman" w:cs="Times New Roman"/>
          <w:b/>
          <w:color w:val="1A1A1A"/>
          <w:sz w:val="28"/>
          <w:szCs w:val="23"/>
          <w:lang w:eastAsia="ru-RU"/>
        </w:rPr>
      </w:pPr>
      <w:r w:rsidRPr="00C705E6">
        <w:rPr>
          <w:rFonts w:ascii="Times New Roman" w:eastAsia="Times New Roman" w:hAnsi="Times New Roman" w:cs="Times New Roman"/>
          <w:b/>
          <w:color w:val="1A1A1A"/>
          <w:sz w:val="28"/>
          <w:szCs w:val="23"/>
          <w:lang w:eastAsia="ru-RU"/>
        </w:rPr>
        <w:t>Раздел. Техника речи.</w:t>
      </w:r>
    </w:p>
    <w:p w:rsidR="00C705E6" w:rsidRPr="00C705E6" w:rsidRDefault="00C705E6"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C705E6">
        <w:rPr>
          <w:rFonts w:ascii="Times New Roman" w:eastAsia="Times New Roman" w:hAnsi="Times New Roman" w:cs="Times New Roman"/>
          <w:color w:val="1A1A1A"/>
          <w:sz w:val="28"/>
          <w:szCs w:val="23"/>
          <w:lang w:eastAsia="ru-RU"/>
        </w:rPr>
        <w:t>Дыхательные гимнастики. Выполнение различных видов</w:t>
      </w:r>
      <w:r w:rsidR="00335EC1">
        <w:rPr>
          <w:rFonts w:ascii="Times New Roman" w:eastAsia="Times New Roman" w:hAnsi="Times New Roman" w:cs="Times New Roman"/>
          <w:color w:val="1A1A1A"/>
          <w:sz w:val="28"/>
          <w:szCs w:val="23"/>
          <w:lang w:eastAsia="ru-RU"/>
        </w:rPr>
        <w:t xml:space="preserve"> </w:t>
      </w:r>
      <w:r w:rsidRPr="00C705E6">
        <w:rPr>
          <w:rFonts w:ascii="Times New Roman" w:eastAsia="Times New Roman" w:hAnsi="Times New Roman" w:cs="Times New Roman"/>
          <w:color w:val="1A1A1A"/>
          <w:sz w:val="28"/>
          <w:szCs w:val="23"/>
          <w:lang w:eastAsia="ru-RU"/>
        </w:rPr>
        <w:t>дыхательных гимнастик в игровой форме для воспитания</w:t>
      </w:r>
      <w:r>
        <w:rPr>
          <w:rFonts w:ascii="Times New Roman" w:eastAsia="Times New Roman" w:hAnsi="Times New Roman" w:cs="Times New Roman"/>
          <w:color w:val="1A1A1A"/>
          <w:sz w:val="28"/>
          <w:szCs w:val="23"/>
          <w:lang w:eastAsia="ru-RU"/>
        </w:rPr>
        <w:t xml:space="preserve"> полного сме</w:t>
      </w:r>
      <w:r w:rsidRPr="00C705E6">
        <w:rPr>
          <w:rFonts w:ascii="Times New Roman" w:eastAsia="Times New Roman" w:hAnsi="Times New Roman" w:cs="Times New Roman"/>
          <w:color w:val="1A1A1A"/>
          <w:sz w:val="28"/>
          <w:szCs w:val="23"/>
          <w:lang w:eastAsia="ru-RU"/>
        </w:rPr>
        <w:t xml:space="preserve">шанного </w:t>
      </w:r>
      <w:proofErr w:type="spellStart"/>
      <w:r w:rsidRPr="00C705E6">
        <w:rPr>
          <w:rFonts w:ascii="Times New Roman" w:eastAsia="Times New Roman" w:hAnsi="Times New Roman" w:cs="Times New Roman"/>
          <w:color w:val="1A1A1A"/>
          <w:sz w:val="28"/>
          <w:szCs w:val="23"/>
          <w:lang w:eastAsia="ru-RU"/>
        </w:rPr>
        <w:t>диафрагматического</w:t>
      </w:r>
      <w:proofErr w:type="spellEnd"/>
      <w:r w:rsidRPr="00C705E6">
        <w:rPr>
          <w:rFonts w:ascii="Times New Roman" w:eastAsia="Times New Roman" w:hAnsi="Times New Roman" w:cs="Times New Roman"/>
          <w:color w:val="1A1A1A"/>
          <w:sz w:val="28"/>
          <w:szCs w:val="23"/>
          <w:lang w:eastAsia="ru-RU"/>
        </w:rPr>
        <w:t xml:space="preserve"> дыхания.</w:t>
      </w:r>
      <w:r>
        <w:rPr>
          <w:rFonts w:ascii="Times New Roman" w:eastAsia="Times New Roman" w:hAnsi="Times New Roman" w:cs="Times New Roman"/>
          <w:color w:val="1A1A1A"/>
          <w:sz w:val="28"/>
          <w:szCs w:val="23"/>
          <w:lang w:eastAsia="ru-RU"/>
        </w:rPr>
        <w:t xml:space="preserve"> Осанка при выполнении дыхатель</w:t>
      </w:r>
      <w:r w:rsidRPr="00C705E6">
        <w:rPr>
          <w:rFonts w:ascii="Times New Roman" w:eastAsia="Times New Roman" w:hAnsi="Times New Roman" w:cs="Times New Roman"/>
          <w:color w:val="1A1A1A"/>
          <w:sz w:val="28"/>
          <w:szCs w:val="23"/>
          <w:lang w:eastAsia="ru-RU"/>
        </w:rPr>
        <w:t xml:space="preserve">ных упражнений. </w:t>
      </w:r>
      <w:proofErr w:type="gramStart"/>
      <w:r w:rsidRPr="00C705E6">
        <w:rPr>
          <w:rFonts w:ascii="Times New Roman" w:eastAsia="Times New Roman" w:hAnsi="Times New Roman" w:cs="Times New Roman"/>
          <w:color w:val="1A1A1A"/>
          <w:sz w:val="28"/>
          <w:szCs w:val="23"/>
          <w:lang w:eastAsia="ru-RU"/>
        </w:rPr>
        <w:t>Упраж</w:t>
      </w:r>
      <w:r w:rsidR="00335EC1">
        <w:rPr>
          <w:rFonts w:ascii="Times New Roman" w:eastAsia="Times New Roman" w:hAnsi="Times New Roman" w:cs="Times New Roman"/>
          <w:color w:val="1A1A1A"/>
          <w:sz w:val="28"/>
          <w:szCs w:val="23"/>
          <w:lang w:eastAsia="ru-RU"/>
        </w:rPr>
        <w:t>нения</w:t>
      </w:r>
      <w:proofErr w:type="gramEnd"/>
      <w:r w:rsidR="00335EC1">
        <w:rPr>
          <w:rFonts w:ascii="Times New Roman" w:eastAsia="Times New Roman" w:hAnsi="Times New Roman" w:cs="Times New Roman"/>
          <w:color w:val="1A1A1A"/>
          <w:sz w:val="28"/>
          <w:szCs w:val="23"/>
          <w:lang w:eastAsia="ru-RU"/>
        </w:rPr>
        <w:t xml:space="preserve"> в положении стоя, сидя, лежа. Воспитание на</w:t>
      </w:r>
      <w:r w:rsidRPr="00C705E6">
        <w:rPr>
          <w:rFonts w:ascii="Times New Roman" w:eastAsia="Times New Roman" w:hAnsi="Times New Roman" w:cs="Times New Roman"/>
          <w:color w:val="1A1A1A"/>
          <w:sz w:val="28"/>
          <w:szCs w:val="23"/>
          <w:lang w:eastAsia="ru-RU"/>
        </w:rPr>
        <w:t>выков носового дыхания. Упражнения «Цветок», «Снежинка». «Пушинка»,</w:t>
      </w:r>
      <w:r w:rsidR="00335EC1">
        <w:rPr>
          <w:rFonts w:ascii="Times New Roman" w:eastAsia="Times New Roman" w:hAnsi="Times New Roman" w:cs="Times New Roman"/>
          <w:color w:val="1A1A1A"/>
          <w:sz w:val="28"/>
          <w:szCs w:val="23"/>
          <w:lang w:eastAsia="ru-RU"/>
        </w:rPr>
        <w:t xml:space="preserve"> </w:t>
      </w:r>
      <w:r w:rsidRPr="00C705E6">
        <w:rPr>
          <w:rFonts w:ascii="Times New Roman" w:eastAsia="Times New Roman" w:hAnsi="Times New Roman" w:cs="Times New Roman"/>
          <w:color w:val="1A1A1A"/>
          <w:sz w:val="28"/>
          <w:szCs w:val="23"/>
          <w:lang w:eastAsia="ru-RU"/>
        </w:rPr>
        <w:t>«Насос и мячик», «Свечи» и т.п.</w:t>
      </w:r>
    </w:p>
    <w:p w:rsidR="00335EC1" w:rsidRPr="00335EC1" w:rsidRDefault="00C705E6" w:rsidP="00335EC1">
      <w:pPr>
        <w:shd w:val="clear" w:color="auto" w:fill="FFFFFF"/>
        <w:spacing w:line="360" w:lineRule="auto"/>
        <w:ind w:firstLine="709"/>
        <w:jc w:val="both"/>
        <w:rPr>
          <w:rFonts w:ascii="Times New Roman" w:eastAsia="Times New Roman" w:hAnsi="Times New Roman" w:cs="Times New Roman"/>
          <w:color w:val="1A1A1A"/>
          <w:sz w:val="28"/>
          <w:szCs w:val="23"/>
          <w:lang w:eastAsia="ru-RU"/>
        </w:rPr>
      </w:pPr>
      <w:r w:rsidRPr="00C705E6">
        <w:rPr>
          <w:rFonts w:ascii="Times New Roman" w:eastAsia="Times New Roman" w:hAnsi="Times New Roman" w:cs="Times New Roman"/>
          <w:color w:val="1A1A1A"/>
          <w:sz w:val="28"/>
          <w:szCs w:val="23"/>
          <w:lang w:eastAsia="ru-RU"/>
        </w:rPr>
        <w:t>Дикционные комплексы. Упражнения для развития речевого аппарата,</w:t>
      </w:r>
      <w:r w:rsidR="00335EC1">
        <w:rPr>
          <w:rFonts w:ascii="Times New Roman" w:eastAsia="Times New Roman" w:hAnsi="Times New Roman" w:cs="Times New Roman"/>
          <w:color w:val="1A1A1A"/>
          <w:sz w:val="28"/>
          <w:szCs w:val="23"/>
          <w:lang w:eastAsia="ru-RU"/>
        </w:rPr>
        <w:t xml:space="preserve"> </w:t>
      </w:r>
      <w:r w:rsidRPr="00C705E6">
        <w:rPr>
          <w:rFonts w:ascii="Times New Roman" w:eastAsia="Times New Roman" w:hAnsi="Times New Roman" w:cs="Times New Roman"/>
          <w:color w:val="1A1A1A"/>
          <w:sz w:val="28"/>
          <w:szCs w:val="23"/>
          <w:lang w:eastAsia="ru-RU"/>
        </w:rPr>
        <w:t>освобождения от мышечных зажимов, артикуляционная гимнастика, сочетания гласных и согласных. Ряд гласных обычный и йотированный (И-Э-А-О-У-Ы; И-Е-Я-Ё-Ю-И). Слоговые упражнения на сонорных и звонких щелевых</w:t>
      </w:r>
      <w:r w:rsidR="00335EC1">
        <w:rPr>
          <w:rFonts w:ascii="Times New Roman" w:eastAsia="Times New Roman" w:hAnsi="Times New Roman" w:cs="Times New Roman"/>
          <w:color w:val="1A1A1A"/>
          <w:sz w:val="28"/>
          <w:szCs w:val="23"/>
          <w:lang w:eastAsia="ru-RU"/>
        </w:rPr>
        <w:t xml:space="preserve"> </w:t>
      </w:r>
      <w:r w:rsidRPr="00C705E6">
        <w:rPr>
          <w:rFonts w:ascii="Times New Roman" w:eastAsia="Times New Roman" w:hAnsi="Times New Roman" w:cs="Times New Roman"/>
          <w:color w:val="1A1A1A"/>
          <w:sz w:val="28"/>
          <w:szCs w:val="23"/>
          <w:lang w:eastAsia="ru-RU"/>
        </w:rPr>
        <w:t xml:space="preserve">согласных (Л, </w:t>
      </w:r>
      <w:proofErr w:type="gramStart"/>
      <w:r w:rsidRPr="00C705E6">
        <w:rPr>
          <w:rFonts w:ascii="Times New Roman" w:eastAsia="Times New Roman" w:hAnsi="Times New Roman" w:cs="Times New Roman"/>
          <w:color w:val="1A1A1A"/>
          <w:sz w:val="28"/>
          <w:szCs w:val="23"/>
          <w:lang w:eastAsia="ru-RU"/>
        </w:rPr>
        <w:t>Р</w:t>
      </w:r>
      <w:proofErr w:type="gramEnd"/>
      <w:r w:rsidRPr="00C705E6">
        <w:rPr>
          <w:rFonts w:ascii="Times New Roman" w:eastAsia="Times New Roman" w:hAnsi="Times New Roman" w:cs="Times New Roman"/>
          <w:color w:val="1A1A1A"/>
          <w:sz w:val="28"/>
          <w:szCs w:val="23"/>
          <w:lang w:eastAsia="ru-RU"/>
        </w:rPr>
        <w:t>, М, Н, Ж, З, В); губно-губных и смычных согласных (П,Б).Упражнения на ос</w:t>
      </w:r>
      <w:r w:rsidR="00335EC1">
        <w:rPr>
          <w:rFonts w:ascii="Times New Roman" w:eastAsia="Times New Roman" w:hAnsi="Times New Roman" w:cs="Times New Roman"/>
          <w:color w:val="1A1A1A"/>
          <w:sz w:val="28"/>
          <w:szCs w:val="23"/>
          <w:lang w:eastAsia="ru-RU"/>
        </w:rPr>
        <w:t>воение разницы в артикуляции твердых и мягких со</w:t>
      </w:r>
      <w:r w:rsidR="00335EC1" w:rsidRPr="00335EC1">
        <w:rPr>
          <w:rFonts w:ascii="Times New Roman" w:eastAsia="Times New Roman" w:hAnsi="Times New Roman" w:cs="Times New Roman"/>
          <w:color w:val="1A1A1A"/>
          <w:sz w:val="28"/>
          <w:szCs w:val="23"/>
          <w:lang w:eastAsia="ru-RU"/>
        </w:rPr>
        <w:t>гласных ( Т, ТЬ, Д, ДЬ)</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Pr>
          <w:rFonts w:ascii="Times New Roman" w:eastAsia="Times New Roman" w:hAnsi="Times New Roman" w:cs="Times New Roman"/>
          <w:color w:val="1A1A1A"/>
          <w:sz w:val="28"/>
          <w:szCs w:val="23"/>
          <w:lang w:eastAsia="ru-RU"/>
        </w:rPr>
        <w:t xml:space="preserve">Развитие </w:t>
      </w:r>
      <w:proofErr w:type="spellStart"/>
      <w:r>
        <w:rPr>
          <w:rFonts w:ascii="Times New Roman" w:eastAsia="Times New Roman" w:hAnsi="Times New Roman" w:cs="Times New Roman"/>
          <w:color w:val="1A1A1A"/>
          <w:sz w:val="28"/>
          <w:szCs w:val="23"/>
          <w:lang w:eastAsia="ru-RU"/>
        </w:rPr>
        <w:t>поле</w:t>
      </w:r>
      <w:r w:rsidRPr="00335EC1">
        <w:rPr>
          <w:rFonts w:ascii="Times New Roman" w:eastAsia="Times New Roman" w:hAnsi="Times New Roman" w:cs="Times New Roman"/>
          <w:color w:val="1A1A1A"/>
          <w:sz w:val="28"/>
          <w:szCs w:val="23"/>
          <w:lang w:eastAsia="ru-RU"/>
        </w:rPr>
        <w:t>тности</w:t>
      </w:r>
      <w:proofErr w:type="spellEnd"/>
      <w:r w:rsidRPr="00335EC1">
        <w:rPr>
          <w:rFonts w:ascii="Times New Roman" w:eastAsia="Times New Roman" w:hAnsi="Times New Roman" w:cs="Times New Roman"/>
          <w:color w:val="1A1A1A"/>
          <w:sz w:val="28"/>
          <w:szCs w:val="23"/>
          <w:lang w:eastAsia="ru-RU"/>
        </w:rPr>
        <w:t xml:space="preserve"> голоса. Мимический точечный и вибрационный</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массаж без звука и со звуками «М», «В». Упражнения для выведения звука</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lastRenderedPageBreak/>
        <w:t>вп</w:t>
      </w:r>
      <w:r>
        <w:rPr>
          <w:rFonts w:ascii="Times New Roman" w:eastAsia="Times New Roman" w:hAnsi="Times New Roman" w:cs="Times New Roman"/>
          <w:color w:val="1A1A1A"/>
          <w:sz w:val="28"/>
          <w:szCs w:val="23"/>
          <w:lang w:eastAsia="ru-RU"/>
        </w:rPr>
        <w:t>ере</w:t>
      </w:r>
      <w:r w:rsidRPr="00335EC1">
        <w:rPr>
          <w:rFonts w:ascii="Times New Roman" w:eastAsia="Times New Roman" w:hAnsi="Times New Roman" w:cs="Times New Roman"/>
          <w:color w:val="1A1A1A"/>
          <w:sz w:val="28"/>
          <w:szCs w:val="23"/>
          <w:lang w:eastAsia="ru-RU"/>
        </w:rPr>
        <w:t>д. «Зеркало», «Расслабленный язык», «Игра в теннис», «Игра в мяч» со</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 xml:space="preserve">звуковыми сочетаниями «Эхо», «Камешки» </w:t>
      </w:r>
      <w:proofErr w:type="gramStart"/>
      <w:r w:rsidRPr="00335EC1">
        <w:rPr>
          <w:rFonts w:ascii="Times New Roman" w:eastAsia="Times New Roman" w:hAnsi="Times New Roman" w:cs="Times New Roman"/>
          <w:color w:val="1A1A1A"/>
          <w:sz w:val="28"/>
          <w:szCs w:val="23"/>
          <w:lang w:eastAsia="ru-RU"/>
        </w:rPr>
        <w:t>на</w:t>
      </w:r>
      <w:proofErr w:type="gramEnd"/>
      <w:r w:rsidRPr="00335EC1">
        <w:rPr>
          <w:rFonts w:ascii="Times New Roman" w:eastAsia="Times New Roman" w:hAnsi="Times New Roman" w:cs="Times New Roman"/>
          <w:color w:val="1A1A1A"/>
          <w:sz w:val="28"/>
          <w:szCs w:val="23"/>
          <w:lang w:eastAsia="ru-RU"/>
        </w:rPr>
        <w:t xml:space="preserve"> протяжных «ми-</w:t>
      </w:r>
      <w:proofErr w:type="spellStart"/>
      <w:r w:rsidRPr="00335EC1">
        <w:rPr>
          <w:rFonts w:ascii="Times New Roman" w:eastAsia="Times New Roman" w:hAnsi="Times New Roman" w:cs="Times New Roman"/>
          <w:color w:val="1A1A1A"/>
          <w:sz w:val="28"/>
          <w:szCs w:val="23"/>
          <w:lang w:eastAsia="ru-RU"/>
        </w:rPr>
        <w:t>мэ</w:t>
      </w:r>
      <w:proofErr w:type="spellEnd"/>
      <w:r w:rsidRPr="00335EC1">
        <w:rPr>
          <w:rFonts w:ascii="Times New Roman" w:eastAsia="Times New Roman" w:hAnsi="Times New Roman" w:cs="Times New Roman"/>
          <w:color w:val="1A1A1A"/>
          <w:sz w:val="28"/>
          <w:szCs w:val="23"/>
          <w:lang w:eastAsia="ru-RU"/>
        </w:rPr>
        <w:t>-</w:t>
      </w:r>
      <w:proofErr w:type="spellStart"/>
      <w:r w:rsidRPr="00335EC1">
        <w:rPr>
          <w:rFonts w:ascii="Times New Roman" w:eastAsia="Times New Roman" w:hAnsi="Times New Roman" w:cs="Times New Roman"/>
          <w:color w:val="1A1A1A"/>
          <w:sz w:val="28"/>
          <w:szCs w:val="23"/>
          <w:lang w:eastAsia="ru-RU"/>
        </w:rPr>
        <w:t>ма-мо-му</w:t>
      </w:r>
      <w:proofErr w:type="spellEnd"/>
      <w:r w:rsidRPr="00335EC1">
        <w:rPr>
          <w:rFonts w:ascii="Times New Roman" w:eastAsia="Times New Roman" w:hAnsi="Times New Roman" w:cs="Times New Roman"/>
          <w:color w:val="1A1A1A"/>
          <w:sz w:val="28"/>
          <w:szCs w:val="23"/>
          <w:lang w:eastAsia="ru-RU"/>
        </w:rPr>
        <w:t>-</w:t>
      </w:r>
    </w:p>
    <w:p w:rsidR="00335EC1" w:rsidRPr="00335EC1" w:rsidRDefault="00335EC1" w:rsidP="00335EC1">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мы» и т.п.</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Скороговорки. Исполнение скороговорок в игровой форме для проверки</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правильности произношения проблемных звукосочетаний.</w:t>
      </w:r>
    </w:p>
    <w:p w:rsidR="00335EC1" w:rsidRPr="00335EC1" w:rsidRDefault="00335EC1" w:rsidP="00335EC1">
      <w:pPr>
        <w:shd w:val="clear" w:color="auto" w:fill="FFFFFF"/>
        <w:spacing w:after="0" w:line="360" w:lineRule="auto"/>
        <w:jc w:val="both"/>
        <w:rPr>
          <w:rFonts w:ascii="Times New Roman" w:eastAsia="Times New Roman" w:hAnsi="Times New Roman" w:cs="Times New Roman"/>
          <w:b/>
          <w:color w:val="1A1A1A"/>
          <w:sz w:val="28"/>
          <w:szCs w:val="23"/>
          <w:lang w:eastAsia="ru-RU"/>
        </w:rPr>
      </w:pPr>
      <w:r w:rsidRPr="00335EC1">
        <w:rPr>
          <w:rFonts w:ascii="Times New Roman" w:eastAsia="Times New Roman" w:hAnsi="Times New Roman" w:cs="Times New Roman"/>
          <w:b/>
          <w:color w:val="1A1A1A"/>
          <w:sz w:val="28"/>
          <w:szCs w:val="23"/>
          <w:lang w:eastAsia="ru-RU"/>
        </w:rPr>
        <w:t>Раздел 2 Орфоэпия.</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Произношение гласных звуков в уда</w:t>
      </w:r>
      <w:r>
        <w:rPr>
          <w:rFonts w:ascii="Times New Roman" w:eastAsia="Times New Roman" w:hAnsi="Times New Roman" w:cs="Times New Roman"/>
          <w:color w:val="1A1A1A"/>
          <w:sz w:val="28"/>
          <w:szCs w:val="23"/>
          <w:lang w:eastAsia="ru-RU"/>
        </w:rPr>
        <w:t>рном и безударном положении. Иг</w:t>
      </w:r>
      <w:r w:rsidRPr="00335EC1">
        <w:rPr>
          <w:rFonts w:ascii="Times New Roman" w:eastAsia="Times New Roman" w:hAnsi="Times New Roman" w:cs="Times New Roman"/>
          <w:color w:val="1A1A1A"/>
          <w:sz w:val="28"/>
          <w:szCs w:val="23"/>
          <w:lang w:eastAsia="ru-RU"/>
        </w:rPr>
        <w:t>ровые упражнения на выделение ударног</w:t>
      </w:r>
      <w:r>
        <w:rPr>
          <w:rFonts w:ascii="Times New Roman" w:eastAsia="Times New Roman" w:hAnsi="Times New Roman" w:cs="Times New Roman"/>
          <w:color w:val="1A1A1A"/>
          <w:sz w:val="28"/>
          <w:szCs w:val="23"/>
          <w:lang w:eastAsia="ru-RU"/>
        </w:rPr>
        <w:t>о слога разными способами (взма</w:t>
      </w:r>
      <w:r w:rsidRPr="00335EC1">
        <w:rPr>
          <w:rFonts w:ascii="Times New Roman" w:eastAsia="Times New Roman" w:hAnsi="Times New Roman" w:cs="Times New Roman"/>
          <w:color w:val="1A1A1A"/>
          <w:sz w:val="28"/>
          <w:szCs w:val="23"/>
          <w:lang w:eastAsia="ru-RU"/>
        </w:rPr>
        <w:t>хом руки, шагом и т.п.). Музыкальный спо</w:t>
      </w:r>
      <w:r>
        <w:rPr>
          <w:rFonts w:ascii="Times New Roman" w:eastAsia="Times New Roman" w:hAnsi="Times New Roman" w:cs="Times New Roman"/>
          <w:color w:val="1A1A1A"/>
          <w:sz w:val="28"/>
          <w:szCs w:val="23"/>
          <w:lang w:eastAsia="ru-RU"/>
        </w:rPr>
        <w:t>соб выделения ударного слога вы</w:t>
      </w:r>
      <w:r w:rsidRPr="00335EC1">
        <w:rPr>
          <w:rFonts w:ascii="Times New Roman" w:eastAsia="Times New Roman" w:hAnsi="Times New Roman" w:cs="Times New Roman"/>
          <w:color w:val="1A1A1A"/>
          <w:sz w:val="28"/>
          <w:szCs w:val="23"/>
          <w:lang w:eastAsia="ru-RU"/>
        </w:rPr>
        <w:t xml:space="preserve">сотой тона. Этюд «Кукольный магазин». </w:t>
      </w:r>
      <w:r>
        <w:rPr>
          <w:rFonts w:ascii="Times New Roman" w:eastAsia="Times New Roman" w:hAnsi="Times New Roman" w:cs="Times New Roman"/>
          <w:color w:val="1A1A1A"/>
          <w:sz w:val="28"/>
          <w:szCs w:val="23"/>
          <w:lang w:eastAsia="ru-RU"/>
        </w:rPr>
        <w:t>Игрушки произносят слова, приме</w:t>
      </w:r>
      <w:r w:rsidRPr="00335EC1">
        <w:rPr>
          <w:rFonts w:ascii="Times New Roman" w:eastAsia="Times New Roman" w:hAnsi="Times New Roman" w:cs="Times New Roman"/>
          <w:color w:val="1A1A1A"/>
          <w:sz w:val="28"/>
          <w:szCs w:val="23"/>
          <w:lang w:eastAsia="ru-RU"/>
        </w:rPr>
        <w:t>няя для динамического ударения вышеупомянутые способы. Предударный и</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заударный слог. Редукция.</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Классификация согласных. Упражн</w:t>
      </w:r>
      <w:r>
        <w:rPr>
          <w:rFonts w:ascii="Times New Roman" w:eastAsia="Times New Roman" w:hAnsi="Times New Roman" w:cs="Times New Roman"/>
          <w:color w:val="1A1A1A"/>
          <w:sz w:val="28"/>
          <w:szCs w:val="23"/>
          <w:lang w:eastAsia="ru-RU"/>
        </w:rPr>
        <w:t xml:space="preserve">ения на произношение согласных в </w:t>
      </w:r>
      <w:r w:rsidRPr="00335EC1">
        <w:rPr>
          <w:rFonts w:ascii="Times New Roman" w:eastAsia="Times New Roman" w:hAnsi="Times New Roman" w:cs="Times New Roman"/>
          <w:color w:val="1A1A1A"/>
          <w:sz w:val="28"/>
          <w:szCs w:val="23"/>
          <w:lang w:eastAsia="ru-RU"/>
        </w:rPr>
        <w:t>сочетаниях: смычных взрывных (п-б,</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т-д,</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к-г); щелевы</w:t>
      </w:r>
      <w:proofErr w:type="gramStart"/>
      <w:r w:rsidRPr="00335EC1">
        <w:rPr>
          <w:rFonts w:ascii="Times New Roman" w:eastAsia="Times New Roman" w:hAnsi="Times New Roman" w:cs="Times New Roman"/>
          <w:color w:val="1A1A1A"/>
          <w:sz w:val="28"/>
          <w:szCs w:val="23"/>
          <w:lang w:eastAsia="ru-RU"/>
        </w:rPr>
        <w:t>х(</w:t>
      </w:r>
      <w:proofErr w:type="gramEnd"/>
      <w:r w:rsidRPr="00335EC1">
        <w:rPr>
          <w:rFonts w:ascii="Times New Roman" w:eastAsia="Times New Roman" w:hAnsi="Times New Roman" w:cs="Times New Roman"/>
          <w:color w:val="1A1A1A"/>
          <w:sz w:val="28"/>
          <w:szCs w:val="23"/>
          <w:lang w:eastAsia="ru-RU"/>
        </w:rPr>
        <w:t>с-з,</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ш-ж,</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ф-в,</w:t>
      </w:r>
      <w:r>
        <w:rPr>
          <w:rFonts w:ascii="Times New Roman" w:eastAsia="Times New Roman" w:hAnsi="Times New Roman" w:cs="Times New Roman"/>
          <w:color w:val="1A1A1A"/>
          <w:sz w:val="28"/>
          <w:szCs w:val="23"/>
          <w:lang w:eastAsia="ru-RU"/>
        </w:rPr>
        <w:t xml:space="preserve"> х): глу</w:t>
      </w:r>
      <w:r w:rsidRPr="00335EC1">
        <w:rPr>
          <w:rFonts w:ascii="Times New Roman" w:eastAsia="Times New Roman" w:hAnsi="Times New Roman" w:cs="Times New Roman"/>
          <w:color w:val="1A1A1A"/>
          <w:sz w:val="28"/>
          <w:szCs w:val="23"/>
          <w:lang w:eastAsia="ru-RU"/>
        </w:rPr>
        <w:t>хих(п,</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т,</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к,</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х,</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с,</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ф,</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ш,</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щ,</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ц,</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ч) и звонких (б,</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д,</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г,</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з,</w:t>
      </w:r>
      <w:r>
        <w:rPr>
          <w:rFonts w:ascii="Times New Roman" w:eastAsia="Times New Roman" w:hAnsi="Times New Roman" w:cs="Times New Roman"/>
          <w:color w:val="1A1A1A"/>
          <w:sz w:val="28"/>
          <w:szCs w:val="23"/>
          <w:lang w:eastAsia="ru-RU"/>
        </w:rPr>
        <w:t xml:space="preserve"> в, </w:t>
      </w:r>
      <w:r w:rsidRPr="00335EC1">
        <w:rPr>
          <w:rFonts w:ascii="Times New Roman" w:eastAsia="Times New Roman" w:hAnsi="Times New Roman" w:cs="Times New Roman"/>
          <w:color w:val="1A1A1A"/>
          <w:sz w:val="28"/>
          <w:szCs w:val="23"/>
          <w:lang w:eastAsia="ru-RU"/>
        </w:rPr>
        <w:t>ж), сонорных</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(м,</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н,</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л,</w:t>
      </w:r>
      <w:r>
        <w:rPr>
          <w:rFonts w:ascii="Times New Roman" w:eastAsia="Times New Roman" w:hAnsi="Times New Roman" w:cs="Times New Roman"/>
          <w:color w:val="1A1A1A"/>
          <w:sz w:val="28"/>
          <w:szCs w:val="23"/>
          <w:lang w:eastAsia="ru-RU"/>
        </w:rPr>
        <w:t xml:space="preserve"> р). В сочетаниях тве</w:t>
      </w:r>
      <w:r w:rsidRPr="00335EC1">
        <w:rPr>
          <w:rFonts w:ascii="Times New Roman" w:eastAsia="Times New Roman" w:hAnsi="Times New Roman" w:cs="Times New Roman"/>
          <w:color w:val="1A1A1A"/>
          <w:sz w:val="28"/>
          <w:szCs w:val="23"/>
          <w:lang w:eastAsia="ru-RU"/>
        </w:rPr>
        <w:t>рдых и мягких согласных (ел-ель, бы</w:t>
      </w:r>
      <w:proofErr w:type="gramStart"/>
      <w:r w:rsidRPr="00335EC1">
        <w:rPr>
          <w:rFonts w:ascii="Times New Roman" w:eastAsia="Times New Roman" w:hAnsi="Times New Roman" w:cs="Times New Roman"/>
          <w:color w:val="1A1A1A"/>
          <w:sz w:val="28"/>
          <w:szCs w:val="23"/>
          <w:lang w:eastAsia="ru-RU"/>
        </w:rPr>
        <w:t>л-</w:t>
      </w:r>
      <w:proofErr w:type="gramEnd"/>
      <w:r w:rsidRPr="00335EC1">
        <w:rPr>
          <w:rFonts w:ascii="Times New Roman" w:eastAsia="Times New Roman" w:hAnsi="Times New Roman" w:cs="Times New Roman"/>
          <w:color w:val="1A1A1A"/>
          <w:sz w:val="28"/>
          <w:szCs w:val="23"/>
          <w:lang w:eastAsia="ru-RU"/>
        </w:rPr>
        <w:t xml:space="preserve"> бил, </w:t>
      </w:r>
      <w:proofErr w:type="spellStart"/>
      <w:r w:rsidRPr="00335EC1">
        <w:rPr>
          <w:rFonts w:ascii="Times New Roman" w:eastAsia="Times New Roman" w:hAnsi="Times New Roman" w:cs="Times New Roman"/>
          <w:color w:val="1A1A1A"/>
          <w:sz w:val="28"/>
          <w:szCs w:val="23"/>
          <w:lang w:eastAsia="ru-RU"/>
        </w:rPr>
        <w:t>кра</w:t>
      </w:r>
      <w:proofErr w:type="spellEnd"/>
      <w:r w:rsidRPr="00335EC1">
        <w:rPr>
          <w:rFonts w:ascii="Times New Roman" w:eastAsia="Times New Roman" w:hAnsi="Times New Roman" w:cs="Times New Roman"/>
          <w:color w:val="1A1A1A"/>
          <w:sz w:val="28"/>
          <w:szCs w:val="23"/>
          <w:lang w:eastAsia="ru-RU"/>
        </w:rPr>
        <w:t>-кря и т.п.).</w:t>
      </w:r>
    </w:p>
    <w:p w:rsidR="00335EC1" w:rsidRPr="00335EC1" w:rsidRDefault="00335EC1" w:rsidP="00335EC1">
      <w:pPr>
        <w:shd w:val="clear" w:color="auto" w:fill="FFFFFF"/>
        <w:spacing w:after="0" w:line="360" w:lineRule="auto"/>
        <w:jc w:val="both"/>
        <w:rPr>
          <w:rFonts w:ascii="Times New Roman" w:eastAsia="Times New Roman" w:hAnsi="Times New Roman" w:cs="Times New Roman"/>
          <w:b/>
          <w:color w:val="1A1A1A"/>
          <w:sz w:val="28"/>
          <w:szCs w:val="23"/>
          <w:lang w:eastAsia="ru-RU"/>
        </w:rPr>
      </w:pPr>
      <w:r w:rsidRPr="00335EC1">
        <w:rPr>
          <w:rFonts w:ascii="Times New Roman" w:eastAsia="Times New Roman" w:hAnsi="Times New Roman" w:cs="Times New Roman"/>
          <w:b/>
          <w:color w:val="1A1A1A"/>
          <w:sz w:val="28"/>
          <w:szCs w:val="23"/>
          <w:lang w:eastAsia="ru-RU"/>
        </w:rPr>
        <w:t>Раздел 3 Логический анализ текста.</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Логические ударения. Главные слова. Паузы. Разбор тестовых текстов-отрывков из прозаических произведений. Главная мысль отрывка. Способы</w:t>
      </w:r>
    </w:p>
    <w:p w:rsidR="00335EC1" w:rsidRPr="00335EC1" w:rsidRDefault="00335EC1" w:rsidP="00335EC1">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интонационного выделения.</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Тема. Идея. Сверхзадача. Логически</w:t>
      </w:r>
      <w:r>
        <w:rPr>
          <w:rFonts w:ascii="Times New Roman" w:eastAsia="Times New Roman" w:hAnsi="Times New Roman" w:cs="Times New Roman"/>
          <w:color w:val="1A1A1A"/>
          <w:sz w:val="28"/>
          <w:szCs w:val="23"/>
          <w:lang w:eastAsia="ru-RU"/>
        </w:rPr>
        <w:t xml:space="preserve">й разбор отрывков, выбранных для </w:t>
      </w:r>
      <w:r w:rsidRPr="00335EC1">
        <w:rPr>
          <w:rFonts w:ascii="Times New Roman" w:eastAsia="Times New Roman" w:hAnsi="Times New Roman" w:cs="Times New Roman"/>
          <w:color w:val="1A1A1A"/>
          <w:sz w:val="28"/>
          <w:szCs w:val="23"/>
          <w:lang w:eastAsia="ru-RU"/>
        </w:rPr>
        <w:t>исполнения.</w:t>
      </w:r>
    </w:p>
    <w:p w:rsidR="00335EC1" w:rsidRPr="00335EC1" w:rsidRDefault="00335EC1" w:rsidP="00335EC1">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Событийный ряд. Событийный ряд в рассказе, сказке, пьесе. Исходное</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 xml:space="preserve">событие. Центральное событие. Главное событие. </w:t>
      </w:r>
      <w:proofErr w:type="gramStart"/>
      <w:r w:rsidRPr="00335EC1">
        <w:rPr>
          <w:rFonts w:ascii="Times New Roman" w:eastAsia="Times New Roman" w:hAnsi="Times New Roman" w:cs="Times New Roman"/>
          <w:color w:val="1A1A1A"/>
          <w:sz w:val="28"/>
          <w:szCs w:val="23"/>
          <w:lang w:eastAsia="ru-RU"/>
        </w:rPr>
        <w:t>(Завязка.</w:t>
      </w:r>
      <w:proofErr w:type="gramEnd"/>
      <w:r w:rsidRPr="00335EC1">
        <w:rPr>
          <w:rFonts w:ascii="Times New Roman" w:eastAsia="Times New Roman" w:hAnsi="Times New Roman" w:cs="Times New Roman"/>
          <w:color w:val="1A1A1A"/>
          <w:sz w:val="28"/>
          <w:szCs w:val="23"/>
          <w:lang w:eastAsia="ru-RU"/>
        </w:rPr>
        <w:t xml:space="preserve"> Кульминация.</w:t>
      </w:r>
      <w:r>
        <w:rPr>
          <w:rFonts w:ascii="Times New Roman" w:eastAsia="Times New Roman" w:hAnsi="Times New Roman" w:cs="Times New Roman"/>
          <w:color w:val="1A1A1A"/>
          <w:sz w:val="28"/>
          <w:szCs w:val="23"/>
          <w:lang w:eastAsia="ru-RU"/>
        </w:rPr>
        <w:t xml:space="preserve"> </w:t>
      </w:r>
      <w:proofErr w:type="gramStart"/>
      <w:r w:rsidRPr="00335EC1">
        <w:rPr>
          <w:rFonts w:ascii="Times New Roman" w:eastAsia="Times New Roman" w:hAnsi="Times New Roman" w:cs="Times New Roman"/>
          <w:color w:val="1A1A1A"/>
          <w:sz w:val="28"/>
          <w:szCs w:val="23"/>
          <w:lang w:eastAsia="ru-RU"/>
        </w:rPr>
        <w:t>Развязка).</w:t>
      </w:r>
      <w:proofErr w:type="gramEnd"/>
      <w:r w:rsidRPr="00335EC1">
        <w:rPr>
          <w:rFonts w:ascii="Times New Roman" w:eastAsia="Times New Roman" w:hAnsi="Times New Roman" w:cs="Times New Roman"/>
          <w:color w:val="1A1A1A"/>
          <w:sz w:val="28"/>
          <w:szCs w:val="23"/>
          <w:lang w:eastAsia="ru-RU"/>
        </w:rPr>
        <w:t xml:space="preserve"> Определение в отрывках, выбранных для исполнения.</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Разбор произведений. Исполнение небольших рассказов или отрывков</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из рассказов остросюжетного характера. Исполнение рассказов и отрывков</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из рассказов с предварительным действенным анализом (идейно</w:t>
      </w:r>
      <w:r>
        <w:rPr>
          <w:rFonts w:ascii="Times New Roman" w:eastAsia="Times New Roman" w:hAnsi="Times New Roman" w:cs="Times New Roman"/>
          <w:color w:val="1A1A1A"/>
          <w:sz w:val="28"/>
          <w:szCs w:val="23"/>
          <w:lang w:eastAsia="ru-RU"/>
        </w:rPr>
        <w:t>-</w:t>
      </w:r>
      <w:r w:rsidRPr="00335EC1">
        <w:rPr>
          <w:rFonts w:ascii="Times New Roman" w:eastAsia="Times New Roman" w:hAnsi="Times New Roman" w:cs="Times New Roman"/>
          <w:color w:val="1A1A1A"/>
          <w:sz w:val="28"/>
          <w:szCs w:val="23"/>
          <w:lang w:eastAsia="ru-RU"/>
        </w:rPr>
        <w:lastRenderedPageBreak/>
        <w:t>тематическое</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содержания, авторская задача, задача исп</w:t>
      </w:r>
      <w:r>
        <w:rPr>
          <w:rFonts w:ascii="Times New Roman" w:eastAsia="Times New Roman" w:hAnsi="Times New Roman" w:cs="Times New Roman"/>
          <w:color w:val="1A1A1A"/>
          <w:sz w:val="28"/>
          <w:szCs w:val="23"/>
          <w:lang w:eastAsia="ru-RU"/>
        </w:rPr>
        <w:t>олнителя, событийный ряд, лично</w:t>
      </w:r>
      <w:r w:rsidRPr="00335EC1">
        <w:rPr>
          <w:rFonts w:ascii="Times New Roman" w:eastAsia="Times New Roman" w:hAnsi="Times New Roman" w:cs="Times New Roman"/>
          <w:color w:val="1A1A1A"/>
          <w:sz w:val="28"/>
          <w:szCs w:val="23"/>
          <w:lang w:eastAsia="ru-RU"/>
        </w:rPr>
        <w:t>стное отношение к событиям).</w:t>
      </w:r>
    </w:p>
    <w:p w:rsidR="00335EC1" w:rsidRPr="00335EC1" w:rsidRDefault="00335EC1" w:rsidP="00335EC1">
      <w:pPr>
        <w:shd w:val="clear" w:color="auto" w:fill="FFFFFF"/>
        <w:spacing w:after="0" w:line="360" w:lineRule="auto"/>
        <w:jc w:val="both"/>
        <w:rPr>
          <w:rFonts w:ascii="Times New Roman" w:eastAsia="Times New Roman" w:hAnsi="Times New Roman" w:cs="Times New Roman"/>
          <w:b/>
          <w:color w:val="1A1A1A"/>
          <w:sz w:val="28"/>
          <w:szCs w:val="23"/>
          <w:lang w:eastAsia="ru-RU"/>
        </w:rPr>
      </w:pPr>
      <w:r w:rsidRPr="00335EC1">
        <w:rPr>
          <w:rFonts w:ascii="Times New Roman" w:eastAsia="Times New Roman" w:hAnsi="Times New Roman" w:cs="Times New Roman"/>
          <w:b/>
          <w:color w:val="1A1A1A"/>
          <w:sz w:val="28"/>
          <w:szCs w:val="23"/>
          <w:lang w:eastAsia="ru-RU"/>
        </w:rPr>
        <w:t>Раздел 4 Культура речевого общения.</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Слушаем и отвечаем. Сюжетно-ролевая игра, воспитывающая умение</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слушать собеседника и вежливо ему отвечать в различных ситуациях. При-</w:t>
      </w:r>
    </w:p>
    <w:p w:rsidR="00335EC1" w:rsidRPr="00335EC1" w:rsidRDefault="00335EC1" w:rsidP="00335EC1">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мерные темы «</w:t>
      </w:r>
      <w:r>
        <w:rPr>
          <w:rFonts w:ascii="Times New Roman" w:eastAsia="Times New Roman" w:hAnsi="Times New Roman" w:cs="Times New Roman"/>
          <w:color w:val="1A1A1A"/>
          <w:sz w:val="28"/>
          <w:szCs w:val="23"/>
          <w:lang w:eastAsia="ru-RU"/>
        </w:rPr>
        <w:t>Мой школьный день», «Как я прове</w:t>
      </w:r>
      <w:r w:rsidRPr="00335EC1">
        <w:rPr>
          <w:rFonts w:ascii="Times New Roman" w:eastAsia="Times New Roman" w:hAnsi="Times New Roman" w:cs="Times New Roman"/>
          <w:color w:val="1A1A1A"/>
          <w:sz w:val="28"/>
          <w:szCs w:val="23"/>
          <w:lang w:eastAsia="ru-RU"/>
        </w:rPr>
        <w:t>л каникулы», «Поездка,</w:t>
      </w:r>
    </w:p>
    <w:p w:rsidR="00335EC1" w:rsidRPr="00335EC1" w:rsidRDefault="00335EC1" w:rsidP="00335EC1">
      <w:pPr>
        <w:shd w:val="clear" w:color="auto" w:fill="FFFFFF"/>
        <w:spacing w:after="0" w:line="360" w:lineRule="auto"/>
        <w:jc w:val="both"/>
        <w:rPr>
          <w:rFonts w:ascii="Times New Roman" w:eastAsia="Times New Roman" w:hAnsi="Times New Roman" w:cs="Times New Roman"/>
          <w:color w:val="1A1A1A"/>
          <w:sz w:val="28"/>
          <w:szCs w:val="23"/>
          <w:lang w:eastAsia="ru-RU"/>
        </w:rPr>
      </w:pPr>
      <w:proofErr w:type="gramStart"/>
      <w:r w:rsidRPr="00335EC1">
        <w:rPr>
          <w:rFonts w:ascii="Times New Roman" w:eastAsia="Times New Roman" w:hAnsi="Times New Roman" w:cs="Times New Roman"/>
          <w:color w:val="1A1A1A"/>
          <w:sz w:val="28"/>
          <w:szCs w:val="23"/>
          <w:lang w:eastAsia="ru-RU"/>
        </w:rPr>
        <w:t>которая</w:t>
      </w:r>
      <w:proofErr w:type="gramEnd"/>
      <w:r w:rsidRPr="00335EC1">
        <w:rPr>
          <w:rFonts w:ascii="Times New Roman" w:eastAsia="Times New Roman" w:hAnsi="Times New Roman" w:cs="Times New Roman"/>
          <w:color w:val="1A1A1A"/>
          <w:sz w:val="28"/>
          <w:szCs w:val="23"/>
          <w:lang w:eastAsia="ru-RU"/>
        </w:rPr>
        <w:t xml:space="preserve"> мне понравилась (не понравилась)» и т.п.</w:t>
      </w:r>
    </w:p>
    <w:p w:rsidR="0082793C"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Итоговый показ в форме обзорного концерта по пройденным темам и</w:t>
      </w:r>
      <w:r>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исполнением рассказов. По выбору педагога можно объединить концерт еди</w:t>
      </w:r>
      <w:r>
        <w:rPr>
          <w:rFonts w:ascii="Times New Roman" w:eastAsia="Times New Roman" w:hAnsi="Times New Roman" w:cs="Times New Roman"/>
          <w:color w:val="1A1A1A"/>
          <w:sz w:val="28"/>
          <w:szCs w:val="23"/>
          <w:lang w:eastAsia="ru-RU"/>
        </w:rPr>
        <w:t>ной темой, например «Весе</w:t>
      </w:r>
      <w:r w:rsidRPr="00335EC1">
        <w:rPr>
          <w:rFonts w:ascii="Times New Roman" w:eastAsia="Times New Roman" w:hAnsi="Times New Roman" w:cs="Times New Roman"/>
          <w:color w:val="1A1A1A"/>
          <w:sz w:val="28"/>
          <w:szCs w:val="23"/>
          <w:lang w:eastAsia="ru-RU"/>
        </w:rPr>
        <w:t>лые страницы», «Мои любимые писатели» и т.п.</w:t>
      </w:r>
    </w:p>
    <w:p w:rsidR="0082793C" w:rsidRDefault="0082793C">
      <w:pPr>
        <w:rPr>
          <w:rFonts w:ascii="Times New Roman" w:eastAsia="Times New Roman" w:hAnsi="Times New Roman" w:cs="Times New Roman"/>
          <w:color w:val="1A1A1A"/>
          <w:sz w:val="28"/>
          <w:szCs w:val="23"/>
          <w:lang w:eastAsia="ru-RU"/>
        </w:rPr>
      </w:pPr>
      <w:r>
        <w:rPr>
          <w:rFonts w:ascii="Times New Roman" w:eastAsia="Times New Roman" w:hAnsi="Times New Roman" w:cs="Times New Roman"/>
          <w:color w:val="1A1A1A"/>
          <w:sz w:val="28"/>
          <w:szCs w:val="23"/>
          <w:lang w:eastAsia="ru-RU"/>
        </w:rPr>
        <w:br w:type="page"/>
      </w:r>
    </w:p>
    <w:p w:rsidR="0082793C" w:rsidRPr="0082793C" w:rsidRDefault="0082793C" w:rsidP="0082793C">
      <w:pPr>
        <w:keepNext/>
        <w:widowControl w:val="0"/>
        <w:suppressAutoHyphens/>
        <w:spacing w:after="60" w:line="360" w:lineRule="auto"/>
        <w:ind w:firstLine="720"/>
        <w:jc w:val="center"/>
        <w:outlineLvl w:val="0"/>
        <w:rPr>
          <w:rFonts w:ascii="Times New Roman" w:eastAsia="SimSun" w:hAnsi="Times New Roman" w:cs="Times New Roman"/>
          <w:b/>
          <w:bCs/>
          <w:kern w:val="1"/>
          <w:sz w:val="28"/>
          <w:szCs w:val="28"/>
          <w:lang w:eastAsia="hi-IN" w:bidi="hi-IN"/>
        </w:rPr>
      </w:pPr>
      <w:r w:rsidRPr="0082793C">
        <w:rPr>
          <w:rFonts w:ascii="Times New Roman" w:eastAsia="SimSun" w:hAnsi="Times New Roman" w:cs="Times New Roman"/>
          <w:b/>
          <w:bCs/>
          <w:kern w:val="1"/>
          <w:sz w:val="28"/>
          <w:szCs w:val="28"/>
          <w:lang w:val="en-US" w:eastAsia="hi-IN" w:bidi="hi-IN"/>
        </w:rPr>
        <w:lastRenderedPageBreak/>
        <w:t>III</w:t>
      </w:r>
      <w:r w:rsidRPr="0082793C">
        <w:rPr>
          <w:rFonts w:ascii="Times New Roman" w:eastAsia="SimSun" w:hAnsi="Times New Roman" w:cs="Times New Roman"/>
          <w:b/>
          <w:bCs/>
          <w:kern w:val="1"/>
          <w:sz w:val="28"/>
          <w:szCs w:val="28"/>
          <w:lang w:eastAsia="hi-IN" w:bidi="hi-IN"/>
        </w:rPr>
        <w:t>.</w:t>
      </w:r>
      <w:r w:rsidRPr="0082793C">
        <w:rPr>
          <w:rFonts w:ascii="Times New Roman" w:eastAsia="SimSun" w:hAnsi="Times New Roman" w:cs="Times New Roman"/>
          <w:b/>
          <w:bCs/>
          <w:kern w:val="1"/>
          <w:sz w:val="28"/>
          <w:szCs w:val="28"/>
          <w:lang w:eastAsia="hi-IN" w:bidi="hi-IN"/>
        </w:rPr>
        <w:tab/>
        <w:t xml:space="preserve"> Требования к уровню подготовки обучающихся</w:t>
      </w:r>
    </w:p>
    <w:p w:rsidR="00335EC1" w:rsidRPr="00335EC1" w:rsidRDefault="00335EC1"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 xml:space="preserve">В результате освоения учебного </w:t>
      </w:r>
      <w:r>
        <w:rPr>
          <w:rFonts w:ascii="Times New Roman" w:eastAsia="Times New Roman" w:hAnsi="Times New Roman" w:cs="Times New Roman"/>
          <w:color w:val="1A1A1A"/>
          <w:sz w:val="28"/>
          <w:szCs w:val="23"/>
          <w:lang w:eastAsia="ru-RU"/>
        </w:rPr>
        <w:t>предмета «Сценическая речь» обу</w:t>
      </w:r>
      <w:r w:rsidRPr="00335EC1">
        <w:rPr>
          <w:rFonts w:ascii="Times New Roman" w:eastAsia="Times New Roman" w:hAnsi="Times New Roman" w:cs="Times New Roman"/>
          <w:color w:val="1A1A1A"/>
          <w:sz w:val="28"/>
          <w:szCs w:val="23"/>
          <w:lang w:eastAsia="ru-RU"/>
        </w:rPr>
        <w:t>чающиеся приобретут следующие знания, умения, навыки:</w:t>
      </w:r>
    </w:p>
    <w:p w:rsidR="0082793C"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знание приемов дыхания, характерных</w:t>
      </w:r>
      <w:r>
        <w:rPr>
          <w:rFonts w:ascii="Times New Roman" w:eastAsia="Times New Roman" w:hAnsi="Times New Roman" w:cs="Times New Roman"/>
          <w:color w:val="1A1A1A"/>
          <w:sz w:val="28"/>
          <w:szCs w:val="23"/>
          <w:lang w:eastAsia="ru-RU"/>
        </w:rPr>
        <w:t xml:space="preserve"> для театрального исполнительст</w:t>
      </w:r>
      <w:r w:rsidR="0082793C">
        <w:rPr>
          <w:rFonts w:ascii="Times New Roman" w:eastAsia="Times New Roman" w:hAnsi="Times New Roman" w:cs="Times New Roman"/>
          <w:color w:val="1A1A1A"/>
          <w:sz w:val="28"/>
          <w:szCs w:val="23"/>
          <w:lang w:eastAsia="ru-RU"/>
        </w:rPr>
        <w:t>ва;</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знание основных норм литературного произношения текста;</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умение использовать голосовой аппарат в соответствии с особенностями</w:t>
      </w:r>
      <w:r w:rsidR="0082793C">
        <w:rPr>
          <w:rFonts w:ascii="Times New Roman" w:eastAsia="Times New Roman" w:hAnsi="Times New Roman" w:cs="Times New Roman"/>
          <w:color w:val="1A1A1A"/>
          <w:sz w:val="28"/>
          <w:szCs w:val="23"/>
          <w:lang w:eastAsia="ru-RU"/>
        </w:rPr>
        <w:t xml:space="preserve"> </w:t>
      </w:r>
      <w:r w:rsidRPr="00335EC1">
        <w:rPr>
          <w:rFonts w:ascii="Times New Roman" w:eastAsia="Times New Roman" w:hAnsi="Times New Roman" w:cs="Times New Roman"/>
          <w:color w:val="1A1A1A"/>
          <w:sz w:val="28"/>
          <w:szCs w:val="23"/>
          <w:lang w:eastAsia="ru-RU"/>
        </w:rPr>
        <w:t>театрального исполнительства;</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навыки по использованию голосового аппарата, владению дыханием;</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навыки владения выразительными средствами устной речи;</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навыки по тренировке артикуляционного аппарата, а также:</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 xml:space="preserve">знание основ строения </w:t>
      </w:r>
      <w:proofErr w:type="spellStart"/>
      <w:r w:rsidRPr="00335EC1">
        <w:rPr>
          <w:rFonts w:ascii="Times New Roman" w:eastAsia="Times New Roman" w:hAnsi="Times New Roman" w:cs="Times New Roman"/>
          <w:color w:val="1A1A1A"/>
          <w:sz w:val="28"/>
          <w:szCs w:val="23"/>
          <w:lang w:eastAsia="ru-RU"/>
        </w:rPr>
        <w:t>рече</w:t>
      </w:r>
      <w:proofErr w:type="spellEnd"/>
      <w:r w:rsidRPr="00335EC1">
        <w:rPr>
          <w:rFonts w:ascii="Times New Roman" w:eastAsia="Times New Roman" w:hAnsi="Times New Roman" w:cs="Times New Roman"/>
          <w:color w:val="1A1A1A"/>
          <w:sz w:val="28"/>
          <w:szCs w:val="23"/>
          <w:lang w:eastAsia="ru-RU"/>
        </w:rPr>
        <w:t>-голосового аппарата,</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знание основ фонетики и орфоэпии русского языка,</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умение выполнять и проводить ком</w:t>
      </w:r>
      <w:r w:rsidR="0082793C">
        <w:rPr>
          <w:rFonts w:ascii="Times New Roman" w:eastAsia="Times New Roman" w:hAnsi="Times New Roman" w:cs="Times New Roman"/>
          <w:color w:val="1A1A1A"/>
          <w:sz w:val="28"/>
          <w:szCs w:val="23"/>
          <w:lang w:eastAsia="ru-RU"/>
        </w:rPr>
        <w:t>плексы речевой гимнастики с эле</w:t>
      </w:r>
      <w:r w:rsidRPr="00335EC1">
        <w:rPr>
          <w:rFonts w:ascii="Times New Roman" w:eastAsia="Times New Roman" w:hAnsi="Times New Roman" w:cs="Times New Roman"/>
          <w:color w:val="1A1A1A"/>
          <w:sz w:val="28"/>
          <w:szCs w:val="23"/>
          <w:lang w:eastAsia="ru-RU"/>
        </w:rPr>
        <w:t>ментами дыхательного, артикуляционного и</w:t>
      </w:r>
      <w:r w:rsidR="0082793C">
        <w:rPr>
          <w:rFonts w:ascii="Times New Roman" w:eastAsia="Times New Roman" w:hAnsi="Times New Roman" w:cs="Times New Roman"/>
          <w:color w:val="1A1A1A"/>
          <w:sz w:val="28"/>
          <w:szCs w:val="23"/>
          <w:lang w:eastAsia="ru-RU"/>
        </w:rPr>
        <w:t xml:space="preserve"> голосового тренинга, в том чис</w:t>
      </w:r>
      <w:r w:rsidRPr="00335EC1">
        <w:rPr>
          <w:rFonts w:ascii="Times New Roman" w:eastAsia="Times New Roman" w:hAnsi="Times New Roman" w:cs="Times New Roman"/>
          <w:color w:val="1A1A1A"/>
          <w:sz w:val="28"/>
          <w:szCs w:val="23"/>
          <w:lang w:eastAsia="ru-RU"/>
        </w:rPr>
        <w:t>ле и с элементами сценического движения;</w:t>
      </w:r>
    </w:p>
    <w:p w:rsidR="00335EC1" w:rsidRPr="00335EC1" w:rsidRDefault="00335EC1" w:rsidP="0082793C">
      <w:pPr>
        <w:shd w:val="clear" w:color="auto" w:fill="FFFFFF"/>
        <w:spacing w:after="0" w:line="360" w:lineRule="auto"/>
        <w:ind w:firstLine="709"/>
        <w:rPr>
          <w:rFonts w:ascii="Times New Roman" w:eastAsia="Times New Roman" w:hAnsi="Times New Roman" w:cs="Times New Roman"/>
          <w:color w:val="1A1A1A"/>
          <w:sz w:val="28"/>
          <w:szCs w:val="23"/>
          <w:lang w:eastAsia="ru-RU"/>
        </w:rPr>
      </w:pPr>
      <w:r w:rsidRPr="00335EC1">
        <w:rPr>
          <w:rFonts w:ascii="Times New Roman" w:eastAsia="Times New Roman" w:hAnsi="Times New Roman" w:cs="Times New Roman"/>
          <w:color w:val="1A1A1A"/>
          <w:sz w:val="28"/>
          <w:szCs w:val="23"/>
          <w:lang w:eastAsia="ru-RU"/>
        </w:rPr>
        <w:t>навыки выполнения разминки для по</w:t>
      </w:r>
      <w:r w:rsidR="0082793C">
        <w:rPr>
          <w:rFonts w:ascii="Times New Roman" w:eastAsia="Times New Roman" w:hAnsi="Times New Roman" w:cs="Times New Roman"/>
          <w:color w:val="1A1A1A"/>
          <w:sz w:val="28"/>
          <w:szCs w:val="23"/>
          <w:lang w:eastAsia="ru-RU"/>
        </w:rPr>
        <w:t xml:space="preserve">дготовки речевого </w:t>
      </w:r>
      <w:proofErr w:type="gramStart"/>
      <w:r w:rsidR="0082793C">
        <w:rPr>
          <w:rFonts w:ascii="Times New Roman" w:eastAsia="Times New Roman" w:hAnsi="Times New Roman" w:cs="Times New Roman"/>
          <w:color w:val="1A1A1A"/>
          <w:sz w:val="28"/>
          <w:szCs w:val="23"/>
          <w:lang w:eastAsia="ru-RU"/>
        </w:rPr>
        <w:t>аппарата</w:t>
      </w:r>
      <w:proofErr w:type="gramEnd"/>
      <w:r w:rsidR="0082793C">
        <w:rPr>
          <w:rFonts w:ascii="Times New Roman" w:eastAsia="Times New Roman" w:hAnsi="Times New Roman" w:cs="Times New Roman"/>
          <w:color w:val="1A1A1A"/>
          <w:sz w:val="28"/>
          <w:szCs w:val="23"/>
          <w:lang w:eastAsia="ru-RU"/>
        </w:rPr>
        <w:t xml:space="preserve"> будущего чтеца и акте</w:t>
      </w:r>
      <w:r w:rsidRPr="00335EC1">
        <w:rPr>
          <w:rFonts w:ascii="Times New Roman" w:eastAsia="Times New Roman" w:hAnsi="Times New Roman" w:cs="Times New Roman"/>
          <w:color w:val="1A1A1A"/>
          <w:sz w:val="28"/>
          <w:szCs w:val="23"/>
          <w:lang w:eastAsia="ru-RU"/>
        </w:rPr>
        <w:t>ра перед выступлением;</w:t>
      </w:r>
    </w:p>
    <w:p w:rsidR="0082793C" w:rsidRP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умение воплотить литературные прои</w:t>
      </w:r>
      <w:r>
        <w:rPr>
          <w:rFonts w:ascii="Times New Roman" w:eastAsia="Times New Roman" w:hAnsi="Times New Roman" w:cs="Times New Roman"/>
          <w:color w:val="1A1A1A"/>
          <w:sz w:val="28"/>
          <w:szCs w:val="23"/>
          <w:lang w:eastAsia="ru-RU"/>
        </w:rPr>
        <w:t>зведения различных жанров в зву</w:t>
      </w:r>
      <w:r w:rsidRPr="0082793C">
        <w:rPr>
          <w:rFonts w:ascii="Times New Roman" w:eastAsia="Times New Roman" w:hAnsi="Times New Roman" w:cs="Times New Roman"/>
          <w:color w:val="1A1A1A"/>
          <w:sz w:val="28"/>
          <w:szCs w:val="23"/>
          <w:lang w:eastAsia="ru-RU"/>
        </w:rPr>
        <w:t>чащем художественном слове с учетом осв</w:t>
      </w:r>
      <w:r>
        <w:rPr>
          <w:rFonts w:ascii="Times New Roman" w:eastAsia="Times New Roman" w:hAnsi="Times New Roman" w:cs="Times New Roman"/>
          <w:color w:val="1A1A1A"/>
          <w:sz w:val="28"/>
          <w:szCs w:val="23"/>
          <w:lang w:eastAsia="ru-RU"/>
        </w:rPr>
        <w:t>оения основ актерского мастерст</w:t>
      </w:r>
      <w:r w:rsidRPr="0082793C">
        <w:rPr>
          <w:rFonts w:ascii="Times New Roman" w:eastAsia="Times New Roman" w:hAnsi="Times New Roman" w:cs="Times New Roman"/>
          <w:color w:val="1A1A1A"/>
          <w:sz w:val="28"/>
          <w:szCs w:val="23"/>
          <w:lang w:eastAsia="ru-RU"/>
        </w:rPr>
        <w:t>ва;</w:t>
      </w:r>
    </w:p>
    <w:p w:rsidR="0082793C" w:rsidRP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навыки творческой деятельности;</w:t>
      </w:r>
    </w:p>
    <w:p w:rsidR="0082793C" w:rsidRP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умение планировать свою домашнюю</w:t>
      </w:r>
      <w:r>
        <w:rPr>
          <w:rFonts w:ascii="Times New Roman" w:eastAsia="Times New Roman" w:hAnsi="Times New Roman" w:cs="Times New Roman"/>
          <w:color w:val="1A1A1A"/>
          <w:sz w:val="28"/>
          <w:szCs w:val="23"/>
          <w:lang w:eastAsia="ru-RU"/>
        </w:rPr>
        <w:t xml:space="preserve"> работу и осуществлять самостоя</w:t>
      </w:r>
      <w:r w:rsidRPr="0082793C">
        <w:rPr>
          <w:rFonts w:ascii="Times New Roman" w:eastAsia="Times New Roman" w:hAnsi="Times New Roman" w:cs="Times New Roman"/>
          <w:color w:val="1A1A1A"/>
          <w:sz w:val="28"/>
          <w:szCs w:val="23"/>
          <w:lang w:eastAsia="ru-RU"/>
        </w:rPr>
        <w:t xml:space="preserve">тельный </w:t>
      </w:r>
      <w:proofErr w:type="gramStart"/>
      <w:r w:rsidRPr="0082793C">
        <w:rPr>
          <w:rFonts w:ascii="Times New Roman" w:eastAsia="Times New Roman" w:hAnsi="Times New Roman" w:cs="Times New Roman"/>
          <w:color w:val="1A1A1A"/>
          <w:sz w:val="28"/>
          <w:szCs w:val="23"/>
          <w:lang w:eastAsia="ru-RU"/>
        </w:rPr>
        <w:t>контроль за</w:t>
      </w:r>
      <w:proofErr w:type="gramEnd"/>
      <w:r w:rsidRPr="0082793C">
        <w:rPr>
          <w:rFonts w:ascii="Times New Roman" w:eastAsia="Times New Roman" w:hAnsi="Times New Roman" w:cs="Times New Roman"/>
          <w:color w:val="1A1A1A"/>
          <w:sz w:val="28"/>
          <w:szCs w:val="23"/>
          <w:lang w:eastAsia="ru-RU"/>
        </w:rPr>
        <w:t xml:space="preserve"> своей учебной деятельностью;</w:t>
      </w:r>
    </w:p>
    <w:p w:rsid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умение давать объективную оценку своему труду,</w:t>
      </w:r>
      <w:r>
        <w:rPr>
          <w:rFonts w:ascii="Times New Roman" w:eastAsia="Times New Roman" w:hAnsi="Times New Roman" w:cs="Times New Roman"/>
          <w:color w:val="1A1A1A"/>
          <w:sz w:val="28"/>
          <w:szCs w:val="23"/>
          <w:lang w:eastAsia="ru-RU"/>
        </w:rPr>
        <w:t xml:space="preserve"> </w:t>
      </w:r>
    </w:p>
    <w:p w:rsidR="0082793C" w:rsidRP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навыки взаимодействия с преподават</w:t>
      </w:r>
      <w:r>
        <w:rPr>
          <w:rFonts w:ascii="Times New Roman" w:eastAsia="Times New Roman" w:hAnsi="Times New Roman" w:cs="Times New Roman"/>
          <w:color w:val="1A1A1A"/>
          <w:sz w:val="28"/>
          <w:szCs w:val="23"/>
          <w:lang w:eastAsia="ru-RU"/>
        </w:rPr>
        <w:t>елями и обучающимися в образова</w:t>
      </w:r>
      <w:r w:rsidRPr="0082793C">
        <w:rPr>
          <w:rFonts w:ascii="Times New Roman" w:eastAsia="Times New Roman" w:hAnsi="Times New Roman" w:cs="Times New Roman"/>
          <w:color w:val="1A1A1A"/>
          <w:sz w:val="28"/>
          <w:szCs w:val="23"/>
          <w:lang w:eastAsia="ru-RU"/>
        </w:rPr>
        <w:t>тельном процессе.</w:t>
      </w:r>
    </w:p>
    <w:p w:rsidR="00335EC1" w:rsidRPr="00335EC1" w:rsidRDefault="00335EC1" w:rsidP="00335EC1">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p>
    <w:p w:rsidR="0082793C" w:rsidRDefault="0082793C">
      <w:pPr>
        <w:rPr>
          <w:rFonts w:ascii="Times New Roman" w:eastAsia="Times New Roman" w:hAnsi="Times New Roman" w:cs="Times New Roman"/>
          <w:color w:val="1A1A1A"/>
          <w:sz w:val="36"/>
          <w:szCs w:val="23"/>
          <w:lang w:eastAsia="ru-RU"/>
        </w:rPr>
      </w:pPr>
      <w:r>
        <w:rPr>
          <w:rFonts w:ascii="Times New Roman" w:eastAsia="Times New Roman" w:hAnsi="Times New Roman" w:cs="Times New Roman"/>
          <w:color w:val="1A1A1A"/>
          <w:sz w:val="36"/>
          <w:szCs w:val="23"/>
          <w:lang w:eastAsia="ru-RU"/>
        </w:rPr>
        <w:br w:type="page"/>
      </w:r>
    </w:p>
    <w:p w:rsidR="0082793C" w:rsidRPr="0082793C" w:rsidRDefault="0082793C" w:rsidP="0082793C">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82793C">
        <w:rPr>
          <w:rFonts w:ascii="Times New Roman" w:eastAsia="Calibri" w:hAnsi="Times New Roman" w:cs="Times New Roman"/>
          <w:b/>
          <w:bCs/>
          <w:sz w:val="28"/>
          <w:szCs w:val="28"/>
          <w:lang w:val="en-US"/>
        </w:rPr>
        <w:t>IV</w:t>
      </w:r>
      <w:r w:rsidRPr="0082793C">
        <w:rPr>
          <w:rFonts w:ascii="Times New Roman" w:eastAsia="Calibri" w:hAnsi="Times New Roman" w:cs="Times New Roman"/>
          <w:b/>
          <w:bCs/>
          <w:sz w:val="28"/>
          <w:szCs w:val="28"/>
        </w:rPr>
        <w:t>.</w:t>
      </w:r>
      <w:r w:rsidRPr="0082793C">
        <w:rPr>
          <w:rFonts w:ascii="Times New Roman" w:eastAsia="Calibri" w:hAnsi="Times New Roman" w:cs="Times New Roman"/>
          <w:b/>
          <w:bCs/>
          <w:sz w:val="28"/>
          <w:szCs w:val="28"/>
        </w:rPr>
        <w:tab/>
        <w:t>Формы и методы контроля, система оценок</w:t>
      </w:r>
    </w:p>
    <w:p w:rsidR="0082793C" w:rsidRP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Аттестация: цели, виды, форма, содержание</w:t>
      </w:r>
    </w:p>
    <w:p w:rsid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proofErr w:type="gramStart"/>
      <w:r w:rsidRPr="0082793C">
        <w:rPr>
          <w:rFonts w:ascii="Times New Roman" w:eastAsia="Times New Roman" w:hAnsi="Times New Roman" w:cs="Times New Roman"/>
          <w:color w:val="1A1A1A"/>
          <w:sz w:val="28"/>
          <w:szCs w:val="23"/>
          <w:lang w:eastAsia="ru-RU"/>
        </w:rPr>
        <w:t xml:space="preserve">В процессе освоения обучающимися </w:t>
      </w:r>
      <w:r>
        <w:rPr>
          <w:rFonts w:ascii="Times New Roman" w:eastAsia="Times New Roman" w:hAnsi="Times New Roman" w:cs="Times New Roman"/>
          <w:color w:val="1A1A1A"/>
          <w:sz w:val="28"/>
          <w:szCs w:val="23"/>
          <w:lang w:eastAsia="ru-RU"/>
        </w:rPr>
        <w:t>предмета «Сценическая речь» пре</w:t>
      </w:r>
      <w:r w:rsidRPr="0082793C">
        <w:rPr>
          <w:rFonts w:ascii="Times New Roman" w:eastAsia="Times New Roman" w:hAnsi="Times New Roman" w:cs="Times New Roman"/>
          <w:color w:val="1A1A1A"/>
          <w:sz w:val="28"/>
          <w:szCs w:val="23"/>
          <w:lang w:eastAsia="ru-RU"/>
        </w:rPr>
        <w:t>подаватель осуществляет оперативное уп</w:t>
      </w:r>
      <w:r>
        <w:rPr>
          <w:rFonts w:ascii="Times New Roman" w:eastAsia="Times New Roman" w:hAnsi="Times New Roman" w:cs="Times New Roman"/>
          <w:color w:val="1A1A1A"/>
          <w:sz w:val="28"/>
          <w:szCs w:val="23"/>
          <w:lang w:eastAsia="ru-RU"/>
        </w:rPr>
        <w:t>равление учебным процессом, кон</w:t>
      </w:r>
      <w:r w:rsidRPr="0082793C">
        <w:rPr>
          <w:rFonts w:ascii="Times New Roman" w:eastAsia="Times New Roman" w:hAnsi="Times New Roman" w:cs="Times New Roman"/>
          <w:color w:val="1A1A1A"/>
          <w:sz w:val="28"/>
          <w:szCs w:val="23"/>
          <w:lang w:eastAsia="ru-RU"/>
        </w:rPr>
        <w:t>тролируя качество полученных знаний, умений и навыков в соответствии с</w:t>
      </w:r>
      <w:r>
        <w:rPr>
          <w:rFonts w:ascii="Times New Roman" w:eastAsia="Times New Roman" w:hAnsi="Times New Roman" w:cs="Times New Roman"/>
          <w:color w:val="1A1A1A"/>
          <w:sz w:val="28"/>
          <w:szCs w:val="23"/>
          <w:lang w:eastAsia="ru-RU"/>
        </w:rPr>
        <w:t xml:space="preserve"> определе</w:t>
      </w:r>
      <w:r w:rsidRPr="0082793C">
        <w:rPr>
          <w:rFonts w:ascii="Times New Roman" w:eastAsia="Times New Roman" w:hAnsi="Times New Roman" w:cs="Times New Roman"/>
          <w:color w:val="1A1A1A"/>
          <w:sz w:val="28"/>
          <w:szCs w:val="23"/>
          <w:lang w:eastAsia="ru-RU"/>
        </w:rPr>
        <w:t>нными критериями и показателя</w:t>
      </w:r>
      <w:r>
        <w:rPr>
          <w:rFonts w:ascii="Times New Roman" w:eastAsia="Times New Roman" w:hAnsi="Times New Roman" w:cs="Times New Roman"/>
          <w:color w:val="1A1A1A"/>
          <w:sz w:val="28"/>
          <w:szCs w:val="23"/>
          <w:lang w:eastAsia="ru-RU"/>
        </w:rPr>
        <w:t>ми, а также обеспечивает обучаю</w:t>
      </w:r>
      <w:r w:rsidRPr="0082793C">
        <w:rPr>
          <w:rFonts w:ascii="Times New Roman" w:eastAsia="Times New Roman" w:hAnsi="Times New Roman" w:cs="Times New Roman"/>
          <w:color w:val="1A1A1A"/>
          <w:sz w:val="28"/>
          <w:szCs w:val="23"/>
          <w:lang w:eastAsia="ru-RU"/>
        </w:rPr>
        <w:t>щую, проверочную, воспитательную и к</w:t>
      </w:r>
      <w:r>
        <w:rPr>
          <w:rFonts w:ascii="Times New Roman" w:eastAsia="Times New Roman" w:hAnsi="Times New Roman" w:cs="Times New Roman"/>
          <w:color w:val="1A1A1A"/>
          <w:sz w:val="28"/>
          <w:szCs w:val="23"/>
          <w:lang w:eastAsia="ru-RU"/>
        </w:rPr>
        <w:t>орректирующую функции аттестаци</w:t>
      </w:r>
      <w:r w:rsidRPr="0082793C">
        <w:rPr>
          <w:rFonts w:ascii="Times New Roman" w:eastAsia="Times New Roman" w:hAnsi="Times New Roman" w:cs="Times New Roman"/>
          <w:color w:val="1A1A1A"/>
          <w:sz w:val="28"/>
          <w:szCs w:val="23"/>
          <w:lang w:eastAsia="ru-RU"/>
        </w:rPr>
        <w:t>онных мероприятий.</w:t>
      </w:r>
      <w:proofErr w:type="gramEnd"/>
    </w:p>
    <w:p w:rsid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Освоение разделов программы могут</w:t>
      </w:r>
      <w:r>
        <w:rPr>
          <w:rFonts w:ascii="Times New Roman" w:eastAsia="Times New Roman" w:hAnsi="Times New Roman" w:cs="Times New Roman"/>
          <w:color w:val="1A1A1A"/>
          <w:sz w:val="28"/>
          <w:szCs w:val="23"/>
          <w:lang w:eastAsia="ru-RU"/>
        </w:rPr>
        <w:t xml:space="preserve"> контролироваться в форме прове</w:t>
      </w:r>
      <w:r w:rsidRPr="0082793C">
        <w:rPr>
          <w:rFonts w:ascii="Times New Roman" w:eastAsia="Times New Roman" w:hAnsi="Times New Roman" w:cs="Times New Roman"/>
          <w:color w:val="1A1A1A"/>
          <w:sz w:val="28"/>
          <w:szCs w:val="23"/>
          <w:lang w:eastAsia="ru-RU"/>
        </w:rPr>
        <w:t>дения открытых уроков.</w:t>
      </w:r>
    </w:p>
    <w:p w:rsidR="0082793C" w:rsidRPr="0082793C" w:rsidRDefault="0082793C" w:rsidP="0082793C">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82793C">
        <w:rPr>
          <w:rFonts w:ascii="Times New Roman" w:eastAsia="Times New Roman" w:hAnsi="Times New Roman" w:cs="Times New Roman"/>
          <w:color w:val="1A1A1A"/>
          <w:sz w:val="28"/>
          <w:szCs w:val="23"/>
          <w:lang w:eastAsia="ru-RU"/>
        </w:rPr>
        <w:t>Основной формой промежуточной а</w:t>
      </w:r>
      <w:r>
        <w:rPr>
          <w:rFonts w:ascii="Times New Roman" w:eastAsia="Times New Roman" w:hAnsi="Times New Roman" w:cs="Times New Roman"/>
          <w:color w:val="1A1A1A"/>
          <w:sz w:val="28"/>
          <w:szCs w:val="23"/>
          <w:lang w:eastAsia="ru-RU"/>
        </w:rPr>
        <w:t>ттестации по программе «Сцениче</w:t>
      </w:r>
      <w:r w:rsidRPr="0082793C">
        <w:rPr>
          <w:rFonts w:ascii="Times New Roman" w:eastAsia="Times New Roman" w:hAnsi="Times New Roman" w:cs="Times New Roman"/>
          <w:color w:val="1A1A1A"/>
          <w:sz w:val="28"/>
          <w:szCs w:val="23"/>
          <w:lang w:eastAsia="ru-RU"/>
        </w:rPr>
        <w:t>ская речь» является итоговое занятие в форме показа творческих работ</w:t>
      </w:r>
      <w:proofErr w:type="gramStart"/>
      <w:r w:rsidRPr="0082793C">
        <w:rPr>
          <w:rFonts w:ascii="Times New Roman" w:eastAsia="Times New Roman" w:hAnsi="Times New Roman" w:cs="Times New Roman"/>
          <w:color w:val="1A1A1A"/>
          <w:sz w:val="28"/>
          <w:szCs w:val="23"/>
          <w:lang w:eastAsia="ru-RU"/>
        </w:rPr>
        <w:t>.</w:t>
      </w:r>
      <w:proofErr w:type="gramEnd"/>
      <w:r w:rsidRPr="0082793C">
        <w:rPr>
          <w:rFonts w:ascii="Times New Roman" w:eastAsia="Times New Roman" w:hAnsi="Times New Roman" w:cs="Times New Roman"/>
          <w:color w:val="1A1A1A"/>
          <w:sz w:val="28"/>
          <w:szCs w:val="23"/>
          <w:lang w:eastAsia="ru-RU"/>
        </w:rPr>
        <w:t xml:space="preserve"> </w:t>
      </w:r>
      <w:r>
        <w:rPr>
          <w:rFonts w:ascii="Times New Roman" w:eastAsia="Times New Roman" w:hAnsi="Times New Roman" w:cs="Times New Roman"/>
          <w:color w:val="1A1A1A"/>
          <w:sz w:val="28"/>
          <w:szCs w:val="23"/>
          <w:lang w:eastAsia="ru-RU"/>
        </w:rPr>
        <w:t>В</w:t>
      </w:r>
      <w:r w:rsidRPr="0082793C">
        <w:rPr>
          <w:rFonts w:ascii="Times New Roman" w:eastAsia="Times New Roman" w:hAnsi="Times New Roman" w:cs="Times New Roman"/>
          <w:color w:val="1A1A1A"/>
          <w:sz w:val="28"/>
          <w:szCs w:val="23"/>
          <w:lang w:eastAsia="ru-RU"/>
        </w:rPr>
        <w:t xml:space="preserve"> содержание итогового занятия включаются комплексы по технике речи. Итоговые занятия </w:t>
      </w:r>
      <w:proofErr w:type="gramStart"/>
      <w:r>
        <w:rPr>
          <w:rFonts w:ascii="Times New Roman" w:eastAsia="Times New Roman" w:hAnsi="Times New Roman" w:cs="Times New Roman"/>
          <w:color w:val="1A1A1A"/>
          <w:sz w:val="28"/>
          <w:szCs w:val="23"/>
          <w:lang w:eastAsia="ru-RU"/>
        </w:rPr>
        <w:t xml:space="preserve">проводятся в конце второго полугодия </w:t>
      </w:r>
      <w:r w:rsidRPr="0082793C">
        <w:rPr>
          <w:rFonts w:ascii="Times New Roman" w:eastAsia="Times New Roman" w:hAnsi="Times New Roman" w:cs="Times New Roman"/>
          <w:color w:val="1A1A1A"/>
          <w:sz w:val="28"/>
          <w:szCs w:val="23"/>
          <w:lang w:eastAsia="ru-RU"/>
        </w:rPr>
        <w:t>в форме показа творческих работ с приглашением</w:t>
      </w:r>
      <w:r>
        <w:rPr>
          <w:rFonts w:ascii="Times New Roman" w:eastAsia="Times New Roman" w:hAnsi="Times New Roman" w:cs="Times New Roman"/>
          <w:color w:val="1A1A1A"/>
          <w:sz w:val="28"/>
          <w:szCs w:val="23"/>
          <w:lang w:eastAsia="ru-RU"/>
        </w:rPr>
        <w:t xml:space="preserve"> </w:t>
      </w:r>
      <w:r w:rsidRPr="0082793C">
        <w:rPr>
          <w:rFonts w:ascii="Times New Roman" w:eastAsia="Times New Roman" w:hAnsi="Times New Roman" w:cs="Times New Roman"/>
          <w:color w:val="1A1A1A"/>
          <w:sz w:val="28"/>
          <w:szCs w:val="23"/>
          <w:lang w:eastAsia="ru-RU"/>
        </w:rPr>
        <w:t>зрителей проводятся</w:t>
      </w:r>
      <w:proofErr w:type="gramEnd"/>
      <w:r w:rsidRPr="0082793C">
        <w:rPr>
          <w:rFonts w:ascii="Times New Roman" w:eastAsia="Times New Roman" w:hAnsi="Times New Roman" w:cs="Times New Roman"/>
          <w:color w:val="1A1A1A"/>
          <w:sz w:val="28"/>
          <w:szCs w:val="23"/>
          <w:lang w:eastAsia="ru-RU"/>
        </w:rPr>
        <w:t xml:space="preserve"> в конце учебных полугодий.</w:t>
      </w:r>
    </w:p>
    <w:p w:rsidR="00C705E6" w:rsidRPr="00C705E6" w:rsidRDefault="0082793C" w:rsidP="0082793C">
      <w:pPr>
        <w:shd w:val="clear" w:color="auto" w:fill="FFFFFF"/>
        <w:spacing w:after="0" w:line="240" w:lineRule="auto"/>
        <w:jc w:val="center"/>
        <w:rPr>
          <w:rFonts w:ascii="Times New Roman" w:eastAsia="Times New Roman" w:hAnsi="Times New Roman" w:cs="Times New Roman"/>
          <w:b/>
          <w:color w:val="1A1A1A"/>
          <w:sz w:val="44"/>
          <w:szCs w:val="23"/>
          <w:lang w:eastAsia="ru-RU"/>
        </w:rPr>
      </w:pPr>
      <w:r w:rsidRPr="0082793C">
        <w:rPr>
          <w:rFonts w:ascii="Times New Roman" w:hAnsi="Times New Roman" w:cs="Times New Roman"/>
          <w:b/>
          <w:color w:val="1A1A1A"/>
          <w:sz w:val="28"/>
          <w:szCs w:val="23"/>
          <w:shd w:val="clear" w:color="auto" w:fill="FFFFFF"/>
        </w:rPr>
        <w:t>График проведения промежуточной аттестации</w:t>
      </w:r>
    </w:p>
    <w:tbl>
      <w:tblPr>
        <w:tblStyle w:val="a3"/>
        <w:tblW w:w="0" w:type="auto"/>
        <w:tblLook w:val="04A0" w:firstRow="1" w:lastRow="0" w:firstColumn="1" w:lastColumn="0" w:noHBand="0" w:noVBand="1"/>
      </w:tblPr>
      <w:tblGrid>
        <w:gridCol w:w="4785"/>
        <w:gridCol w:w="4786"/>
      </w:tblGrid>
      <w:tr w:rsidR="0082793C" w:rsidTr="0082793C">
        <w:tc>
          <w:tcPr>
            <w:tcW w:w="4785" w:type="dxa"/>
          </w:tcPr>
          <w:p w:rsidR="0082793C" w:rsidRPr="00512FB1" w:rsidRDefault="00512FB1" w:rsidP="00512FB1">
            <w:pPr>
              <w:jc w:val="center"/>
              <w:rPr>
                <w:rFonts w:ascii="Times New Roman" w:eastAsia="Calibri" w:hAnsi="Times New Roman" w:cs="Times New Roman"/>
                <w:sz w:val="28"/>
                <w:szCs w:val="28"/>
              </w:rPr>
            </w:pPr>
            <w:r w:rsidRPr="00512FB1">
              <w:rPr>
                <w:rFonts w:ascii="Times New Roman" w:eastAsia="Calibri" w:hAnsi="Times New Roman" w:cs="Times New Roman"/>
                <w:sz w:val="28"/>
                <w:szCs w:val="28"/>
              </w:rPr>
              <w:t>Полугодия</w:t>
            </w:r>
          </w:p>
        </w:tc>
        <w:tc>
          <w:tcPr>
            <w:tcW w:w="4786" w:type="dxa"/>
          </w:tcPr>
          <w:p w:rsidR="0082793C" w:rsidRPr="00512FB1" w:rsidRDefault="00512FB1" w:rsidP="00512FB1">
            <w:pPr>
              <w:jc w:val="center"/>
              <w:rPr>
                <w:rFonts w:ascii="Times New Roman" w:eastAsia="Calibri" w:hAnsi="Times New Roman" w:cs="Times New Roman"/>
                <w:sz w:val="28"/>
                <w:szCs w:val="28"/>
              </w:rPr>
            </w:pPr>
            <w:r w:rsidRPr="00512FB1">
              <w:rPr>
                <w:rFonts w:ascii="Times New Roman" w:eastAsia="Calibri" w:hAnsi="Times New Roman" w:cs="Times New Roman"/>
                <w:sz w:val="28"/>
                <w:szCs w:val="28"/>
              </w:rPr>
              <w:t>Формат аттестации</w:t>
            </w:r>
          </w:p>
        </w:tc>
      </w:tr>
      <w:tr w:rsidR="0082793C" w:rsidTr="0082793C">
        <w:tc>
          <w:tcPr>
            <w:tcW w:w="4785" w:type="dxa"/>
          </w:tcPr>
          <w:p w:rsidR="0082793C" w:rsidRPr="00512FB1" w:rsidRDefault="00512FB1" w:rsidP="00512FB1">
            <w:pPr>
              <w:jc w:val="center"/>
              <w:rPr>
                <w:rFonts w:ascii="Times New Roman" w:eastAsia="Calibri" w:hAnsi="Times New Roman" w:cs="Times New Roman"/>
                <w:sz w:val="28"/>
                <w:szCs w:val="28"/>
              </w:rPr>
            </w:pPr>
            <w:r w:rsidRPr="00512FB1">
              <w:rPr>
                <w:rFonts w:ascii="Times New Roman" w:eastAsia="Calibri" w:hAnsi="Times New Roman" w:cs="Times New Roman"/>
                <w:sz w:val="28"/>
                <w:szCs w:val="28"/>
              </w:rPr>
              <w:t>2,4</w:t>
            </w:r>
          </w:p>
        </w:tc>
        <w:tc>
          <w:tcPr>
            <w:tcW w:w="4786" w:type="dxa"/>
          </w:tcPr>
          <w:p w:rsidR="0082793C" w:rsidRPr="00512FB1" w:rsidRDefault="00512FB1" w:rsidP="00512FB1">
            <w:pPr>
              <w:jc w:val="center"/>
              <w:rPr>
                <w:rFonts w:ascii="Times New Roman" w:eastAsia="Calibri" w:hAnsi="Times New Roman" w:cs="Times New Roman"/>
                <w:sz w:val="28"/>
                <w:szCs w:val="28"/>
              </w:rPr>
            </w:pPr>
            <w:r w:rsidRPr="0082793C">
              <w:rPr>
                <w:rFonts w:ascii="Times New Roman" w:eastAsia="Times New Roman" w:hAnsi="Times New Roman" w:cs="Times New Roman"/>
                <w:color w:val="1A1A1A"/>
                <w:sz w:val="28"/>
                <w:szCs w:val="23"/>
                <w:lang w:eastAsia="ru-RU"/>
              </w:rPr>
              <w:t>показ творческих работ с приглашением</w:t>
            </w:r>
            <w:r w:rsidRPr="00512FB1">
              <w:rPr>
                <w:rFonts w:ascii="Times New Roman" w:eastAsia="Times New Roman" w:hAnsi="Times New Roman" w:cs="Times New Roman"/>
                <w:color w:val="1A1A1A"/>
                <w:sz w:val="28"/>
                <w:szCs w:val="23"/>
                <w:lang w:eastAsia="ru-RU"/>
              </w:rPr>
              <w:t xml:space="preserve"> </w:t>
            </w:r>
            <w:r w:rsidRPr="0082793C">
              <w:rPr>
                <w:rFonts w:ascii="Times New Roman" w:eastAsia="Times New Roman" w:hAnsi="Times New Roman" w:cs="Times New Roman"/>
                <w:color w:val="1A1A1A"/>
                <w:sz w:val="28"/>
                <w:szCs w:val="23"/>
                <w:lang w:eastAsia="ru-RU"/>
              </w:rPr>
              <w:t>зрителей</w:t>
            </w:r>
          </w:p>
        </w:tc>
      </w:tr>
    </w:tbl>
    <w:p w:rsidR="00512FB1" w:rsidRDefault="00512FB1" w:rsidP="00C705E6">
      <w:pPr>
        <w:spacing w:after="0" w:line="360" w:lineRule="auto"/>
        <w:ind w:firstLine="709"/>
        <w:jc w:val="center"/>
        <w:rPr>
          <w:rFonts w:ascii="Times New Roman" w:hAnsi="Times New Roman" w:cs="Times New Roman"/>
          <w:b/>
          <w:color w:val="1A1A1A"/>
          <w:sz w:val="28"/>
          <w:szCs w:val="23"/>
          <w:shd w:val="clear" w:color="auto" w:fill="FFFFFF"/>
        </w:rPr>
      </w:pPr>
    </w:p>
    <w:p w:rsidR="00C705E6" w:rsidRDefault="00512FB1" w:rsidP="00C705E6">
      <w:pPr>
        <w:spacing w:after="0" w:line="360" w:lineRule="auto"/>
        <w:ind w:firstLine="709"/>
        <w:jc w:val="center"/>
        <w:rPr>
          <w:rFonts w:ascii="Times New Roman" w:hAnsi="Times New Roman" w:cs="Times New Roman"/>
          <w:b/>
          <w:color w:val="1A1A1A"/>
          <w:sz w:val="28"/>
          <w:szCs w:val="23"/>
          <w:shd w:val="clear" w:color="auto" w:fill="FFFFFF"/>
        </w:rPr>
      </w:pPr>
      <w:r w:rsidRPr="00512FB1">
        <w:rPr>
          <w:rFonts w:ascii="Times New Roman" w:hAnsi="Times New Roman" w:cs="Times New Roman"/>
          <w:b/>
          <w:color w:val="1A1A1A"/>
          <w:sz w:val="28"/>
          <w:szCs w:val="23"/>
          <w:shd w:val="clear" w:color="auto" w:fill="FFFFFF"/>
        </w:rPr>
        <w:t>Критерии оценки</w:t>
      </w:r>
    </w:p>
    <w:tbl>
      <w:tblPr>
        <w:tblStyle w:val="a3"/>
        <w:tblW w:w="0" w:type="auto"/>
        <w:tblLook w:val="04A0" w:firstRow="1" w:lastRow="0" w:firstColumn="1" w:lastColumn="0" w:noHBand="0" w:noVBand="1"/>
      </w:tblPr>
      <w:tblGrid>
        <w:gridCol w:w="2660"/>
        <w:gridCol w:w="6911"/>
      </w:tblGrid>
      <w:tr w:rsidR="00512FB1" w:rsidRPr="00512FB1" w:rsidTr="00512FB1">
        <w:tc>
          <w:tcPr>
            <w:tcW w:w="2660" w:type="dxa"/>
          </w:tcPr>
          <w:p w:rsidR="00512FB1" w:rsidRPr="00512FB1" w:rsidRDefault="00512FB1" w:rsidP="00C705E6">
            <w:pPr>
              <w:spacing w:line="360" w:lineRule="auto"/>
              <w:jc w:val="center"/>
              <w:rPr>
                <w:rFonts w:ascii="Times New Roman" w:eastAsia="Calibri" w:hAnsi="Times New Roman" w:cs="Times New Roman"/>
                <w:b/>
                <w:sz w:val="24"/>
                <w:szCs w:val="24"/>
              </w:rPr>
            </w:pPr>
            <w:r w:rsidRPr="00512FB1">
              <w:rPr>
                <w:rFonts w:ascii="Times New Roman" w:eastAsia="Calibri" w:hAnsi="Times New Roman" w:cs="Times New Roman"/>
                <w:b/>
                <w:sz w:val="24"/>
                <w:szCs w:val="24"/>
              </w:rPr>
              <w:t>Оценка</w:t>
            </w:r>
          </w:p>
        </w:tc>
        <w:tc>
          <w:tcPr>
            <w:tcW w:w="6911" w:type="dxa"/>
          </w:tcPr>
          <w:p w:rsidR="00512FB1" w:rsidRPr="00512FB1" w:rsidRDefault="00512FB1" w:rsidP="00C705E6">
            <w:pPr>
              <w:spacing w:line="360" w:lineRule="auto"/>
              <w:jc w:val="center"/>
              <w:rPr>
                <w:rFonts w:ascii="Times New Roman" w:eastAsia="Calibri" w:hAnsi="Times New Roman" w:cs="Times New Roman"/>
                <w:b/>
                <w:sz w:val="24"/>
                <w:szCs w:val="24"/>
              </w:rPr>
            </w:pPr>
            <w:r w:rsidRPr="00512FB1">
              <w:rPr>
                <w:rFonts w:ascii="Times New Roman" w:eastAsia="Calibri" w:hAnsi="Times New Roman" w:cs="Times New Roman"/>
                <w:b/>
                <w:sz w:val="24"/>
                <w:szCs w:val="24"/>
              </w:rPr>
              <w:t>Критерии оценивания</w:t>
            </w:r>
          </w:p>
        </w:tc>
      </w:tr>
      <w:tr w:rsidR="00512FB1" w:rsidRPr="00512FB1" w:rsidTr="00512FB1">
        <w:tc>
          <w:tcPr>
            <w:tcW w:w="2660" w:type="dxa"/>
          </w:tcPr>
          <w:p w:rsidR="00512FB1" w:rsidRPr="00512FB1" w:rsidRDefault="00512FB1" w:rsidP="00C705E6">
            <w:pPr>
              <w:spacing w:line="360" w:lineRule="auto"/>
              <w:jc w:val="center"/>
              <w:rPr>
                <w:rFonts w:ascii="Times New Roman" w:eastAsia="Calibri" w:hAnsi="Times New Roman" w:cs="Times New Roman"/>
                <w:sz w:val="24"/>
                <w:szCs w:val="24"/>
              </w:rPr>
            </w:pPr>
            <w:r w:rsidRPr="00512FB1">
              <w:rPr>
                <w:rFonts w:ascii="Times New Roman" w:eastAsia="Calibri" w:hAnsi="Times New Roman" w:cs="Times New Roman"/>
                <w:sz w:val="24"/>
                <w:szCs w:val="24"/>
              </w:rPr>
              <w:t>5 Отлично</w:t>
            </w:r>
          </w:p>
        </w:tc>
        <w:tc>
          <w:tcPr>
            <w:tcW w:w="6911" w:type="dxa"/>
          </w:tcPr>
          <w:p w:rsidR="00512FB1" w:rsidRDefault="00512FB1" w:rsidP="00512FB1">
            <w:pPr>
              <w:shd w:val="clear" w:color="auto" w:fill="FFFFFF"/>
              <w:jc w:val="both"/>
              <w:rPr>
                <w:rFonts w:ascii="Times New Roman" w:eastAsia="Times New Roman" w:hAnsi="Times New Roman" w:cs="Times New Roman"/>
                <w:color w:val="1A1A1A"/>
                <w:sz w:val="24"/>
                <w:szCs w:val="24"/>
                <w:lang w:eastAsia="ru-RU"/>
              </w:rPr>
            </w:pPr>
            <w:r w:rsidRPr="00512FB1">
              <w:rPr>
                <w:rFonts w:ascii="Times New Roman" w:eastAsia="Times New Roman" w:hAnsi="Times New Roman" w:cs="Times New Roman"/>
                <w:color w:val="1A1A1A"/>
                <w:sz w:val="24"/>
                <w:szCs w:val="24"/>
                <w:lang w:eastAsia="ru-RU"/>
              </w:rPr>
              <w:t>дикционная культура</w:t>
            </w:r>
            <w:r>
              <w:rPr>
                <w:rFonts w:ascii="Times New Roman" w:eastAsia="Times New Roman" w:hAnsi="Times New Roman" w:cs="Times New Roman"/>
                <w:color w:val="1A1A1A"/>
                <w:sz w:val="24"/>
                <w:szCs w:val="24"/>
                <w:lang w:eastAsia="ru-RU"/>
              </w:rPr>
              <w:t>, соблюдение орфоэпических зако</w:t>
            </w:r>
            <w:r w:rsidRPr="00512FB1">
              <w:rPr>
                <w:rFonts w:ascii="Times New Roman" w:eastAsia="Times New Roman" w:hAnsi="Times New Roman" w:cs="Times New Roman"/>
                <w:color w:val="1A1A1A"/>
                <w:sz w:val="24"/>
                <w:szCs w:val="24"/>
                <w:lang w:eastAsia="ru-RU"/>
              </w:rPr>
              <w:t>нов, логики речи;</w:t>
            </w:r>
          </w:p>
          <w:p w:rsidR="00512FB1" w:rsidRDefault="00512FB1" w:rsidP="00512FB1">
            <w:pPr>
              <w:shd w:val="clear" w:color="auto" w:fill="FFFFFF"/>
              <w:jc w:val="both"/>
              <w:rPr>
                <w:rFonts w:ascii="Times New Roman" w:eastAsia="Times New Roman" w:hAnsi="Times New Roman" w:cs="Times New Roman"/>
                <w:color w:val="1A1A1A"/>
                <w:sz w:val="24"/>
                <w:szCs w:val="24"/>
                <w:lang w:eastAsia="ru-RU"/>
              </w:rPr>
            </w:pPr>
            <w:r w:rsidRPr="00512FB1">
              <w:rPr>
                <w:rFonts w:ascii="Times New Roman" w:eastAsia="Times New Roman" w:hAnsi="Times New Roman" w:cs="Times New Roman"/>
                <w:color w:val="1A1A1A"/>
                <w:sz w:val="24"/>
                <w:szCs w:val="24"/>
                <w:lang w:eastAsia="ru-RU"/>
              </w:rPr>
              <w:t xml:space="preserve"> выразительное, богатое интонационно,</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точное, эмоциональное исполнение произвед</w:t>
            </w:r>
            <w:r>
              <w:rPr>
                <w:rFonts w:ascii="Times New Roman" w:eastAsia="Times New Roman" w:hAnsi="Times New Roman" w:cs="Times New Roman"/>
                <w:color w:val="1A1A1A"/>
                <w:sz w:val="24"/>
                <w:szCs w:val="24"/>
                <w:lang w:eastAsia="ru-RU"/>
              </w:rPr>
              <w:t>ений раз</w:t>
            </w:r>
            <w:r w:rsidRPr="00512FB1">
              <w:rPr>
                <w:rFonts w:ascii="Times New Roman" w:eastAsia="Times New Roman" w:hAnsi="Times New Roman" w:cs="Times New Roman"/>
                <w:color w:val="1A1A1A"/>
                <w:sz w:val="24"/>
                <w:szCs w:val="24"/>
                <w:lang w:eastAsia="ru-RU"/>
              </w:rPr>
              <w:t>личных жанров (в соот</w:t>
            </w:r>
            <w:r>
              <w:rPr>
                <w:rFonts w:ascii="Times New Roman" w:eastAsia="Times New Roman" w:hAnsi="Times New Roman" w:cs="Times New Roman"/>
                <w:color w:val="1A1A1A"/>
                <w:sz w:val="24"/>
                <w:szCs w:val="24"/>
                <w:lang w:eastAsia="ru-RU"/>
              </w:rPr>
              <w:t>ветствии с этапами освоения про</w:t>
            </w:r>
            <w:r w:rsidRPr="00512FB1">
              <w:rPr>
                <w:rFonts w:ascii="Times New Roman" w:eastAsia="Times New Roman" w:hAnsi="Times New Roman" w:cs="Times New Roman"/>
                <w:color w:val="1A1A1A"/>
                <w:sz w:val="24"/>
                <w:szCs w:val="24"/>
                <w:lang w:eastAsia="ru-RU"/>
              </w:rPr>
              <w:t xml:space="preserve">граммы); </w:t>
            </w:r>
          </w:p>
          <w:p w:rsidR="00512FB1" w:rsidRDefault="00512FB1" w:rsidP="00512FB1">
            <w:pPr>
              <w:shd w:val="clear" w:color="auto" w:fill="FFFFFF"/>
              <w:jc w:val="both"/>
              <w:rPr>
                <w:rFonts w:ascii="Times New Roman" w:eastAsia="Times New Roman" w:hAnsi="Times New Roman" w:cs="Times New Roman"/>
                <w:color w:val="1A1A1A"/>
                <w:sz w:val="24"/>
                <w:szCs w:val="24"/>
                <w:lang w:eastAsia="ru-RU"/>
              </w:rPr>
            </w:pPr>
            <w:r w:rsidRPr="00512FB1">
              <w:rPr>
                <w:rFonts w:ascii="Times New Roman" w:eastAsia="Times New Roman" w:hAnsi="Times New Roman" w:cs="Times New Roman"/>
                <w:color w:val="1A1A1A"/>
                <w:sz w:val="24"/>
                <w:szCs w:val="24"/>
                <w:lang w:eastAsia="ru-RU"/>
              </w:rPr>
              <w:t>донесение ав</w:t>
            </w:r>
            <w:r>
              <w:rPr>
                <w:rFonts w:ascii="Times New Roman" w:eastAsia="Times New Roman" w:hAnsi="Times New Roman" w:cs="Times New Roman"/>
                <w:color w:val="1A1A1A"/>
                <w:sz w:val="24"/>
                <w:szCs w:val="24"/>
                <w:lang w:eastAsia="ru-RU"/>
              </w:rPr>
              <w:t xml:space="preserve">торской задачи, подтекста; </w:t>
            </w:r>
          </w:p>
          <w:p w:rsidR="00512FB1" w:rsidRPr="00512FB1" w:rsidRDefault="00512FB1" w:rsidP="00512FB1">
            <w:pPr>
              <w:shd w:val="clear" w:color="auto" w:fill="FFFFFF"/>
              <w:jc w:val="both"/>
              <w:rPr>
                <w:rFonts w:ascii="Times New Roman" w:eastAsia="Calibri" w:hAnsi="Times New Roman" w:cs="Times New Roman"/>
                <w:b/>
                <w:sz w:val="24"/>
                <w:szCs w:val="24"/>
              </w:rPr>
            </w:pPr>
            <w:r>
              <w:rPr>
                <w:rFonts w:ascii="Times New Roman" w:eastAsia="Times New Roman" w:hAnsi="Times New Roman" w:cs="Times New Roman"/>
                <w:color w:val="1A1A1A"/>
                <w:sz w:val="24"/>
                <w:szCs w:val="24"/>
                <w:lang w:eastAsia="ru-RU"/>
              </w:rPr>
              <w:t>рабо</w:t>
            </w:r>
            <w:r w:rsidRPr="00512FB1">
              <w:rPr>
                <w:rFonts w:ascii="Times New Roman" w:eastAsia="Times New Roman" w:hAnsi="Times New Roman" w:cs="Times New Roman"/>
                <w:color w:val="1A1A1A"/>
                <w:sz w:val="24"/>
                <w:szCs w:val="24"/>
                <w:lang w:eastAsia="ru-RU"/>
              </w:rPr>
              <w:t>тоспособность, успешн</w:t>
            </w:r>
            <w:r>
              <w:rPr>
                <w:rFonts w:ascii="Times New Roman" w:eastAsia="Times New Roman" w:hAnsi="Times New Roman" w:cs="Times New Roman"/>
                <w:color w:val="1A1A1A"/>
                <w:sz w:val="24"/>
                <w:szCs w:val="24"/>
                <w:lang w:eastAsia="ru-RU"/>
              </w:rPr>
              <w:t>ая самостоятельная работа по ос</w:t>
            </w:r>
            <w:r w:rsidRPr="00512FB1">
              <w:rPr>
                <w:rFonts w:ascii="Times New Roman" w:eastAsia="Times New Roman" w:hAnsi="Times New Roman" w:cs="Times New Roman"/>
                <w:color w:val="1A1A1A"/>
                <w:sz w:val="24"/>
                <w:szCs w:val="24"/>
                <w:lang w:eastAsia="ru-RU"/>
              </w:rPr>
              <w:t>воению профессиона</w:t>
            </w:r>
            <w:r>
              <w:rPr>
                <w:rFonts w:ascii="Times New Roman" w:eastAsia="Times New Roman" w:hAnsi="Times New Roman" w:cs="Times New Roman"/>
                <w:color w:val="1A1A1A"/>
                <w:sz w:val="24"/>
                <w:szCs w:val="24"/>
                <w:lang w:eastAsia="ru-RU"/>
              </w:rPr>
              <w:t>льных навыков, дисциплина, само</w:t>
            </w:r>
            <w:r w:rsidRPr="00512FB1">
              <w:rPr>
                <w:rFonts w:ascii="Times New Roman" w:eastAsia="Times New Roman" w:hAnsi="Times New Roman" w:cs="Times New Roman"/>
                <w:color w:val="1A1A1A"/>
                <w:sz w:val="24"/>
                <w:szCs w:val="24"/>
                <w:lang w:eastAsia="ru-RU"/>
              </w:rPr>
              <w:t>контроль</w:t>
            </w:r>
          </w:p>
        </w:tc>
      </w:tr>
      <w:tr w:rsidR="00512FB1" w:rsidRPr="00512FB1" w:rsidTr="00512FB1">
        <w:tc>
          <w:tcPr>
            <w:tcW w:w="2660" w:type="dxa"/>
          </w:tcPr>
          <w:p w:rsidR="00512FB1" w:rsidRPr="00512FB1" w:rsidRDefault="00512FB1" w:rsidP="00C705E6">
            <w:pPr>
              <w:spacing w:line="360" w:lineRule="auto"/>
              <w:jc w:val="center"/>
              <w:rPr>
                <w:rFonts w:ascii="Times New Roman" w:eastAsia="Calibri" w:hAnsi="Times New Roman" w:cs="Times New Roman"/>
                <w:sz w:val="24"/>
                <w:szCs w:val="24"/>
              </w:rPr>
            </w:pPr>
            <w:r w:rsidRPr="00512FB1">
              <w:rPr>
                <w:rFonts w:ascii="Times New Roman" w:eastAsia="Calibri" w:hAnsi="Times New Roman" w:cs="Times New Roman"/>
                <w:sz w:val="24"/>
                <w:szCs w:val="24"/>
              </w:rPr>
              <w:t>4 хорошо</w:t>
            </w:r>
          </w:p>
        </w:tc>
        <w:tc>
          <w:tcPr>
            <w:tcW w:w="6911" w:type="dxa"/>
          </w:tcPr>
          <w:p w:rsidR="00512FB1" w:rsidRDefault="00512FB1" w:rsidP="00512FB1">
            <w:pPr>
              <w:shd w:val="clear" w:color="auto" w:fill="FFFFFF"/>
              <w:jc w:val="both"/>
              <w:rPr>
                <w:rFonts w:ascii="Times New Roman" w:eastAsia="Times New Roman" w:hAnsi="Times New Roman" w:cs="Times New Roman"/>
                <w:color w:val="1A1A1A"/>
                <w:sz w:val="24"/>
                <w:szCs w:val="24"/>
                <w:lang w:eastAsia="ru-RU"/>
              </w:rPr>
            </w:pPr>
            <w:r w:rsidRPr="00512FB1">
              <w:rPr>
                <w:rFonts w:ascii="Times New Roman" w:eastAsia="Times New Roman" w:hAnsi="Times New Roman" w:cs="Times New Roman"/>
                <w:color w:val="1A1A1A"/>
                <w:sz w:val="24"/>
                <w:szCs w:val="24"/>
                <w:lang w:eastAsia="ru-RU"/>
              </w:rPr>
              <w:t>частично правильное использование элементов техники</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 xml:space="preserve">и логики речи, </w:t>
            </w:r>
          </w:p>
          <w:p w:rsidR="00512FB1" w:rsidRDefault="00512FB1" w:rsidP="00512FB1">
            <w:pPr>
              <w:shd w:val="clear" w:color="auto" w:fill="FFFFFF"/>
              <w:jc w:val="both"/>
              <w:rPr>
                <w:rFonts w:ascii="Times New Roman" w:eastAsia="Times New Roman" w:hAnsi="Times New Roman" w:cs="Times New Roman"/>
                <w:color w:val="1A1A1A"/>
                <w:sz w:val="24"/>
                <w:szCs w:val="24"/>
                <w:lang w:eastAsia="ru-RU"/>
              </w:rPr>
            </w:pPr>
            <w:r w:rsidRPr="00512FB1">
              <w:rPr>
                <w:rFonts w:ascii="Times New Roman" w:eastAsia="Times New Roman" w:hAnsi="Times New Roman" w:cs="Times New Roman"/>
                <w:color w:val="1A1A1A"/>
                <w:sz w:val="24"/>
                <w:szCs w:val="24"/>
                <w:lang w:eastAsia="ru-RU"/>
              </w:rPr>
              <w:t>некоторая зажатость в исполнении, но с</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донесением логики а</w:t>
            </w:r>
            <w:r>
              <w:rPr>
                <w:rFonts w:ascii="Times New Roman" w:eastAsia="Times New Roman" w:hAnsi="Times New Roman" w:cs="Times New Roman"/>
                <w:color w:val="1A1A1A"/>
                <w:sz w:val="24"/>
                <w:szCs w:val="24"/>
                <w:lang w:eastAsia="ru-RU"/>
              </w:rPr>
              <w:t>вторской мысли, элементами инто</w:t>
            </w:r>
            <w:r w:rsidRPr="00512FB1">
              <w:rPr>
                <w:rFonts w:ascii="Times New Roman" w:eastAsia="Times New Roman" w:hAnsi="Times New Roman" w:cs="Times New Roman"/>
                <w:color w:val="1A1A1A"/>
                <w:sz w:val="24"/>
                <w:szCs w:val="24"/>
                <w:lang w:eastAsia="ru-RU"/>
              </w:rPr>
              <w:t xml:space="preserve">национной выразительности; </w:t>
            </w:r>
          </w:p>
          <w:p w:rsidR="00512FB1" w:rsidRPr="00512FB1" w:rsidRDefault="00512FB1" w:rsidP="00512FB1">
            <w:pPr>
              <w:shd w:val="clear" w:color="auto" w:fill="FFFFFF"/>
              <w:jc w:val="both"/>
              <w:rPr>
                <w:rFonts w:ascii="Times New Roman" w:eastAsia="Calibri" w:hAnsi="Times New Roman" w:cs="Times New Roman"/>
                <w:b/>
                <w:sz w:val="24"/>
                <w:szCs w:val="24"/>
              </w:rPr>
            </w:pPr>
            <w:r w:rsidRPr="00512FB1">
              <w:rPr>
                <w:rFonts w:ascii="Times New Roman" w:eastAsia="Times New Roman" w:hAnsi="Times New Roman" w:cs="Times New Roman"/>
                <w:color w:val="1A1A1A"/>
                <w:sz w:val="24"/>
                <w:szCs w:val="24"/>
                <w:lang w:eastAsia="ru-RU"/>
              </w:rPr>
              <w:t>видимая возможность</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дальнейшего развития, дисциплина и желание обучаться</w:t>
            </w:r>
          </w:p>
        </w:tc>
      </w:tr>
      <w:tr w:rsidR="00512FB1" w:rsidRPr="00512FB1" w:rsidTr="00512FB1">
        <w:tc>
          <w:tcPr>
            <w:tcW w:w="2660" w:type="dxa"/>
          </w:tcPr>
          <w:p w:rsidR="00512FB1" w:rsidRPr="00512FB1" w:rsidRDefault="00512FB1" w:rsidP="00C705E6">
            <w:pPr>
              <w:spacing w:line="360" w:lineRule="auto"/>
              <w:jc w:val="center"/>
              <w:rPr>
                <w:rFonts w:ascii="Times New Roman" w:eastAsia="Calibri" w:hAnsi="Times New Roman" w:cs="Times New Roman"/>
                <w:sz w:val="24"/>
                <w:szCs w:val="24"/>
              </w:rPr>
            </w:pPr>
            <w:r w:rsidRPr="00512FB1">
              <w:rPr>
                <w:rFonts w:ascii="Times New Roman" w:eastAsia="Calibri" w:hAnsi="Times New Roman" w:cs="Times New Roman"/>
                <w:sz w:val="24"/>
                <w:szCs w:val="24"/>
              </w:rPr>
              <w:t>3 удовлетворительно</w:t>
            </w:r>
          </w:p>
        </w:tc>
        <w:tc>
          <w:tcPr>
            <w:tcW w:w="6911" w:type="dxa"/>
          </w:tcPr>
          <w:p w:rsidR="00512FB1" w:rsidRDefault="00512FB1" w:rsidP="00512FB1">
            <w:pPr>
              <w:shd w:val="clear" w:color="auto" w:fill="FFFFFF"/>
              <w:jc w:val="both"/>
              <w:rPr>
                <w:rFonts w:ascii="Times New Roman" w:eastAsia="Times New Roman" w:hAnsi="Times New Roman" w:cs="Times New Roman"/>
                <w:color w:val="1A1A1A"/>
                <w:sz w:val="24"/>
                <w:szCs w:val="24"/>
                <w:lang w:eastAsia="ru-RU"/>
              </w:rPr>
            </w:pPr>
            <w:r w:rsidRPr="00512FB1">
              <w:rPr>
                <w:rFonts w:ascii="Times New Roman" w:eastAsia="Times New Roman" w:hAnsi="Times New Roman" w:cs="Times New Roman"/>
                <w:color w:val="1A1A1A"/>
                <w:sz w:val="24"/>
                <w:szCs w:val="24"/>
                <w:lang w:eastAsia="ru-RU"/>
              </w:rPr>
              <w:t>ученик плохо владее</w:t>
            </w:r>
            <w:r>
              <w:rPr>
                <w:rFonts w:ascii="Times New Roman" w:eastAsia="Times New Roman" w:hAnsi="Times New Roman" w:cs="Times New Roman"/>
                <w:color w:val="1A1A1A"/>
                <w:sz w:val="24"/>
                <w:szCs w:val="24"/>
                <w:lang w:eastAsia="ru-RU"/>
              </w:rPr>
              <w:t>т элементами техники речи и сло</w:t>
            </w:r>
            <w:r w:rsidRPr="00512FB1">
              <w:rPr>
                <w:rFonts w:ascii="Times New Roman" w:eastAsia="Times New Roman" w:hAnsi="Times New Roman" w:cs="Times New Roman"/>
                <w:color w:val="1A1A1A"/>
                <w:sz w:val="24"/>
                <w:szCs w:val="24"/>
                <w:lang w:eastAsia="ru-RU"/>
              </w:rPr>
              <w:t xml:space="preserve">весного действия, </w:t>
            </w:r>
          </w:p>
          <w:p w:rsidR="00512FB1" w:rsidRDefault="00512FB1" w:rsidP="00512FB1">
            <w:pPr>
              <w:shd w:val="clear" w:color="auto" w:fill="FFFFFF"/>
              <w:jc w:val="both"/>
              <w:rPr>
                <w:rFonts w:ascii="Times New Roman" w:eastAsia="Times New Roman" w:hAnsi="Times New Roman" w:cs="Times New Roman"/>
                <w:color w:val="1A1A1A"/>
                <w:sz w:val="24"/>
                <w:szCs w:val="24"/>
                <w:lang w:eastAsia="ru-RU"/>
              </w:rPr>
            </w:pPr>
            <w:r w:rsidRPr="00512FB1">
              <w:rPr>
                <w:rFonts w:ascii="Times New Roman" w:eastAsia="Times New Roman" w:hAnsi="Times New Roman" w:cs="Times New Roman"/>
                <w:color w:val="1A1A1A"/>
                <w:sz w:val="24"/>
                <w:szCs w:val="24"/>
                <w:lang w:eastAsia="ru-RU"/>
              </w:rPr>
              <w:t>недостаточно работает над собой, не</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держит сценическую за</w:t>
            </w:r>
            <w:r>
              <w:rPr>
                <w:rFonts w:ascii="Times New Roman" w:eastAsia="Times New Roman" w:hAnsi="Times New Roman" w:cs="Times New Roman"/>
                <w:color w:val="1A1A1A"/>
                <w:sz w:val="24"/>
                <w:szCs w:val="24"/>
                <w:lang w:eastAsia="ru-RU"/>
              </w:rPr>
              <w:t xml:space="preserve">дачу, </w:t>
            </w:r>
          </w:p>
          <w:p w:rsidR="00512FB1" w:rsidRPr="00512FB1" w:rsidRDefault="00512FB1" w:rsidP="00512FB1">
            <w:pPr>
              <w:shd w:val="clear" w:color="auto" w:fill="FFFFFF"/>
              <w:jc w:val="both"/>
              <w:rPr>
                <w:rFonts w:ascii="Times New Roman" w:eastAsia="Calibri" w:hAnsi="Times New Roman" w:cs="Times New Roman"/>
                <w:b/>
                <w:sz w:val="24"/>
                <w:szCs w:val="24"/>
              </w:rPr>
            </w:pPr>
            <w:r>
              <w:rPr>
                <w:rFonts w:ascii="Times New Roman" w:eastAsia="Times New Roman" w:hAnsi="Times New Roman" w:cs="Times New Roman"/>
                <w:color w:val="1A1A1A"/>
                <w:sz w:val="24"/>
                <w:szCs w:val="24"/>
                <w:lang w:eastAsia="ru-RU"/>
              </w:rPr>
              <w:t>не умеет пользоваться объ</w:t>
            </w:r>
            <w:r w:rsidRPr="00512FB1">
              <w:rPr>
                <w:rFonts w:ascii="Times New Roman" w:eastAsia="Times New Roman" w:hAnsi="Times New Roman" w:cs="Times New Roman"/>
                <w:color w:val="1A1A1A"/>
                <w:sz w:val="24"/>
                <w:szCs w:val="24"/>
                <w:lang w:eastAsia="ru-RU"/>
              </w:rPr>
              <w:t>ектами внимания; гов</w:t>
            </w:r>
            <w:r>
              <w:rPr>
                <w:rFonts w:ascii="Times New Roman" w:eastAsia="Times New Roman" w:hAnsi="Times New Roman" w:cs="Times New Roman"/>
                <w:color w:val="1A1A1A"/>
                <w:sz w:val="24"/>
                <w:szCs w:val="24"/>
                <w:lang w:eastAsia="ru-RU"/>
              </w:rPr>
              <w:t>орит тихо, неэмоционально, в ос</w:t>
            </w:r>
            <w:r w:rsidRPr="00512FB1">
              <w:rPr>
                <w:rFonts w:ascii="Times New Roman" w:eastAsia="Times New Roman" w:hAnsi="Times New Roman" w:cs="Times New Roman"/>
                <w:color w:val="1A1A1A"/>
                <w:sz w:val="24"/>
                <w:szCs w:val="24"/>
                <w:lang w:eastAsia="ru-RU"/>
              </w:rPr>
              <w:t>новном из-за отсутствия самоконтроля, дисциплины, но</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в его исполнении присутствуют элементы освоенного</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материала, а также он</w:t>
            </w:r>
            <w:r>
              <w:rPr>
                <w:rFonts w:ascii="Times New Roman" w:eastAsia="Times New Roman" w:hAnsi="Times New Roman" w:cs="Times New Roman"/>
                <w:color w:val="1A1A1A"/>
                <w:sz w:val="24"/>
                <w:szCs w:val="24"/>
                <w:lang w:eastAsia="ru-RU"/>
              </w:rPr>
              <w:t xml:space="preserve"> проявляет стремление к дальней</w:t>
            </w:r>
            <w:r w:rsidRPr="00512FB1">
              <w:rPr>
                <w:rFonts w:ascii="Times New Roman" w:eastAsia="Times New Roman" w:hAnsi="Times New Roman" w:cs="Times New Roman"/>
                <w:color w:val="1A1A1A"/>
                <w:sz w:val="24"/>
                <w:szCs w:val="24"/>
                <w:lang w:eastAsia="ru-RU"/>
              </w:rPr>
              <w:t>шему профессиональному росту</w:t>
            </w:r>
          </w:p>
        </w:tc>
      </w:tr>
      <w:tr w:rsidR="00512FB1" w:rsidRPr="00512FB1" w:rsidTr="00512FB1">
        <w:tc>
          <w:tcPr>
            <w:tcW w:w="2660" w:type="dxa"/>
          </w:tcPr>
          <w:p w:rsidR="00512FB1" w:rsidRPr="00512FB1" w:rsidRDefault="00512FB1" w:rsidP="00C705E6">
            <w:pPr>
              <w:spacing w:line="360" w:lineRule="auto"/>
              <w:jc w:val="center"/>
              <w:rPr>
                <w:rFonts w:ascii="Times New Roman" w:eastAsia="Calibri" w:hAnsi="Times New Roman" w:cs="Times New Roman"/>
                <w:sz w:val="24"/>
                <w:szCs w:val="24"/>
              </w:rPr>
            </w:pPr>
            <w:r w:rsidRPr="00512FB1">
              <w:rPr>
                <w:rFonts w:ascii="Times New Roman" w:eastAsia="Calibri" w:hAnsi="Times New Roman" w:cs="Times New Roman"/>
                <w:sz w:val="24"/>
                <w:szCs w:val="24"/>
              </w:rPr>
              <w:t>2 неудовлетворительно</w:t>
            </w:r>
          </w:p>
        </w:tc>
        <w:tc>
          <w:tcPr>
            <w:tcW w:w="6911" w:type="dxa"/>
          </w:tcPr>
          <w:p w:rsidR="00512FB1" w:rsidRPr="00512FB1" w:rsidRDefault="00512FB1" w:rsidP="00512FB1">
            <w:pPr>
              <w:shd w:val="clear" w:color="auto" w:fill="FFFFFF"/>
              <w:rPr>
                <w:rFonts w:ascii="Times New Roman" w:eastAsia="Calibri" w:hAnsi="Times New Roman" w:cs="Times New Roman"/>
                <w:b/>
                <w:sz w:val="24"/>
                <w:szCs w:val="24"/>
              </w:rPr>
            </w:pPr>
            <w:r w:rsidRPr="00512FB1">
              <w:rPr>
                <w:rFonts w:ascii="Times New Roman" w:eastAsia="Times New Roman" w:hAnsi="Times New Roman" w:cs="Times New Roman"/>
                <w:color w:val="1A1A1A"/>
                <w:sz w:val="24"/>
                <w:szCs w:val="24"/>
                <w:lang w:eastAsia="ru-RU"/>
              </w:rPr>
              <w:t>невозможность выпол</w:t>
            </w:r>
            <w:r>
              <w:rPr>
                <w:rFonts w:ascii="Times New Roman" w:eastAsia="Times New Roman" w:hAnsi="Times New Roman" w:cs="Times New Roman"/>
                <w:color w:val="1A1A1A"/>
                <w:sz w:val="24"/>
                <w:szCs w:val="24"/>
                <w:lang w:eastAsia="ru-RU"/>
              </w:rPr>
              <w:t>нить поставленные задачи по тех</w:t>
            </w:r>
            <w:r w:rsidRPr="00512FB1">
              <w:rPr>
                <w:rFonts w:ascii="Times New Roman" w:eastAsia="Times New Roman" w:hAnsi="Times New Roman" w:cs="Times New Roman"/>
                <w:color w:val="1A1A1A"/>
                <w:sz w:val="24"/>
                <w:szCs w:val="24"/>
                <w:lang w:eastAsia="ru-RU"/>
              </w:rPr>
              <w:t>нике, орфоэпии, логическому разбору, культуре речи и</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искусству звучащего сл</w:t>
            </w:r>
            <w:r>
              <w:rPr>
                <w:rFonts w:ascii="Times New Roman" w:eastAsia="Times New Roman" w:hAnsi="Times New Roman" w:cs="Times New Roman"/>
                <w:color w:val="1A1A1A"/>
                <w:sz w:val="24"/>
                <w:szCs w:val="24"/>
                <w:lang w:eastAsia="ru-RU"/>
              </w:rPr>
              <w:t>ова в результате регулярного не</w:t>
            </w:r>
            <w:r w:rsidRPr="00512FB1">
              <w:rPr>
                <w:rFonts w:ascii="Times New Roman" w:eastAsia="Times New Roman" w:hAnsi="Times New Roman" w:cs="Times New Roman"/>
                <w:color w:val="1A1A1A"/>
                <w:sz w:val="24"/>
                <w:szCs w:val="24"/>
                <w:lang w:eastAsia="ru-RU"/>
              </w:rPr>
              <w:t>выполнения заданий,</w:t>
            </w:r>
            <w:r>
              <w:rPr>
                <w:rFonts w:ascii="Times New Roman" w:eastAsia="Times New Roman" w:hAnsi="Times New Roman" w:cs="Times New Roman"/>
                <w:color w:val="1A1A1A"/>
                <w:sz w:val="24"/>
                <w:szCs w:val="24"/>
                <w:lang w:eastAsia="ru-RU"/>
              </w:rPr>
              <w:t xml:space="preserve"> недисциплинированности, пропус</w:t>
            </w:r>
            <w:r w:rsidRPr="00512FB1">
              <w:rPr>
                <w:rFonts w:ascii="Times New Roman" w:eastAsia="Times New Roman" w:hAnsi="Times New Roman" w:cs="Times New Roman"/>
                <w:color w:val="1A1A1A"/>
                <w:sz w:val="24"/>
                <w:szCs w:val="24"/>
                <w:lang w:eastAsia="ru-RU"/>
              </w:rPr>
              <w:t>ка занятий без уважительных причин, невыполнения</w:t>
            </w:r>
            <w:r>
              <w:rPr>
                <w:rFonts w:ascii="Times New Roman" w:eastAsia="Times New Roman" w:hAnsi="Times New Roman" w:cs="Times New Roman"/>
                <w:color w:val="1A1A1A"/>
                <w:sz w:val="24"/>
                <w:szCs w:val="24"/>
                <w:lang w:eastAsia="ru-RU"/>
              </w:rPr>
              <w:t xml:space="preserve"> </w:t>
            </w:r>
            <w:r w:rsidRPr="00512FB1">
              <w:rPr>
                <w:rFonts w:ascii="Times New Roman" w:eastAsia="Times New Roman" w:hAnsi="Times New Roman" w:cs="Times New Roman"/>
                <w:color w:val="1A1A1A"/>
                <w:sz w:val="24"/>
                <w:szCs w:val="24"/>
                <w:lang w:eastAsia="ru-RU"/>
              </w:rPr>
              <w:t>домашней работы</w:t>
            </w:r>
          </w:p>
        </w:tc>
      </w:tr>
    </w:tbl>
    <w:p w:rsidR="00512FB1" w:rsidRDefault="00512FB1" w:rsidP="00C705E6">
      <w:pPr>
        <w:spacing w:after="0" w:line="360" w:lineRule="auto"/>
        <w:ind w:firstLine="709"/>
        <w:jc w:val="center"/>
        <w:rPr>
          <w:rFonts w:ascii="Times New Roman" w:eastAsia="Calibri" w:hAnsi="Times New Roman" w:cs="Times New Roman"/>
          <w:b/>
          <w:sz w:val="28"/>
          <w:szCs w:val="28"/>
        </w:rPr>
      </w:pPr>
    </w:p>
    <w:p w:rsidR="00512FB1" w:rsidRDefault="00512FB1">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512FB1" w:rsidRPr="00512FB1" w:rsidRDefault="00512FB1" w:rsidP="00512FB1">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512FB1">
        <w:rPr>
          <w:rFonts w:ascii="Times New Roman" w:eastAsia="Calibri" w:hAnsi="Times New Roman" w:cs="Times New Roman"/>
          <w:b/>
          <w:bCs/>
          <w:sz w:val="28"/>
          <w:szCs w:val="28"/>
          <w:lang w:val="en-US"/>
        </w:rPr>
        <w:t>V</w:t>
      </w:r>
      <w:r w:rsidRPr="00512FB1">
        <w:rPr>
          <w:rFonts w:ascii="Times New Roman" w:eastAsia="Calibri" w:hAnsi="Times New Roman" w:cs="Times New Roman"/>
          <w:b/>
          <w:bCs/>
          <w:sz w:val="28"/>
          <w:szCs w:val="28"/>
        </w:rPr>
        <w:t>.</w:t>
      </w:r>
      <w:r w:rsidRPr="00512FB1">
        <w:rPr>
          <w:rFonts w:ascii="Times New Roman" w:eastAsia="Calibri" w:hAnsi="Times New Roman" w:cs="Times New Roman"/>
          <w:b/>
          <w:bCs/>
          <w:sz w:val="28"/>
          <w:szCs w:val="28"/>
        </w:rPr>
        <w:tab/>
        <w:t>Методическое обеспечение учебного процесса</w:t>
      </w:r>
    </w:p>
    <w:p w:rsidR="00512FB1" w:rsidRPr="00512FB1" w:rsidRDefault="00512FB1" w:rsidP="00512FB1">
      <w:pPr>
        <w:widowControl w:val="0"/>
        <w:autoSpaceDE w:val="0"/>
        <w:autoSpaceDN w:val="0"/>
        <w:adjustRightInd w:val="0"/>
        <w:spacing w:after="0" w:line="360" w:lineRule="auto"/>
        <w:ind w:firstLine="708"/>
        <w:jc w:val="both"/>
        <w:rPr>
          <w:rFonts w:ascii="Times New Roman" w:eastAsia="Calibri" w:hAnsi="Times New Roman" w:cs="Times New Roman"/>
          <w:b/>
          <w:bCs/>
          <w:i/>
          <w:sz w:val="28"/>
          <w:szCs w:val="28"/>
        </w:rPr>
      </w:pPr>
      <w:r w:rsidRPr="00512FB1">
        <w:rPr>
          <w:rFonts w:ascii="Times New Roman" w:eastAsia="Calibri" w:hAnsi="Times New Roman" w:cs="Times New Roman"/>
          <w:b/>
          <w:bCs/>
          <w:i/>
          <w:sz w:val="28"/>
          <w:szCs w:val="28"/>
        </w:rPr>
        <w:t>Методические рекомендации педагогическим работникам</w:t>
      </w:r>
    </w:p>
    <w:p w:rsidR="00512FB1" w:rsidRPr="00727C12" w:rsidRDefault="00512FB1" w:rsidP="00727C12">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proofErr w:type="gramStart"/>
      <w:r w:rsidRPr="00727C12">
        <w:rPr>
          <w:rFonts w:ascii="Times New Roman" w:eastAsia="Times New Roman" w:hAnsi="Times New Roman" w:cs="Times New Roman"/>
          <w:color w:val="1A1A1A"/>
          <w:sz w:val="28"/>
          <w:szCs w:val="23"/>
          <w:lang w:eastAsia="ru-RU"/>
        </w:rPr>
        <w:t>Обучение по предмету</w:t>
      </w:r>
      <w:proofErr w:type="gramEnd"/>
      <w:r w:rsidRPr="00727C12">
        <w:rPr>
          <w:rFonts w:ascii="Times New Roman" w:eastAsia="Times New Roman" w:hAnsi="Times New Roman" w:cs="Times New Roman"/>
          <w:color w:val="1A1A1A"/>
          <w:sz w:val="28"/>
          <w:szCs w:val="23"/>
          <w:lang w:eastAsia="ru-RU"/>
        </w:rPr>
        <w:t xml:space="preserve"> «Сценическая речь» проходит в форме занятий, состоящих из теоретической части, выполнения практических заданий, обсуждения и показа домашнего задания. В то же время часть занятий проходит в виде беседы, в ходе которой эвристическим методом обучающиеся выявляют ту или иную проблему, обсуждают и пытаются найти наиболее интересный способ ее решения. Программа делится на разделы. Каждый раздел требует особенного </w:t>
      </w:r>
      <w:proofErr w:type="gramStart"/>
      <w:r w:rsidRPr="00727C12">
        <w:rPr>
          <w:rFonts w:ascii="Times New Roman" w:eastAsia="Times New Roman" w:hAnsi="Times New Roman" w:cs="Times New Roman"/>
          <w:color w:val="1A1A1A"/>
          <w:sz w:val="28"/>
          <w:szCs w:val="23"/>
          <w:lang w:eastAsia="ru-RU"/>
        </w:rPr>
        <w:t>методического подхода</w:t>
      </w:r>
      <w:proofErr w:type="gramEnd"/>
      <w:r w:rsidRPr="00727C12">
        <w:rPr>
          <w:rFonts w:ascii="Times New Roman" w:eastAsia="Times New Roman" w:hAnsi="Times New Roman" w:cs="Times New Roman"/>
          <w:color w:val="1A1A1A"/>
          <w:sz w:val="28"/>
          <w:szCs w:val="23"/>
          <w:lang w:eastAsia="ru-RU"/>
        </w:rPr>
        <w:t xml:space="preserve">. Например, в разделе «Техника речи» необходимо обратить особое внимание на начальный этап практических занятий, где закладываются основы правильного дыхания, голосоведения и дикционной культуры. </w:t>
      </w:r>
      <w:r w:rsidR="00727C12" w:rsidRPr="00727C12">
        <w:rPr>
          <w:rFonts w:ascii="Times New Roman" w:eastAsia="Times New Roman" w:hAnsi="Times New Roman" w:cs="Times New Roman"/>
          <w:color w:val="1A1A1A"/>
          <w:sz w:val="28"/>
          <w:szCs w:val="23"/>
          <w:lang w:eastAsia="ru-RU"/>
        </w:rPr>
        <w:t>У</w:t>
      </w:r>
      <w:r w:rsidRPr="00727C12">
        <w:rPr>
          <w:rFonts w:ascii="Times New Roman" w:eastAsia="Times New Roman" w:hAnsi="Times New Roman" w:cs="Times New Roman"/>
          <w:color w:val="1A1A1A"/>
          <w:sz w:val="28"/>
          <w:szCs w:val="23"/>
          <w:lang w:eastAsia="ru-RU"/>
        </w:rPr>
        <w:t>пражнения проводятся в иг</w:t>
      </w:r>
      <w:r w:rsidR="00727C12" w:rsidRPr="00727C12">
        <w:rPr>
          <w:rFonts w:ascii="Times New Roman" w:eastAsia="Times New Roman" w:hAnsi="Times New Roman" w:cs="Times New Roman"/>
          <w:color w:val="1A1A1A"/>
          <w:sz w:val="28"/>
          <w:szCs w:val="23"/>
          <w:lang w:eastAsia="ru-RU"/>
        </w:rPr>
        <w:t>ровой форме, но важно проконтро</w:t>
      </w:r>
      <w:r w:rsidRPr="00727C12">
        <w:rPr>
          <w:rFonts w:ascii="Times New Roman" w:eastAsia="Times New Roman" w:hAnsi="Times New Roman" w:cs="Times New Roman"/>
          <w:color w:val="1A1A1A"/>
          <w:sz w:val="28"/>
          <w:szCs w:val="23"/>
          <w:lang w:eastAsia="ru-RU"/>
        </w:rPr>
        <w:t>лировать правильность выполнения, а не</w:t>
      </w:r>
      <w:r w:rsidR="00727C12" w:rsidRPr="00727C12">
        <w:rPr>
          <w:rFonts w:ascii="Times New Roman" w:eastAsia="Times New Roman" w:hAnsi="Times New Roman" w:cs="Times New Roman"/>
          <w:color w:val="1A1A1A"/>
          <w:sz w:val="28"/>
          <w:szCs w:val="23"/>
          <w:lang w:eastAsia="ru-RU"/>
        </w:rPr>
        <w:t xml:space="preserve"> обозначения «</w:t>
      </w:r>
      <w:proofErr w:type="gramStart"/>
      <w:r w:rsidR="00727C12" w:rsidRPr="00727C12">
        <w:rPr>
          <w:rFonts w:ascii="Times New Roman" w:eastAsia="Times New Roman" w:hAnsi="Times New Roman" w:cs="Times New Roman"/>
          <w:color w:val="1A1A1A"/>
          <w:sz w:val="28"/>
          <w:szCs w:val="23"/>
          <w:lang w:eastAsia="ru-RU"/>
        </w:rPr>
        <w:t>понарошку</w:t>
      </w:r>
      <w:proofErr w:type="gramEnd"/>
      <w:r w:rsidR="00727C12" w:rsidRPr="00727C12">
        <w:rPr>
          <w:rFonts w:ascii="Times New Roman" w:eastAsia="Times New Roman" w:hAnsi="Times New Roman" w:cs="Times New Roman"/>
          <w:color w:val="1A1A1A"/>
          <w:sz w:val="28"/>
          <w:szCs w:val="23"/>
          <w:lang w:eastAsia="ru-RU"/>
        </w:rPr>
        <w:t>» элемен</w:t>
      </w:r>
      <w:r w:rsidRPr="00727C12">
        <w:rPr>
          <w:rFonts w:ascii="Times New Roman" w:eastAsia="Times New Roman" w:hAnsi="Times New Roman" w:cs="Times New Roman"/>
          <w:color w:val="1A1A1A"/>
          <w:sz w:val="28"/>
          <w:szCs w:val="23"/>
          <w:lang w:eastAsia="ru-RU"/>
        </w:rPr>
        <w:t>тов дыхательно-речевых и дикционных комплексов.</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Проводится тренировка произношения сочетаний согласных звуков с</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гласными в упражнениях, словах, фразах, специально подобранных для этой</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цели. Эти слова и фразы могут быть час</w:t>
      </w:r>
      <w:r w:rsidR="00727C12" w:rsidRPr="00727C12">
        <w:rPr>
          <w:rFonts w:ascii="Times New Roman" w:eastAsia="Times New Roman" w:hAnsi="Times New Roman" w:cs="Times New Roman"/>
          <w:color w:val="1A1A1A"/>
          <w:sz w:val="28"/>
          <w:szCs w:val="23"/>
          <w:lang w:eastAsia="ru-RU"/>
        </w:rPr>
        <w:t>тями детских стихотворений люби</w:t>
      </w:r>
      <w:r w:rsidRPr="00727C12">
        <w:rPr>
          <w:rFonts w:ascii="Times New Roman" w:eastAsia="Times New Roman" w:hAnsi="Times New Roman" w:cs="Times New Roman"/>
          <w:color w:val="1A1A1A"/>
          <w:sz w:val="28"/>
          <w:szCs w:val="23"/>
          <w:lang w:eastAsia="ru-RU"/>
        </w:rPr>
        <w:t>мых авторов (детские стихотворения и ком</w:t>
      </w:r>
      <w:r w:rsidR="00727C12" w:rsidRPr="00727C12">
        <w:rPr>
          <w:rFonts w:ascii="Times New Roman" w:eastAsia="Times New Roman" w:hAnsi="Times New Roman" w:cs="Times New Roman"/>
          <w:color w:val="1A1A1A"/>
          <w:sz w:val="28"/>
          <w:szCs w:val="23"/>
          <w:lang w:eastAsia="ru-RU"/>
        </w:rPr>
        <w:t>позиции из них с успехом исполь</w:t>
      </w:r>
      <w:r w:rsidRPr="00727C12">
        <w:rPr>
          <w:rFonts w:ascii="Times New Roman" w:eastAsia="Times New Roman" w:hAnsi="Times New Roman" w:cs="Times New Roman"/>
          <w:color w:val="1A1A1A"/>
          <w:sz w:val="28"/>
          <w:szCs w:val="23"/>
          <w:lang w:eastAsia="ru-RU"/>
        </w:rPr>
        <w:t>зуются в тренингах при обучении профес</w:t>
      </w:r>
      <w:r w:rsidR="00727C12" w:rsidRPr="00727C12">
        <w:rPr>
          <w:rFonts w:ascii="Times New Roman" w:eastAsia="Times New Roman" w:hAnsi="Times New Roman" w:cs="Times New Roman"/>
          <w:color w:val="1A1A1A"/>
          <w:sz w:val="28"/>
          <w:szCs w:val="23"/>
          <w:lang w:eastAsia="ru-RU"/>
        </w:rPr>
        <w:t>сиональных актеров драматическо</w:t>
      </w:r>
      <w:r w:rsidRPr="00727C12">
        <w:rPr>
          <w:rFonts w:ascii="Times New Roman" w:eastAsia="Times New Roman" w:hAnsi="Times New Roman" w:cs="Times New Roman"/>
          <w:color w:val="1A1A1A"/>
          <w:sz w:val="28"/>
          <w:szCs w:val="23"/>
          <w:lang w:eastAsia="ru-RU"/>
        </w:rPr>
        <w:t>го и музыкального театра)</w:t>
      </w:r>
      <w:proofErr w:type="gramStart"/>
      <w:r w:rsidRPr="00727C12">
        <w:rPr>
          <w:rFonts w:ascii="Times New Roman" w:eastAsia="Times New Roman" w:hAnsi="Times New Roman" w:cs="Times New Roman"/>
          <w:color w:val="1A1A1A"/>
          <w:sz w:val="28"/>
          <w:szCs w:val="23"/>
          <w:lang w:eastAsia="ru-RU"/>
        </w:rPr>
        <w:t>.Н</w:t>
      </w:r>
      <w:proofErr w:type="gramEnd"/>
      <w:r w:rsidRPr="00727C12">
        <w:rPr>
          <w:rFonts w:ascii="Times New Roman" w:eastAsia="Times New Roman" w:hAnsi="Times New Roman" w:cs="Times New Roman"/>
          <w:color w:val="1A1A1A"/>
          <w:sz w:val="28"/>
          <w:szCs w:val="23"/>
          <w:lang w:eastAsia="ru-RU"/>
        </w:rPr>
        <w:t>еобходимо придерживаться принцип</w:t>
      </w:r>
      <w:r w:rsidR="00727C12" w:rsidRPr="00727C12">
        <w:rPr>
          <w:rFonts w:ascii="Times New Roman" w:eastAsia="Times New Roman" w:hAnsi="Times New Roman" w:cs="Times New Roman"/>
          <w:color w:val="1A1A1A"/>
          <w:sz w:val="28"/>
          <w:szCs w:val="23"/>
          <w:lang w:eastAsia="ru-RU"/>
        </w:rPr>
        <w:t>а постепенного освоения материа</w:t>
      </w:r>
      <w:r w:rsidRPr="00727C12">
        <w:rPr>
          <w:rFonts w:ascii="Times New Roman" w:eastAsia="Times New Roman" w:hAnsi="Times New Roman" w:cs="Times New Roman"/>
          <w:color w:val="1A1A1A"/>
          <w:sz w:val="28"/>
          <w:szCs w:val="23"/>
          <w:lang w:eastAsia="ru-RU"/>
        </w:rPr>
        <w:t>ла - «от простого к сложному».</w:t>
      </w:r>
    </w:p>
    <w:p w:rsidR="00512FB1" w:rsidRPr="00727C12" w:rsidRDefault="00727C12" w:rsidP="00727C12">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Pr>
          <w:rFonts w:ascii="Times New Roman" w:eastAsia="Times New Roman" w:hAnsi="Times New Roman" w:cs="Times New Roman"/>
          <w:color w:val="1A1A1A"/>
          <w:sz w:val="28"/>
          <w:szCs w:val="23"/>
          <w:lang w:eastAsia="ru-RU"/>
        </w:rPr>
        <w:t>С</w:t>
      </w:r>
      <w:r w:rsidR="00512FB1"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учащимися старшего</w:t>
      </w:r>
      <w:r w:rsidR="00512FB1"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возраста</w:t>
      </w:r>
      <w:r w:rsidR="00512FB1" w:rsidRPr="00727C12">
        <w:rPr>
          <w:rFonts w:ascii="Times New Roman" w:eastAsia="Times New Roman" w:hAnsi="Times New Roman" w:cs="Times New Roman"/>
          <w:color w:val="1A1A1A"/>
          <w:sz w:val="28"/>
          <w:szCs w:val="23"/>
          <w:lang w:eastAsia="ru-RU"/>
        </w:rPr>
        <w:t xml:space="preserve">, при изучении </w:t>
      </w:r>
      <w:r w:rsidRPr="00727C12">
        <w:rPr>
          <w:rFonts w:ascii="Times New Roman" w:eastAsia="Times New Roman" w:hAnsi="Times New Roman" w:cs="Times New Roman"/>
          <w:color w:val="1A1A1A"/>
          <w:sz w:val="28"/>
          <w:szCs w:val="23"/>
          <w:lang w:eastAsia="ru-RU"/>
        </w:rPr>
        <w:t>предмета «Сценическая речь», необхо</w:t>
      </w:r>
      <w:r w:rsidR="00512FB1" w:rsidRPr="00727C12">
        <w:rPr>
          <w:rFonts w:ascii="Times New Roman" w:eastAsia="Times New Roman" w:hAnsi="Times New Roman" w:cs="Times New Roman"/>
          <w:color w:val="1A1A1A"/>
          <w:sz w:val="28"/>
          <w:szCs w:val="23"/>
          <w:lang w:eastAsia="ru-RU"/>
        </w:rPr>
        <w:t>дима совместная беседа о роли слова на сцене, раскрытой в книге</w:t>
      </w:r>
      <w:r w:rsidRPr="00727C12">
        <w:rPr>
          <w:rFonts w:ascii="Times New Roman" w:eastAsia="Times New Roman" w:hAnsi="Times New Roman" w:cs="Times New Roman"/>
          <w:color w:val="1A1A1A"/>
          <w:sz w:val="28"/>
          <w:szCs w:val="23"/>
          <w:lang w:eastAsia="ru-RU"/>
        </w:rPr>
        <w:t xml:space="preserve"> </w:t>
      </w:r>
      <w:proofErr w:type="spellStart"/>
      <w:r w:rsidR="00512FB1" w:rsidRPr="00727C12">
        <w:rPr>
          <w:rFonts w:ascii="Times New Roman" w:eastAsia="Times New Roman" w:hAnsi="Times New Roman" w:cs="Times New Roman"/>
          <w:color w:val="1A1A1A"/>
          <w:sz w:val="28"/>
          <w:szCs w:val="23"/>
          <w:lang w:eastAsia="ru-RU"/>
        </w:rPr>
        <w:t>К.С.Станиславского</w:t>
      </w:r>
      <w:proofErr w:type="spellEnd"/>
      <w:r w:rsidR="00512FB1" w:rsidRPr="00727C12">
        <w:rPr>
          <w:rFonts w:ascii="Times New Roman" w:eastAsia="Times New Roman" w:hAnsi="Times New Roman" w:cs="Times New Roman"/>
          <w:color w:val="1A1A1A"/>
          <w:sz w:val="28"/>
          <w:szCs w:val="23"/>
          <w:lang w:eastAsia="ru-RU"/>
        </w:rPr>
        <w:t xml:space="preserve"> “Работа актера над собой. II” (гл. 3).</w:t>
      </w:r>
    </w:p>
    <w:p w:rsidR="00512FB1" w:rsidRPr="00727C12" w:rsidRDefault="00512FB1" w:rsidP="00727C12">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727C12">
        <w:rPr>
          <w:rFonts w:ascii="Times New Roman" w:eastAsia="Times New Roman" w:hAnsi="Times New Roman" w:cs="Times New Roman"/>
          <w:color w:val="1A1A1A"/>
          <w:sz w:val="28"/>
          <w:szCs w:val="23"/>
          <w:lang w:eastAsia="ru-RU"/>
        </w:rPr>
        <w:t>Например, обсуждение следующего утверждения мастера. “Говорить -</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значит действовать. Эту-то активность дает нам задача внедрять в других</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свои видения. ... Об этом позаботятся ма</w:t>
      </w:r>
      <w:r w:rsidR="00727C12" w:rsidRPr="00727C12">
        <w:rPr>
          <w:rFonts w:ascii="Times New Roman" w:eastAsia="Times New Roman" w:hAnsi="Times New Roman" w:cs="Times New Roman"/>
          <w:color w:val="1A1A1A"/>
          <w:sz w:val="28"/>
          <w:szCs w:val="23"/>
          <w:lang w:eastAsia="ru-RU"/>
        </w:rPr>
        <w:t>тушка-природа и батюшк</w:t>
      </w:r>
      <w:proofErr w:type="gramStart"/>
      <w:r w:rsidR="00727C12" w:rsidRPr="00727C12">
        <w:rPr>
          <w:rFonts w:ascii="Times New Roman" w:eastAsia="Times New Roman" w:hAnsi="Times New Roman" w:cs="Times New Roman"/>
          <w:color w:val="1A1A1A"/>
          <w:sz w:val="28"/>
          <w:szCs w:val="23"/>
          <w:lang w:eastAsia="ru-RU"/>
        </w:rPr>
        <w:t>а-</w:t>
      </w:r>
      <w:proofErr w:type="gramEnd"/>
      <w:r w:rsidR="00727C12" w:rsidRPr="00727C12">
        <w:rPr>
          <w:rFonts w:ascii="Times New Roman" w:eastAsia="Times New Roman" w:hAnsi="Times New Roman" w:cs="Times New Roman"/>
          <w:color w:val="1A1A1A"/>
          <w:sz w:val="28"/>
          <w:szCs w:val="23"/>
          <w:lang w:eastAsia="ru-RU"/>
        </w:rPr>
        <w:t xml:space="preserve"> подсоз</w:t>
      </w:r>
      <w:r w:rsidRPr="00727C12">
        <w:rPr>
          <w:rFonts w:ascii="Times New Roman" w:eastAsia="Times New Roman" w:hAnsi="Times New Roman" w:cs="Times New Roman"/>
          <w:color w:val="1A1A1A"/>
          <w:sz w:val="28"/>
          <w:szCs w:val="23"/>
          <w:lang w:eastAsia="ru-RU"/>
        </w:rPr>
        <w:t>нание. Ваше дело - хотеть внедрять, а хотения порождают действия”. Или:</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«Прошу всех обратить внимание, что в жизни, когда мы</w:t>
      </w:r>
      <w:r w:rsidR="00727C12" w:rsidRPr="00727C12">
        <w:rPr>
          <w:rFonts w:ascii="Times New Roman" w:eastAsia="Times New Roman" w:hAnsi="Times New Roman" w:cs="Times New Roman"/>
          <w:color w:val="1A1A1A"/>
          <w:sz w:val="28"/>
          <w:szCs w:val="23"/>
          <w:lang w:eastAsia="ru-RU"/>
        </w:rPr>
        <w:t xml:space="preserve"> слушаем своего со</w:t>
      </w:r>
      <w:r w:rsidRPr="00727C12">
        <w:rPr>
          <w:rFonts w:ascii="Times New Roman" w:eastAsia="Times New Roman" w:hAnsi="Times New Roman" w:cs="Times New Roman"/>
          <w:color w:val="1A1A1A"/>
          <w:sz w:val="28"/>
          <w:szCs w:val="23"/>
          <w:lang w:eastAsia="ru-RU"/>
        </w:rPr>
        <w:t>беседника, в нас самих в ответ на все, что нам говорят, всегда идет такой</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внутренний монолог по отношению к тому, что мы слышим. Актеры же</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очень часто думают, что слушать партнера на сцене - это значит уставиться</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 xml:space="preserve">на него глазами и ни о чем в это время не </w:t>
      </w:r>
      <w:r w:rsidR="00727C12" w:rsidRPr="00727C12">
        <w:rPr>
          <w:rFonts w:ascii="Times New Roman" w:eastAsia="Times New Roman" w:hAnsi="Times New Roman" w:cs="Times New Roman"/>
          <w:color w:val="1A1A1A"/>
          <w:sz w:val="28"/>
          <w:szCs w:val="23"/>
          <w:lang w:eastAsia="ru-RU"/>
        </w:rPr>
        <w:t>думать. Сколько актеров “отдыха</w:t>
      </w:r>
      <w:r w:rsidRPr="00727C12">
        <w:rPr>
          <w:rFonts w:ascii="Times New Roman" w:eastAsia="Times New Roman" w:hAnsi="Times New Roman" w:cs="Times New Roman"/>
          <w:color w:val="1A1A1A"/>
          <w:sz w:val="28"/>
          <w:szCs w:val="23"/>
          <w:lang w:eastAsia="ru-RU"/>
        </w:rPr>
        <w:t>ют” во время большого монолога партнера</w:t>
      </w:r>
      <w:r w:rsidR="00727C12" w:rsidRPr="00727C12">
        <w:rPr>
          <w:rFonts w:ascii="Times New Roman" w:eastAsia="Times New Roman" w:hAnsi="Times New Roman" w:cs="Times New Roman"/>
          <w:color w:val="1A1A1A"/>
          <w:sz w:val="28"/>
          <w:szCs w:val="23"/>
          <w:lang w:eastAsia="ru-RU"/>
        </w:rPr>
        <w:t xml:space="preserve"> по сцене и оживляются к послед</w:t>
      </w:r>
      <w:r w:rsidRPr="00727C12">
        <w:rPr>
          <w:rFonts w:ascii="Times New Roman" w:eastAsia="Times New Roman" w:hAnsi="Times New Roman" w:cs="Times New Roman"/>
          <w:color w:val="1A1A1A"/>
          <w:sz w:val="28"/>
          <w:szCs w:val="23"/>
          <w:lang w:eastAsia="ru-RU"/>
        </w:rPr>
        <w:t>ним словам его, в то время как в жизни мы ведем всегда внутри себя диалог с</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тем, кого слушаем».</w:t>
      </w:r>
    </w:p>
    <w:p w:rsidR="00512FB1" w:rsidRPr="00727C12" w:rsidRDefault="00512FB1" w:rsidP="00727C12">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727C12">
        <w:rPr>
          <w:rFonts w:ascii="Times New Roman" w:eastAsia="Times New Roman" w:hAnsi="Times New Roman" w:cs="Times New Roman"/>
          <w:color w:val="1A1A1A"/>
          <w:sz w:val="28"/>
          <w:szCs w:val="23"/>
          <w:lang w:eastAsia="ru-RU"/>
        </w:rPr>
        <w:t>После интерактивной беседы необходим</w:t>
      </w:r>
      <w:r w:rsidR="00727C12" w:rsidRPr="00727C12">
        <w:rPr>
          <w:rFonts w:ascii="Times New Roman" w:eastAsia="Times New Roman" w:hAnsi="Times New Roman" w:cs="Times New Roman"/>
          <w:color w:val="1A1A1A"/>
          <w:sz w:val="28"/>
          <w:szCs w:val="23"/>
          <w:lang w:eastAsia="ru-RU"/>
        </w:rPr>
        <w:t>о выполнить несколько прак</w:t>
      </w:r>
      <w:r w:rsidRPr="00727C12">
        <w:rPr>
          <w:rFonts w:ascii="Times New Roman" w:eastAsia="Times New Roman" w:hAnsi="Times New Roman" w:cs="Times New Roman"/>
          <w:color w:val="1A1A1A"/>
          <w:sz w:val="28"/>
          <w:szCs w:val="23"/>
          <w:lang w:eastAsia="ru-RU"/>
        </w:rPr>
        <w:t>тических упражнений на сценическое общение и словесное действие, как бы</w:t>
      </w:r>
      <w:r w:rsidR="00727C12" w:rsidRPr="00727C12">
        <w:rPr>
          <w:rFonts w:ascii="Times New Roman" w:eastAsia="Times New Roman" w:hAnsi="Times New Roman" w:cs="Times New Roman"/>
          <w:color w:val="1A1A1A"/>
          <w:sz w:val="28"/>
          <w:szCs w:val="23"/>
          <w:lang w:eastAsia="ru-RU"/>
        </w:rPr>
        <w:t xml:space="preserve"> </w:t>
      </w:r>
      <w:r w:rsidRPr="00727C12">
        <w:rPr>
          <w:rFonts w:ascii="Times New Roman" w:eastAsia="Times New Roman" w:hAnsi="Times New Roman" w:cs="Times New Roman"/>
          <w:color w:val="1A1A1A"/>
          <w:sz w:val="28"/>
          <w:szCs w:val="23"/>
          <w:lang w:eastAsia="ru-RU"/>
        </w:rPr>
        <w:t>соединив практические и теоретические навыки.</w:t>
      </w:r>
    </w:p>
    <w:p w:rsidR="00727C12" w:rsidRPr="00727C12" w:rsidRDefault="00F11F09" w:rsidP="00F11F09">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proofErr w:type="gramStart"/>
      <w:r>
        <w:rPr>
          <w:rFonts w:ascii="Times New Roman" w:eastAsia="Times New Roman" w:hAnsi="Times New Roman" w:cs="Times New Roman"/>
          <w:color w:val="1A1A1A"/>
          <w:sz w:val="28"/>
          <w:szCs w:val="23"/>
          <w:lang w:eastAsia="ru-RU"/>
        </w:rPr>
        <w:t>П</w:t>
      </w:r>
      <w:r w:rsidRPr="00F11F09">
        <w:rPr>
          <w:rFonts w:ascii="Times New Roman" w:eastAsia="Times New Roman" w:hAnsi="Times New Roman" w:cs="Times New Roman"/>
          <w:color w:val="1A1A1A"/>
          <w:sz w:val="28"/>
          <w:szCs w:val="23"/>
          <w:lang w:eastAsia="ru-RU"/>
        </w:rPr>
        <w:t>ри работе над текстом испол</w:t>
      </w:r>
      <w:r w:rsidR="00727C12" w:rsidRPr="00727C12">
        <w:rPr>
          <w:rFonts w:ascii="Times New Roman" w:eastAsia="Times New Roman" w:hAnsi="Times New Roman" w:cs="Times New Roman"/>
          <w:color w:val="1A1A1A"/>
          <w:sz w:val="28"/>
          <w:szCs w:val="23"/>
          <w:lang w:eastAsia="ru-RU"/>
        </w:rPr>
        <w:t>няемого художественного произведения значительное внимание уделяется</w:t>
      </w:r>
      <w:r w:rsidRPr="00F11F09">
        <w:rPr>
          <w:rFonts w:ascii="Times New Roman" w:eastAsia="Times New Roman" w:hAnsi="Times New Roman" w:cs="Times New Roman"/>
          <w:color w:val="1A1A1A"/>
          <w:sz w:val="28"/>
          <w:szCs w:val="23"/>
          <w:lang w:eastAsia="ru-RU"/>
        </w:rPr>
        <w:t xml:space="preserve"> </w:t>
      </w:r>
      <w:r w:rsidR="00727C12" w:rsidRPr="00727C12">
        <w:rPr>
          <w:rFonts w:ascii="Times New Roman" w:eastAsia="Times New Roman" w:hAnsi="Times New Roman" w:cs="Times New Roman"/>
          <w:color w:val="1A1A1A"/>
          <w:sz w:val="28"/>
          <w:szCs w:val="23"/>
          <w:lang w:eastAsia="ru-RU"/>
        </w:rPr>
        <w:t>индивидуальной работе с обучающимся, в ходе которой он должен уметь</w:t>
      </w:r>
      <w:r w:rsidRPr="00F11F09">
        <w:rPr>
          <w:rFonts w:ascii="Times New Roman" w:eastAsia="Times New Roman" w:hAnsi="Times New Roman" w:cs="Times New Roman"/>
          <w:color w:val="1A1A1A"/>
          <w:sz w:val="28"/>
          <w:szCs w:val="23"/>
          <w:lang w:eastAsia="ru-RU"/>
        </w:rPr>
        <w:t xml:space="preserve"> выразить свое</w:t>
      </w:r>
      <w:r w:rsidR="00727C12" w:rsidRPr="00727C12">
        <w:rPr>
          <w:rFonts w:ascii="Times New Roman" w:eastAsia="Times New Roman" w:hAnsi="Times New Roman" w:cs="Times New Roman"/>
          <w:color w:val="1A1A1A"/>
          <w:sz w:val="28"/>
          <w:szCs w:val="23"/>
          <w:lang w:eastAsia="ru-RU"/>
        </w:rPr>
        <w:t xml:space="preserve"> отношение к рассказывае</w:t>
      </w:r>
      <w:r w:rsidRPr="00F11F09">
        <w:rPr>
          <w:rFonts w:ascii="Times New Roman" w:eastAsia="Times New Roman" w:hAnsi="Times New Roman" w:cs="Times New Roman"/>
          <w:color w:val="1A1A1A"/>
          <w:sz w:val="28"/>
          <w:szCs w:val="23"/>
          <w:lang w:eastAsia="ru-RU"/>
        </w:rPr>
        <w:t>мым фактам, ознакомиться с поня</w:t>
      </w:r>
      <w:r w:rsidR="00727C12" w:rsidRPr="00727C12">
        <w:rPr>
          <w:rFonts w:ascii="Times New Roman" w:eastAsia="Times New Roman" w:hAnsi="Times New Roman" w:cs="Times New Roman"/>
          <w:color w:val="1A1A1A"/>
          <w:sz w:val="28"/>
          <w:szCs w:val="23"/>
          <w:lang w:eastAsia="ru-RU"/>
        </w:rPr>
        <w:t>тиями перспективы речи, цели и сверхзада</w:t>
      </w:r>
      <w:r w:rsidRPr="00F11F09">
        <w:rPr>
          <w:rFonts w:ascii="Times New Roman" w:eastAsia="Times New Roman" w:hAnsi="Times New Roman" w:cs="Times New Roman"/>
          <w:color w:val="1A1A1A"/>
          <w:sz w:val="28"/>
          <w:szCs w:val="23"/>
          <w:lang w:eastAsia="ru-RU"/>
        </w:rPr>
        <w:t>чи.</w:t>
      </w:r>
      <w:proofErr w:type="gramEnd"/>
      <w:r w:rsidRPr="00F11F09">
        <w:rPr>
          <w:rFonts w:ascii="Times New Roman" w:eastAsia="Times New Roman" w:hAnsi="Times New Roman" w:cs="Times New Roman"/>
          <w:color w:val="1A1A1A"/>
          <w:sz w:val="28"/>
          <w:szCs w:val="23"/>
          <w:lang w:eastAsia="ru-RU"/>
        </w:rPr>
        <w:t xml:space="preserve"> Обязательной является домаш</w:t>
      </w:r>
      <w:r w:rsidR="00727C12" w:rsidRPr="00727C12">
        <w:rPr>
          <w:rFonts w:ascii="Times New Roman" w:eastAsia="Times New Roman" w:hAnsi="Times New Roman" w:cs="Times New Roman"/>
          <w:color w:val="1A1A1A"/>
          <w:sz w:val="28"/>
          <w:szCs w:val="23"/>
          <w:lang w:eastAsia="ru-RU"/>
        </w:rPr>
        <w:t>няя работа по выбору литературных произведений для индивидуального и</w:t>
      </w:r>
      <w:r w:rsidRPr="00F11F09">
        <w:rPr>
          <w:rFonts w:ascii="Times New Roman" w:eastAsia="Times New Roman" w:hAnsi="Times New Roman" w:cs="Times New Roman"/>
          <w:color w:val="1A1A1A"/>
          <w:sz w:val="28"/>
          <w:szCs w:val="23"/>
          <w:lang w:eastAsia="ru-RU"/>
        </w:rPr>
        <w:t xml:space="preserve"> </w:t>
      </w:r>
      <w:r w:rsidR="00727C12" w:rsidRPr="00727C12">
        <w:rPr>
          <w:rFonts w:ascii="Times New Roman" w:eastAsia="Times New Roman" w:hAnsi="Times New Roman" w:cs="Times New Roman"/>
          <w:color w:val="1A1A1A"/>
          <w:sz w:val="28"/>
          <w:szCs w:val="23"/>
          <w:lang w:eastAsia="ru-RU"/>
        </w:rPr>
        <w:t>группового исполнения, подбору сведений о творческих биографиях авторов</w:t>
      </w:r>
      <w:r w:rsidRPr="00F11F09">
        <w:rPr>
          <w:rFonts w:ascii="Times New Roman" w:eastAsia="Times New Roman" w:hAnsi="Times New Roman" w:cs="Times New Roman"/>
          <w:color w:val="1A1A1A"/>
          <w:sz w:val="28"/>
          <w:szCs w:val="23"/>
          <w:lang w:eastAsia="ru-RU"/>
        </w:rPr>
        <w:t xml:space="preserve"> </w:t>
      </w:r>
      <w:r w:rsidR="00727C12" w:rsidRPr="00727C12">
        <w:rPr>
          <w:rFonts w:ascii="Times New Roman" w:eastAsia="Times New Roman" w:hAnsi="Times New Roman" w:cs="Times New Roman"/>
          <w:color w:val="1A1A1A"/>
          <w:sz w:val="28"/>
          <w:szCs w:val="23"/>
          <w:lang w:eastAsia="ru-RU"/>
        </w:rPr>
        <w:t>данных произведений, об эпохе, в которую</w:t>
      </w:r>
      <w:r w:rsidRPr="00F11F09">
        <w:rPr>
          <w:rFonts w:ascii="Times New Roman" w:eastAsia="Times New Roman" w:hAnsi="Times New Roman" w:cs="Times New Roman"/>
          <w:color w:val="1A1A1A"/>
          <w:sz w:val="28"/>
          <w:szCs w:val="23"/>
          <w:lang w:eastAsia="ru-RU"/>
        </w:rPr>
        <w:t xml:space="preserve"> жил автор, об историческом вре</w:t>
      </w:r>
      <w:r w:rsidR="00727C12" w:rsidRPr="00727C12">
        <w:rPr>
          <w:rFonts w:ascii="Times New Roman" w:eastAsia="Times New Roman" w:hAnsi="Times New Roman" w:cs="Times New Roman"/>
          <w:color w:val="1A1A1A"/>
          <w:sz w:val="28"/>
          <w:szCs w:val="23"/>
          <w:lang w:eastAsia="ru-RU"/>
        </w:rPr>
        <w:t>мени, освещаемом в исполняемом прои</w:t>
      </w:r>
      <w:r w:rsidRPr="00F11F09">
        <w:rPr>
          <w:rFonts w:ascii="Times New Roman" w:eastAsia="Times New Roman" w:hAnsi="Times New Roman" w:cs="Times New Roman"/>
          <w:color w:val="1A1A1A"/>
          <w:sz w:val="28"/>
          <w:szCs w:val="23"/>
          <w:lang w:eastAsia="ru-RU"/>
        </w:rPr>
        <w:t xml:space="preserve">зведении. Так постепенно </w:t>
      </w:r>
      <w:proofErr w:type="gramStart"/>
      <w:r w:rsidRPr="00F11F09">
        <w:rPr>
          <w:rFonts w:ascii="Times New Roman" w:eastAsia="Times New Roman" w:hAnsi="Times New Roman" w:cs="Times New Roman"/>
          <w:color w:val="1A1A1A"/>
          <w:sz w:val="28"/>
          <w:szCs w:val="23"/>
          <w:lang w:eastAsia="ru-RU"/>
        </w:rPr>
        <w:t>обучаю</w:t>
      </w:r>
      <w:r w:rsidR="00727C12" w:rsidRPr="00727C12">
        <w:rPr>
          <w:rFonts w:ascii="Times New Roman" w:eastAsia="Times New Roman" w:hAnsi="Times New Roman" w:cs="Times New Roman"/>
          <w:color w:val="1A1A1A"/>
          <w:sz w:val="28"/>
          <w:szCs w:val="23"/>
          <w:lang w:eastAsia="ru-RU"/>
        </w:rPr>
        <w:t>щийся</w:t>
      </w:r>
      <w:proofErr w:type="gramEnd"/>
      <w:r w:rsidR="00727C12" w:rsidRPr="00727C12">
        <w:rPr>
          <w:rFonts w:ascii="Times New Roman" w:eastAsia="Times New Roman" w:hAnsi="Times New Roman" w:cs="Times New Roman"/>
          <w:color w:val="1A1A1A"/>
          <w:sz w:val="28"/>
          <w:szCs w:val="23"/>
          <w:lang w:eastAsia="ru-RU"/>
        </w:rPr>
        <w:t xml:space="preserve"> обращается к методу исследовательской деятельности.</w:t>
      </w:r>
    </w:p>
    <w:p w:rsidR="00F11F09" w:rsidRDefault="00F11F09" w:rsidP="00F11F09">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 xml:space="preserve">Индивидуальный подход к каждому ученику очень важен. Педагогу необходимо создать условия для проявления инициативы и самостоятельности ребенка. Также важно создать творческую атмосферу занятий, атмосферу доброжелательности, и вместе с тем - осознанной дисциплины. Обучающийся должен сам, по мере прохождения этапов занятий, попробовать методом «ролевой игры»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w:t>
      </w:r>
      <w:proofErr w:type="spellStart"/>
      <w:r w:rsidRPr="00F11F09">
        <w:rPr>
          <w:rFonts w:ascii="Times New Roman" w:eastAsia="Times New Roman" w:hAnsi="Times New Roman" w:cs="Times New Roman"/>
          <w:color w:val="1A1A1A"/>
          <w:sz w:val="28"/>
          <w:szCs w:val="23"/>
          <w:lang w:eastAsia="ru-RU"/>
        </w:rPr>
        <w:t>мотивированность</w:t>
      </w:r>
      <w:proofErr w:type="spellEnd"/>
      <w:r w:rsidRPr="00F11F09">
        <w:rPr>
          <w:rFonts w:ascii="Times New Roman" w:eastAsia="Times New Roman" w:hAnsi="Times New Roman" w:cs="Times New Roman"/>
          <w:color w:val="1A1A1A"/>
          <w:sz w:val="28"/>
          <w:szCs w:val="23"/>
          <w:lang w:eastAsia="ru-RU"/>
        </w:rPr>
        <w:t xml:space="preserve"> обучающихся, поддерживать их уверенность в дальнейших творческих успехах, ставить новые задачи с учетом психофизических особенностей каждого. Необходимо применение </w:t>
      </w:r>
      <w:proofErr w:type="spellStart"/>
      <w:r w:rsidRPr="00F11F09">
        <w:rPr>
          <w:rFonts w:ascii="Times New Roman" w:eastAsia="Times New Roman" w:hAnsi="Times New Roman" w:cs="Times New Roman"/>
          <w:color w:val="1A1A1A"/>
          <w:sz w:val="28"/>
          <w:szCs w:val="23"/>
          <w:lang w:eastAsia="ru-RU"/>
        </w:rPr>
        <w:t>деятельностного</w:t>
      </w:r>
      <w:proofErr w:type="spellEnd"/>
      <w:r w:rsidRPr="00F11F09">
        <w:rPr>
          <w:rFonts w:ascii="Times New Roman" w:eastAsia="Times New Roman" w:hAnsi="Times New Roman" w:cs="Times New Roman"/>
          <w:color w:val="1A1A1A"/>
          <w:sz w:val="28"/>
          <w:szCs w:val="23"/>
          <w:lang w:eastAsia="ru-RU"/>
        </w:rPr>
        <w:t xml:space="preserve"> метода, когда результат обучения зависит от того, насколько активно ребенок включается в творческую деятельность, выполняя самостоятельные задания и этюды, обсуждая работу других членов группы и т.д.</w:t>
      </w:r>
    </w:p>
    <w:p w:rsidR="00F11F09" w:rsidRDefault="00F11F09" w:rsidP="00F11F09">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 xml:space="preserve">При освоении раздела «Культура речевого общения» важным является метод создания проблемных ситуаций в ролевых играх. Предлагая 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w:t>
      </w:r>
      <w:proofErr w:type="gramStart"/>
      <w:r w:rsidRPr="00F11F09">
        <w:rPr>
          <w:rFonts w:ascii="Times New Roman" w:eastAsia="Times New Roman" w:hAnsi="Times New Roman" w:cs="Times New Roman"/>
          <w:color w:val="1A1A1A"/>
          <w:sz w:val="28"/>
          <w:szCs w:val="23"/>
          <w:lang w:eastAsia="ru-RU"/>
        </w:rPr>
        <w:t>пройденного</w:t>
      </w:r>
      <w:proofErr w:type="gramEnd"/>
      <w:r w:rsidRPr="00F11F09">
        <w:rPr>
          <w:rFonts w:ascii="Times New Roman" w:eastAsia="Times New Roman" w:hAnsi="Times New Roman" w:cs="Times New Roman"/>
          <w:color w:val="1A1A1A"/>
          <w:sz w:val="28"/>
          <w:szCs w:val="23"/>
          <w:lang w:eastAsia="ru-RU"/>
        </w:rPr>
        <w:t xml:space="preserve"> в разделе Орфоэпия. Такой комплексный подход поможет сделать выбор в организации языковых средств с обязательным учетом литературных норм.</w:t>
      </w:r>
      <w:r>
        <w:rPr>
          <w:rFonts w:ascii="Times New Roman" w:eastAsia="Times New Roman" w:hAnsi="Times New Roman" w:cs="Times New Roman"/>
          <w:color w:val="1A1A1A"/>
          <w:sz w:val="28"/>
          <w:szCs w:val="23"/>
          <w:lang w:eastAsia="ru-RU"/>
        </w:rPr>
        <w:t xml:space="preserve"> </w:t>
      </w:r>
    </w:p>
    <w:p w:rsidR="00F11F09" w:rsidRDefault="00F11F09" w:rsidP="00F11F09">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Совместное посещение театров, концертов, музеев, конкурсов и фестивалей, прослушивание аудиозаписей известных мастеров слова и просмотр видеозаписей их выступлений, посещение мастер-классов известных чтецов и актеров с последующим обсуждением повышает уровень культуры обучающихся и воспитывает желание профессионального совершенствования.</w:t>
      </w:r>
      <w:r>
        <w:rPr>
          <w:rFonts w:ascii="Times New Roman" w:eastAsia="Times New Roman" w:hAnsi="Times New Roman" w:cs="Times New Roman"/>
          <w:color w:val="1A1A1A"/>
          <w:sz w:val="28"/>
          <w:szCs w:val="23"/>
          <w:lang w:eastAsia="ru-RU"/>
        </w:rPr>
        <w:t xml:space="preserve"> </w:t>
      </w:r>
    </w:p>
    <w:p w:rsidR="00F11F09" w:rsidRPr="00F11F09" w:rsidRDefault="00F11F09" w:rsidP="00F11F09">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Программа состоит из нескольких разделов, но в процессе обучения используется комплексный подход, то есть, на каждом занятии изучаются темы</w:t>
      </w:r>
      <w:r>
        <w:rPr>
          <w:rFonts w:ascii="Times New Roman" w:eastAsia="Times New Roman" w:hAnsi="Times New Roman" w:cs="Times New Roman"/>
          <w:color w:val="1A1A1A"/>
          <w:sz w:val="28"/>
          <w:szCs w:val="23"/>
          <w:lang w:eastAsia="ru-RU"/>
        </w:rPr>
        <w:t xml:space="preserve"> </w:t>
      </w:r>
      <w:r w:rsidRPr="00F11F09">
        <w:rPr>
          <w:rFonts w:ascii="Times New Roman" w:eastAsia="Times New Roman" w:hAnsi="Times New Roman" w:cs="Times New Roman"/>
          <w:color w:val="1A1A1A"/>
          <w:sz w:val="28"/>
          <w:szCs w:val="23"/>
          <w:lang w:eastAsia="ru-RU"/>
        </w:rPr>
        <w:t>из разных разделов.</w:t>
      </w:r>
    </w:p>
    <w:p w:rsidR="00F11F09" w:rsidRPr="00F11F09" w:rsidRDefault="00F11F09" w:rsidP="00F11F09">
      <w:pPr>
        <w:shd w:val="clear" w:color="auto" w:fill="FFFFFF"/>
        <w:spacing w:after="0" w:line="360" w:lineRule="auto"/>
        <w:rPr>
          <w:rFonts w:ascii="Times New Roman" w:eastAsia="Times New Roman" w:hAnsi="Times New Roman" w:cs="Times New Roman"/>
          <w:b/>
          <w:color w:val="1A1A1A"/>
          <w:sz w:val="28"/>
          <w:szCs w:val="23"/>
          <w:lang w:eastAsia="ru-RU"/>
        </w:rPr>
      </w:pPr>
      <w:r w:rsidRPr="00F11F09">
        <w:rPr>
          <w:rFonts w:ascii="Times New Roman" w:eastAsia="Times New Roman" w:hAnsi="Times New Roman" w:cs="Times New Roman"/>
          <w:b/>
          <w:color w:val="1A1A1A"/>
          <w:sz w:val="28"/>
          <w:szCs w:val="23"/>
          <w:lang w:eastAsia="ru-RU"/>
        </w:rPr>
        <w:t>Примерная структура занятия:</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Техника речи. Дыхательные и дикционные комплексы.</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Орфоэпические комплексы. Упражнения. Этюды.</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Этюды на развитие культуры речевого общения.</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Логический разбор произведений различных жанров и их исполнение.</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Обсуждение занятия. Получение домашнего задания.</w:t>
      </w:r>
    </w:p>
    <w:p w:rsidR="00F11F09" w:rsidRDefault="00F11F09" w:rsidP="00F11F09">
      <w:pPr>
        <w:shd w:val="clear" w:color="auto" w:fill="FFFFFF"/>
        <w:spacing w:after="0" w:line="240" w:lineRule="auto"/>
        <w:rPr>
          <w:rFonts w:ascii="Helvetica" w:eastAsia="Times New Roman" w:hAnsi="Helvetica" w:cs="Helvetica"/>
          <w:color w:val="1A1A1A"/>
          <w:sz w:val="23"/>
          <w:szCs w:val="23"/>
          <w:lang w:eastAsia="ru-RU"/>
        </w:rPr>
      </w:pPr>
    </w:p>
    <w:p w:rsidR="00F11F09" w:rsidRDefault="00F11F09">
      <w:pPr>
        <w:rPr>
          <w:rFonts w:ascii="Helvetica" w:hAnsi="Helvetica" w:cs="Helvetica"/>
          <w:color w:val="1A1A1A"/>
          <w:sz w:val="23"/>
          <w:szCs w:val="23"/>
          <w:shd w:val="clear" w:color="auto" w:fill="FFFFFF"/>
        </w:rPr>
      </w:pPr>
      <w:r>
        <w:rPr>
          <w:rFonts w:ascii="Helvetica" w:hAnsi="Helvetica" w:cs="Helvetica"/>
          <w:color w:val="1A1A1A"/>
          <w:sz w:val="23"/>
          <w:szCs w:val="23"/>
          <w:shd w:val="clear" w:color="auto" w:fill="FFFFFF"/>
        </w:rPr>
        <w:br w:type="page"/>
      </w:r>
    </w:p>
    <w:p w:rsidR="00F11F09" w:rsidRPr="00F11F09" w:rsidRDefault="00F11F09" w:rsidP="00F11F09">
      <w:pPr>
        <w:shd w:val="clear" w:color="auto" w:fill="FFFFFF"/>
        <w:spacing w:after="0" w:line="360" w:lineRule="auto"/>
        <w:jc w:val="center"/>
        <w:rPr>
          <w:rFonts w:ascii="Times New Roman" w:eastAsia="Times New Roman" w:hAnsi="Times New Roman" w:cs="Times New Roman"/>
          <w:b/>
          <w:color w:val="1A1A1A"/>
          <w:sz w:val="28"/>
          <w:szCs w:val="23"/>
          <w:lang w:eastAsia="ru-RU"/>
        </w:rPr>
      </w:pPr>
      <w:r w:rsidRPr="00F11F09">
        <w:rPr>
          <w:rFonts w:ascii="Times New Roman" w:hAnsi="Times New Roman" w:cs="Times New Roman"/>
          <w:b/>
          <w:color w:val="1A1A1A"/>
          <w:sz w:val="28"/>
          <w:szCs w:val="23"/>
          <w:shd w:val="clear" w:color="auto" w:fill="FFFFFF"/>
        </w:rPr>
        <w:t>Список рекомендуемой методической литературы</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proofErr w:type="spellStart"/>
      <w:r w:rsidRPr="00F11F09">
        <w:rPr>
          <w:rFonts w:ascii="Times New Roman" w:eastAsia="Times New Roman" w:hAnsi="Times New Roman" w:cs="Times New Roman"/>
          <w:color w:val="1A1A1A"/>
          <w:sz w:val="28"/>
          <w:szCs w:val="23"/>
          <w:lang w:eastAsia="ru-RU"/>
        </w:rPr>
        <w:t>Бруссер</w:t>
      </w:r>
      <w:proofErr w:type="spellEnd"/>
      <w:r w:rsidRPr="00F11F09">
        <w:rPr>
          <w:rFonts w:ascii="Times New Roman" w:eastAsia="Times New Roman" w:hAnsi="Times New Roman" w:cs="Times New Roman"/>
          <w:color w:val="1A1A1A"/>
          <w:sz w:val="28"/>
          <w:szCs w:val="23"/>
          <w:lang w:eastAsia="ru-RU"/>
        </w:rPr>
        <w:t xml:space="preserve"> А.М. Основы дикции. - М., 2003</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 xml:space="preserve">Булатова Л.Н., </w:t>
      </w:r>
      <w:proofErr w:type="spellStart"/>
      <w:r w:rsidRPr="00F11F09">
        <w:rPr>
          <w:rFonts w:ascii="Times New Roman" w:eastAsia="Times New Roman" w:hAnsi="Times New Roman" w:cs="Times New Roman"/>
          <w:color w:val="1A1A1A"/>
          <w:sz w:val="28"/>
          <w:szCs w:val="23"/>
          <w:lang w:eastAsia="ru-RU"/>
        </w:rPr>
        <w:t>Касатникн</w:t>
      </w:r>
      <w:proofErr w:type="spellEnd"/>
      <w:r w:rsidRPr="00F11F09">
        <w:rPr>
          <w:rFonts w:ascii="Times New Roman" w:eastAsia="Times New Roman" w:hAnsi="Times New Roman" w:cs="Times New Roman"/>
          <w:color w:val="1A1A1A"/>
          <w:sz w:val="28"/>
          <w:szCs w:val="23"/>
          <w:lang w:eastAsia="ru-RU"/>
        </w:rPr>
        <w:t xml:space="preserve"> Л.Л., Строганова Т.Ю. О русских говорах. -</w:t>
      </w:r>
      <w:r>
        <w:rPr>
          <w:rFonts w:ascii="Times New Roman" w:eastAsia="Times New Roman" w:hAnsi="Times New Roman" w:cs="Times New Roman"/>
          <w:color w:val="1A1A1A"/>
          <w:sz w:val="28"/>
          <w:szCs w:val="23"/>
          <w:lang w:eastAsia="ru-RU"/>
        </w:rPr>
        <w:t xml:space="preserve"> </w:t>
      </w:r>
      <w:r w:rsidRPr="00F11F09">
        <w:rPr>
          <w:rFonts w:ascii="Times New Roman" w:eastAsia="Times New Roman" w:hAnsi="Times New Roman" w:cs="Times New Roman"/>
          <w:color w:val="1A1A1A"/>
          <w:sz w:val="28"/>
          <w:szCs w:val="23"/>
          <w:lang w:eastAsia="ru-RU"/>
        </w:rPr>
        <w:t>М., 1975</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Выготский Л.С. Воображение и творчество в детском возрасте. - М.,</w:t>
      </w:r>
      <w:r>
        <w:rPr>
          <w:rFonts w:ascii="Times New Roman" w:eastAsia="Times New Roman" w:hAnsi="Times New Roman" w:cs="Times New Roman"/>
          <w:color w:val="1A1A1A"/>
          <w:sz w:val="28"/>
          <w:szCs w:val="23"/>
          <w:lang w:eastAsia="ru-RU"/>
        </w:rPr>
        <w:t xml:space="preserve"> </w:t>
      </w:r>
      <w:r w:rsidRPr="00F11F09">
        <w:rPr>
          <w:rFonts w:ascii="Times New Roman" w:eastAsia="Times New Roman" w:hAnsi="Times New Roman" w:cs="Times New Roman"/>
          <w:color w:val="1A1A1A"/>
          <w:sz w:val="28"/>
          <w:szCs w:val="23"/>
          <w:lang w:eastAsia="ru-RU"/>
        </w:rPr>
        <w:t>1999</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proofErr w:type="spellStart"/>
      <w:r w:rsidRPr="00F11F09">
        <w:rPr>
          <w:rFonts w:ascii="Times New Roman" w:eastAsia="Times New Roman" w:hAnsi="Times New Roman" w:cs="Times New Roman"/>
          <w:color w:val="1A1A1A"/>
          <w:sz w:val="28"/>
          <w:szCs w:val="23"/>
          <w:lang w:eastAsia="ru-RU"/>
        </w:rPr>
        <w:t>Галендеев</w:t>
      </w:r>
      <w:proofErr w:type="spellEnd"/>
      <w:r w:rsidRPr="00F11F09">
        <w:rPr>
          <w:rFonts w:ascii="Times New Roman" w:eastAsia="Times New Roman" w:hAnsi="Times New Roman" w:cs="Times New Roman"/>
          <w:color w:val="1A1A1A"/>
          <w:sz w:val="28"/>
          <w:szCs w:val="23"/>
          <w:lang w:eastAsia="ru-RU"/>
        </w:rPr>
        <w:t xml:space="preserve"> В.Н., Кирилова Е.Н. Групповые занятия сценической речью. -</w:t>
      </w:r>
      <w:r>
        <w:rPr>
          <w:rFonts w:ascii="Times New Roman" w:eastAsia="Times New Roman" w:hAnsi="Times New Roman" w:cs="Times New Roman"/>
          <w:color w:val="1A1A1A"/>
          <w:sz w:val="28"/>
          <w:szCs w:val="23"/>
          <w:lang w:eastAsia="ru-RU"/>
        </w:rPr>
        <w:t xml:space="preserve"> </w:t>
      </w:r>
      <w:r w:rsidRPr="00F11F09">
        <w:rPr>
          <w:rFonts w:ascii="Times New Roman" w:eastAsia="Times New Roman" w:hAnsi="Times New Roman" w:cs="Times New Roman"/>
          <w:color w:val="1A1A1A"/>
          <w:sz w:val="28"/>
          <w:szCs w:val="23"/>
          <w:lang w:eastAsia="ru-RU"/>
        </w:rPr>
        <w:t>Л., 1983</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Запорожец Т.И. Логика сценической речи. - М.: Просвещение, 1974</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Искусство сценической речи. Учебник</w:t>
      </w:r>
      <w:proofErr w:type="gramStart"/>
      <w:r w:rsidRPr="00F11F09">
        <w:rPr>
          <w:rFonts w:ascii="Times New Roman" w:eastAsia="Times New Roman" w:hAnsi="Times New Roman" w:cs="Times New Roman"/>
          <w:color w:val="1A1A1A"/>
          <w:sz w:val="28"/>
          <w:szCs w:val="23"/>
          <w:lang w:eastAsia="ru-RU"/>
        </w:rPr>
        <w:t xml:space="preserve"> /П</w:t>
      </w:r>
      <w:proofErr w:type="gramEnd"/>
      <w:r w:rsidRPr="00F11F09">
        <w:rPr>
          <w:rFonts w:ascii="Times New Roman" w:eastAsia="Times New Roman" w:hAnsi="Times New Roman" w:cs="Times New Roman"/>
          <w:color w:val="1A1A1A"/>
          <w:sz w:val="28"/>
          <w:szCs w:val="23"/>
          <w:lang w:eastAsia="ru-RU"/>
        </w:rPr>
        <w:t>од ред. И. Ю. Промптовой. -</w:t>
      </w:r>
      <w:r>
        <w:rPr>
          <w:rFonts w:ascii="Times New Roman" w:eastAsia="Times New Roman" w:hAnsi="Times New Roman" w:cs="Times New Roman"/>
          <w:color w:val="1A1A1A"/>
          <w:sz w:val="28"/>
          <w:szCs w:val="23"/>
          <w:lang w:eastAsia="ru-RU"/>
        </w:rPr>
        <w:t xml:space="preserve"> </w:t>
      </w:r>
      <w:r w:rsidRPr="00F11F09">
        <w:rPr>
          <w:rFonts w:ascii="Times New Roman" w:eastAsia="Times New Roman" w:hAnsi="Times New Roman" w:cs="Times New Roman"/>
          <w:color w:val="1A1A1A"/>
          <w:sz w:val="28"/>
          <w:szCs w:val="23"/>
          <w:lang w:eastAsia="ru-RU"/>
        </w:rPr>
        <w:t>М.: ГИТИС, 2007</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proofErr w:type="spellStart"/>
      <w:r w:rsidRPr="00F11F09">
        <w:rPr>
          <w:rFonts w:ascii="Times New Roman" w:eastAsia="Times New Roman" w:hAnsi="Times New Roman" w:cs="Times New Roman"/>
          <w:color w:val="1A1A1A"/>
          <w:sz w:val="28"/>
          <w:szCs w:val="23"/>
          <w:lang w:eastAsia="ru-RU"/>
        </w:rPr>
        <w:t>Кнебель</w:t>
      </w:r>
      <w:proofErr w:type="spellEnd"/>
      <w:r w:rsidRPr="00F11F09">
        <w:rPr>
          <w:rFonts w:ascii="Times New Roman" w:eastAsia="Times New Roman" w:hAnsi="Times New Roman" w:cs="Times New Roman"/>
          <w:color w:val="1A1A1A"/>
          <w:sz w:val="28"/>
          <w:szCs w:val="23"/>
          <w:lang w:eastAsia="ru-RU"/>
        </w:rPr>
        <w:t xml:space="preserve"> М.О. Слово в творчестве актера. - М., 1970</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 xml:space="preserve">Козлянинова И.П., </w:t>
      </w:r>
      <w:proofErr w:type="spellStart"/>
      <w:r w:rsidRPr="00F11F09">
        <w:rPr>
          <w:rFonts w:ascii="Times New Roman" w:eastAsia="Times New Roman" w:hAnsi="Times New Roman" w:cs="Times New Roman"/>
          <w:color w:val="1A1A1A"/>
          <w:sz w:val="28"/>
          <w:szCs w:val="23"/>
          <w:lang w:eastAsia="ru-RU"/>
        </w:rPr>
        <w:t>Чарели</w:t>
      </w:r>
      <w:proofErr w:type="spellEnd"/>
      <w:r w:rsidRPr="00F11F09">
        <w:rPr>
          <w:rFonts w:ascii="Times New Roman" w:eastAsia="Times New Roman" w:hAnsi="Times New Roman" w:cs="Times New Roman"/>
          <w:color w:val="1A1A1A"/>
          <w:sz w:val="28"/>
          <w:szCs w:val="23"/>
          <w:lang w:eastAsia="ru-RU"/>
        </w:rPr>
        <w:t xml:space="preserve"> Э.М. Речевой голос и его воспитание. - М.,</w:t>
      </w:r>
      <w:r>
        <w:rPr>
          <w:rFonts w:ascii="Times New Roman" w:eastAsia="Times New Roman" w:hAnsi="Times New Roman" w:cs="Times New Roman"/>
          <w:color w:val="1A1A1A"/>
          <w:sz w:val="28"/>
          <w:szCs w:val="23"/>
          <w:lang w:eastAsia="ru-RU"/>
        </w:rPr>
        <w:t xml:space="preserve"> </w:t>
      </w:r>
      <w:r w:rsidRPr="00F11F09">
        <w:rPr>
          <w:rFonts w:ascii="Times New Roman" w:eastAsia="Times New Roman" w:hAnsi="Times New Roman" w:cs="Times New Roman"/>
          <w:color w:val="1A1A1A"/>
          <w:sz w:val="28"/>
          <w:szCs w:val="23"/>
          <w:lang w:eastAsia="ru-RU"/>
        </w:rPr>
        <w:t>1985</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Козлянинова И.П. Произношение и дикция. - М., 1977</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proofErr w:type="spellStart"/>
      <w:r w:rsidRPr="00F11F09">
        <w:rPr>
          <w:rFonts w:ascii="Times New Roman" w:eastAsia="Times New Roman" w:hAnsi="Times New Roman" w:cs="Times New Roman"/>
          <w:color w:val="1A1A1A"/>
          <w:sz w:val="28"/>
          <w:szCs w:val="23"/>
          <w:lang w:eastAsia="ru-RU"/>
        </w:rPr>
        <w:t>Леонарди</w:t>
      </w:r>
      <w:proofErr w:type="spellEnd"/>
      <w:r w:rsidRPr="00F11F09">
        <w:rPr>
          <w:rFonts w:ascii="Times New Roman" w:eastAsia="Times New Roman" w:hAnsi="Times New Roman" w:cs="Times New Roman"/>
          <w:color w:val="1A1A1A"/>
          <w:sz w:val="28"/>
          <w:szCs w:val="23"/>
          <w:lang w:eastAsia="ru-RU"/>
        </w:rPr>
        <w:t xml:space="preserve"> Е.И. Дикция и орфоэпия. - М., 1967</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 xml:space="preserve">Лихачев Д.С., Панченко А.М., </w:t>
      </w:r>
      <w:proofErr w:type="spellStart"/>
      <w:r w:rsidRPr="00F11F09">
        <w:rPr>
          <w:rFonts w:ascii="Times New Roman" w:eastAsia="Times New Roman" w:hAnsi="Times New Roman" w:cs="Times New Roman"/>
          <w:color w:val="1A1A1A"/>
          <w:sz w:val="28"/>
          <w:szCs w:val="23"/>
          <w:lang w:eastAsia="ru-RU"/>
        </w:rPr>
        <w:t>Понырко</w:t>
      </w:r>
      <w:proofErr w:type="spellEnd"/>
      <w:r w:rsidRPr="00F11F09">
        <w:rPr>
          <w:rFonts w:ascii="Times New Roman" w:eastAsia="Times New Roman" w:hAnsi="Times New Roman" w:cs="Times New Roman"/>
          <w:color w:val="1A1A1A"/>
          <w:sz w:val="28"/>
          <w:szCs w:val="23"/>
          <w:lang w:eastAsia="ru-RU"/>
        </w:rPr>
        <w:t xml:space="preserve"> Н.В. Смех в Древней Руси.- Л.,</w:t>
      </w:r>
      <w:r>
        <w:rPr>
          <w:rFonts w:ascii="Times New Roman" w:eastAsia="Times New Roman" w:hAnsi="Times New Roman" w:cs="Times New Roman"/>
          <w:color w:val="1A1A1A"/>
          <w:sz w:val="28"/>
          <w:szCs w:val="23"/>
          <w:lang w:eastAsia="ru-RU"/>
        </w:rPr>
        <w:t xml:space="preserve"> </w:t>
      </w:r>
      <w:r w:rsidRPr="00F11F09">
        <w:rPr>
          <w:rFonts w:ascii="Times New Roman" w:eastAsia="Times New Roman" w:hAnsi="Times New Roman" w:cs="Times New Roman"/>
          <w:color w:val="1A1A1A"/>
          <w:sz w:val="28"/>
          <w:szCs w:val="23"/>
          <w:lang w:eastAsia="ru-RU"/>
        </w:rPr>
        <w:t>1984</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Оссовская М.П. Орфоэпия. - М., 1998</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eastAsia="ru-RU"/>
        </w:rPr>
      </w:pPr>
      <w:r w:rsidRPr="00F11F09">
        <w:rPr>
          <w:rFonts w:ascii="Times New Roman" w:eastAsia="Times New Roman" w:hAnsi="Times New Roman" w:cs="Times New Roman"/>
          <w:color w:val="1A1A1A"/>
          <w:sz w:val="28"/>
          <w:szCs w:val="23"/>
          <w:lang w:eastAsia="ru-RU"/>
        </w:rPr>
        <w:t>Петрова А.Н. Сценическая речь. - М., 1983</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val="en-US" w:eastAsia="ru-RU"/>
        </w:rPr>
      </w:pPr>
      <w:r w:rsidRPr="00F11F09">
        <w:rPr>
          <w:rFonts w:ascii="Times New Roman" w:eastAsia="Times New Roman" w:hAnsi="Times New Roman" w:cs="Times New Roman"/>
          <w:color w:val="1A1A1A"/>
          <w:sz w:val="28"/>
          <w:szCs w:val="23"/>
          <w:lang w:eastAsia="ru-RU"/>
        </w:rPr>
        <w:t>Станиславский К. С. Собр. соч. в 8-ми т. Т. 3.- М</w:t>
      </w:r>
      <w:r w:rsidRPr="00F11F09">
        <w:rPr>
          <w:rFonts w:ascii="Times New Roman" w:eastAsia="Times New Roman" w:hAnsi="Times New Roman" w:cs="Times New Roman"/>
          <w:color w:val="1A1A1A"/>
          <w:sz w:val="28"/>
          <w:szCs w:val="23"/>
          <w:lang w:val="en-US" w:eastAsia="ru-RU"/>
        </w:rPr>
        <w:t>., 1995</w:t>
      </w:r>
    </w:p>
    <w:p w:rsidR="00F11F09" w:rsidRPr="00F11F09" w:rsidRDefault="00F11F09" w:rsidP="00F11F09">
      <w:pPr>
        <w:shd w:val="clear" w:color="auto" w:fill="FFFFFF"/>
        <w:spacing w:after="0" w:line="360" w:lineRule="auto"/>
        <w:rPr>
          <w:rFonts w:ascii="Times New Roman" w:eastAsia="Times New Roman" w:hAnsi="Times New Roman" w:cs="Times New Roman"/>
          <w:color w:val="1A1A1A"/>
          <w:sz w:val="28"/>
          <w:szCs w:val="23"/>
          <w:lang w:val="en-US" w:eastAsia="ru-RU"/>
        </w:rPr>
      </w:pPr>
      <w:r w:rsidRPr="00F11F09">
        <w:rPr>
          <w:rFonts w:ascii="Times New Roman" w:eastAsia="Times New Roman" w:hAnsi="Times New Roman" w:cs="Times New Roman"/>
          <w:color w:val="1A1A1A"/>
          <w:sz w:val="28"/>
          <w:szCs w:val="23"/>
          <w:lang w:val="en-US" w:eastAsia="ru-RU"/>
        </w:rPr>
        <w:t>Kristin Linklater. Freeing the Natural Voice, Drama Pub, 2006</w:t>
      </w:r>
    </w:p>
    <w:p w:rsidR="00512FB1" w:rsidRPr="00F11F09" w:rsidRDefault="00512FB1" w:rsidP="00F11F09">
      <w:pPr>
        <w:spacing w:after="0" w:line="360" w:lineRule="auto"/>
        <w:ind w:firstLine="709"/>
        <w:jc w:val="center"/>
        <w:rPr>
          <w:rFonts w:ascii="Times New Roman" w:eastAsia="Calibri" w:hAnsi="Times New Roman" w:cs="Times New Roman"/>
          <w:b/>
          <w:sz w:val="36"/>
          <w:szCs w:val="28"/>
          <w:lang w:val="en-US"/>
        </w:rPr>
      </w:pPr>
    </w:p>
    <w:sectPr w:rsidR="00512FB1" w:rsidRPr="00F11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name w:val="WWNum21"/>
    <w:lvl w:ilvl="0">
      <w:start w:val="1"/>
      <w:numFmt w:val="decimal"/>
      <w:lvlText w:val="%1."/>
      <w:lvlJc w:val="left"/>
      <w:pPr>
        <w:tabs>
          <w:tab w:val="num" w:pos="0"/>
        </w:tabs>
        <w:ind w:left="1788" w:hanging="1080"/>
      </w:pPr>
      <w:rPr>
        <w:b/>
        <w:i/>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nsid w:val="629F4C92"/>
    <w:multiLevelType w:val="hybridMultilevel"/>
    <w:tmpl w:val="1F648424"/>
    <w:lvl w:ilvl="0" w:tplc="D3421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CC"/>
    <w:rsid w:val="00335EC1"/>
    <w:rsid w:val="0040727C"/>
    <w:rsid w:val="00512FB1"/>
    <w:rsid w:val="006E7D42"/>
    <w:rsid w:val="007113CC"/>
    <w:rsid w:val="00727C12"/>
    <w:rsid w:val="0082793C"/>
    <w:rsid w:val="00896F28"/>
    <w:rsid w:val="008E0C77"/>
    <w:rsid w:val="009E2D37"/>
    <w:rsid w:val="00AC5CF3"/>
    <w:rsid w:val="00C705E6"/>
    <w:rsid w:val="00CB53EA"/>
    <w:rsid w:val="00DC0999"/>
    <w:rsid w:val="00DF2B3A"/>
    <w:rsid w:val="00F11F09"/>
    <w:rsid w:val="00FD1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113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1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113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1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004">
      <w:bodyDiv w:val="1"/>
      <w:marLeft w:val="0"/>
      <w:marRight w:val="0"/>
      <w:marTop w:val="0"/>
      <w:marBottom w:val="0"/>
      <w:divBdr>
        <w:top w:val="none" w:sz="0" w:space="0" w:color="auto"/>
        <w:left w:val="none" w:sz="0" w:space="0" w:color="auto"/>
        <w:bottom w:val="none" w:sz="0" w:space="0" w:color="auto"/>
        <w:right w:val="none" w:sz="0" w:space="0" w:color="auto"/>
      </w:divBdr>
    </w:div>
    <w:div w:id="48500095">
      <w:bodyDiv w:val="1"/>
      <w:marLeft w:val="0"/>
      <w:marRight w:val="0"/>
      <w:marTop w:val="0"/>
      <w:marBottom w:val="0"/>
      <w:divBdr>
        <w:top w:val="none" w:sz="0" w:space="0" w:color="auto"/>
        <w:left w:val="none" w:sz="0" w:space="0" w:color="auto"/>
        <w:bottom w:val="none" w:sz="0" w:space="0" w:color="auto"/>
        <w:right w:val="none" w:sz="0" w:space="0" w:color="auto"/>
      </w:divBdr>
    </w:div>
    <w:div w:id="117719728">
      <w:bodyDiv w:val="1"/>
      <w:marLeft w:val="0"/>
      <w:marRight w:val="0"/>
      <w:marTop w:val="0"/>
      <w:marBottom w:val="0"/>
      <w:divBdr>
        <w:top w:val="none" w:sz="0" w:space="0" w:color="auto"/>
        <w:left w:val="none" w:sz="0" w:space="0" w:color="auto"/>
        <w:bottom w:val="none" w:sz="0" w:space="0" w:color="auto"/>
        <w:right w:val="none" w:sz="0" w:space="0" w:color="auto"/>
      </w:divBdr>
    </w:div>
    <w:div w:id="184641130">
      <w:bodyDiv w:val="1"/>
      <w:marLeft w:val="0"/>
      <w:marRight w:val="0"/>
      <w:marTop w:val="0"/>
      <w:marBottom w:val="0"/>
      <w:divBdr>
        <w:top w:val="none" w:sz="0" w:space="0" w:color="auto"/>
        <w:left w:val="none" w:sz="0" w:space="0" w:color="auto"/>
        <w:bottom w:val="none" w:sz="0" w:space="0" w:color="auto"/>
        <w:right w:val="none" w:sz="0" w:space="0" w:color="auto"/>
      </w:divBdr>
    </w:div>
    <w:div w:id="293409386">
      <w:bodyDiv w:val="1"/>
      <w:marLeft w:val="0"/>
      <w:marRight w:val="0"/>
      <w:marTop w:val="0"/>
      <w:marBottom w:val="0"/>
      <w:divBdr>
        <w:top w:val="none" w:sz="0" w:space="0" w:color="auto"/>
        <w:left w:val="none" w:sz="0" w:space="0" w:color="auto"/>
        <w:bottom w:val="none" w:sz="0" w:space="0" w:color="auto"/>
        <w:right w:val="none" w:sz="0" w:space="0" w:color="auto"/>
      </w:divBdr>
    </w:div>
    <w:div w:id="344404685">
      <w:bodyDiv w:val="1"/>
      <w:marLeft w:val="0"/>
      <w:marRight w:val="0"/>
      <w:marTop w:val="0"/>
      <w:marBottom w:val="0"/>
      <w:divBdr>
        <w:top w:val="none" w:sz="0" w:space="0" w:color="auto"/>
        <w:left w:val="none" w:sz="0" w:space="0" w:color="auto"/>
        <w:bottom w:val="none" w:sz="0" w:space="0" w:color="auto"/>
        <w:right w:val="none" w:sz="0" w:space="0" w:color="auto"/>
      </w:divBdr>
    </w:div>
    <w:div w:id="404692656">
      <w:bodyDiv w:val="1"/>
      <w:marLeft w:val="0"/>
      <w:marRight w:val="0"/>
      <w:marTop w:val="0"/>
      <w:marBottom w:val="0"/>
      <w:divBdr>
        <w:top w:val="none" w:sz="0" w:space="0" w:color="auto"/>
        <w:left w:val="none" w:sz="0" w:space="0" w:color="auto"/>
        <w:bottom w:val="none" w:sz="0" w:space="0" w:color="auto"/>
        <w:right w:val="none" w:sz="0" w:space="0" w:color="auto"/>
      </w:divBdr>
    </w:div>
    <w:div w:id="525798914">
      <w:bodyDiv w:val="1"/>
      <w:marLeft w:val="0"/>
      <w:marRight w:val="0"/>
      <w:marTop w:val="0"/>
      <w:marBottom w:val="0"/>
      <w:divBdr>
        <w:top w:val="none" w:sz="0" w:space="0" w:color="auto"/>
        <w:left w:val="none" w:sz="0" w:space="0" w:color="auto"/>
        <w:bottom w:val="none" w:sz="0" w:space="0" w:color="auto"/>
        <w:right w:val="none" w:sz="0" w:space="0" w:color="auto"/>
      </w:divBdr>
    </w:div>
    <w:div w:id="544145587">
      <w:bodyDiv w:val="1"/>
      <w:marLeft w:val="0"/>
      <w:marRight w:val="0"/>
      <w:marTop w:val="0"/>
      <w:marBottom w:val="0"/>
      <w:divBdr>
        <w:top w:val="none" w:sz="0" w:space="0" w:color="auto"/>
        <w:left w:val="none" w:sz="0" w:space="0" w:color="auto"/>
        <w:bottom w:val="none" w:sz="0" w:space="0" w:color="auto"/>
        <w:right w:val="none" w:sz="0" w:space="0" w:color="auto"/>
      </w:divBdr>
    </w:div>
    <w:div w:id="566766101">
      <w:bodyDiv w:val="1"/>
      <w:marLeft w:val="0"/>
      <w:marRight w:val="0"/>
      <w:marTop w:val="0"/>
      <w:marBottom w:val="0"/>
      <w:divBdr>
        <w:top w:val="none" w:sz="0" w:space="0" w:color="auto"/>
        <w:left w:val="none" w:sz="0" w:space="0" w:color="auto"/>
        <w:bottom w:val="none" w:sz="0" w:space="0" w:color="auto"/>
        <w:right w:val="none" w:sz="0" w:space="0" w:color="auto"/>
      </w:divBdr>
    </w:div>
    <w:div w:id="592906566">
      <w:bodyDiv w:val="1"/>
      <w:marLeft w:val="0"/>
      <w:marRight w:val="0"/>
      <w:marTop w:val="0"/>
      <w:marBottom w:val="0"/>
      <w:divBdr>
        <w:top w:val="none" w:sz="0" w:space="0" w:color="auto"/>
        <w:left w:val="none" w:sz="0" w:space="0" w:color="auto"/>
        <w:bottom w:val="none" w:sz="0" w:space="0" w:color="auto"/>
        <w:right w:val="none" w:sz="0" w:space="0" w:color="auto"/>
      </w:divBdr>
    </w:div>
    <w:div w:id="739181837">
      <w:bodyDiv w:val="1"/>
      <w:marLeft w:val="0"/>
      <w:marRight w:val="0"/>
      <w:marTop w:val="0"/>
      <w:marBottom w:val="0"/>
      <w:divBdr>
        <w:top w:val="none" w:sz="0" w:space="0" w:color="auto"/>
        <w:left w:val="none" w:sz="0" w:space="0" w:color="auto"/>
        <w:bottom w:val="none" w:sz="0" w:space="0" w:color="auto"/>
        <w:right w:val="none" w:sz="0" w:space="0" w:color="auto"/>
      </w:divBdr>
    </w:div>
    <w:div w:id="819885521">
      <w:bodyDiv w:val="1"/>
      <w:marLeft w:val="0"/>
      <w:marRight w:val="0"/>
      <w:marTop w:val="0"/>
      <w:marBottom w:val="0"/>
      <w:divBdr>
        <w:top w:val="none" w:sz="0" w:space="0" w:color="auto"/>
        <w:left w:val="none" w:sz="0" w:space="0" w:color="auto"/>
        <w:bottom w:val="none" w:sz="0" w:space="0" w:color="auto"/>
        <w:right w:val="none" w:sz="0" w:space="0" w:color="auto"/>
      </w:divBdr>
    </w:div>
    <w:div w:id="847406221">
      <w:bodyDiv w:val="1"/>
      <w:marLeft w:val="0"/>
      <w:marRight w:val="0"/>
      <w:marTop w:val="0"/>
      <w:marBottom w:val="0"/>
      <w:divBdr>
        <w:top w:val="none" w:sz="0" w:space="0" w:color="auto"/>
        <w:left w:val="none" w:sz="0" w:space="0" w:color="auto"/>
        <w:bottom w:val="none" w:sz="0" w:space="0" w:color="auto"/>
        <w:right w:val="none" w:sz="0" w:space="0" w:color="auto"/>
      </w:divBdr>
    </w:div>
    <w:div w:id="885525475">
      <w:bodyDiv w:val="1"/>
      <w:marLeft w:val="0"/>
      <w:marRight w:val="0"/>
      <w:marTop w:val="0"/>
      <w:marBottom w:val="0"/>
      <w:divBdr>
        <w:top w:val="none" w:sz="0" w:space="0" w:color="auto"/>
        <w:left w:val="none" w:sz="0" w:space="0" w:color="auto"/>
        <w:bottom w:val="none" w:sz="0" w:space="0" w:color="auto"/>
        <w:right w:val="none" w:sz="0" w:space="0" w:color="auto"/>
      </w:divBdr>
    </w:div>
    <w:div w:id="905261403">
      <w:bodyDiv w:val="1"/>
      <w:marLeft w:val="0"/>
      <w:marRight w:val="0"/>
      <w:marTop w:val="0"/>
      <w:marBottom w:val="0"/>
      <w:divBdr>
        <w:top w:val="none" w:sz="0" w:space="0" w:color="auto"/>
        <w:left w:val="none" w:sz="0" w:space="0" w:color="auto"/>
        <w:bottom w:val="none" w:sz="0" w:space="0" w:color="auto"/>
        <w:right w:val="none" w:sz="0" w:space="0" w:color="auto"/>
      </w:divBdr>
    </w:div>
    <w:div w:id="962030417">
      <w:bodyDiv w:val="1"/>
      <w:marLeft w:val="0"/>
      <w:marRight w:val="0"/>
      <w:marTop w:val="0"/>
      <w:marBottom w:val="0"/>
      <w:divBdr>
        <w:top w:val="none" w:sz="0" w:space="0" w:color="auto"/>
        <w:left w:val="none" w:sz="0" w:space="0" w:color="auto"/>
        <w:bottom w:val="none" w:sz="0" w:space="0" w:color="auto"/>
        <w:right w:val="none" w:sz="0" w:space="0" w:color="auto"/>
      </w:divBdr>
    </w:div>
    <w:div w:id="1136878293">
      <w:bodyDiv w:val="1"/>
      <w:marLeft w:val="0"/>
      <w:marRight w:val="0"/>
      <w:marTop w:val="0"/>
      <w:marBottom w:val="0"/>
      <w:divBdr>
        <w:top w:val="none" w:sz="0" w:space="0" w:color="auto"/>
        <w:left w:val="none" w:sz="0" w:space="0" w:color="auto"/>
        <w:bottom w:val="none" w:sz="0" w:space="0" w:color="auto"/>
        <w:right w:val="none" w:sz="0" w:space="0" w:color="auto"/>
      </w:divBdr>
    </w:div>
    <w:div w:id="1182818299">
      <w:bodyDiv w:val="1"/>
      <w:marLeft w:val="0"/>
      <w:marRight w:val="0"/>
      <w:marTop w:val="0"/>
      <w:marBottom w:val="0"/>
      <w:divBdr>
        <w:top w:val="none" w:sz="0" w:space="0" w:color="auto"/>
        <w:left w:val="none" w:sz="0" w:space="0" w:color="auto"/>
        <w:bottom w:val="none" w:sz="0" w:space="0" w:color="auto"/>
        <w:right w:val="none" w:sz="0" w:space="0" w:color="auto"/>
      </w:divBdr>
    </w:div>
    <w:div w:id="1196624741">
      <w:bodyDiv w:val="1"/>
      <w:marLeft w:val="0"/>
      <w:marRight w:val="0"/>
      <w:marTop w:val="0"/>
      <w:marBottom w:val="0"/>
      <w:divBdr>
        <w:top w:val="none" w:sz="0" w:space="0" w:color="auto"/>
        <w:left w:val="none" w:sz="0" w:space="0" w:color="auto"/>
        <w:bottom w:val="none" w:sz="0" w:space="0" w:color="auto"/>
        <w:right w:val="none" w:sz="0" w:space="0" w:color="auto"/>
      </w:divBdr>
    </w:div>
    <w:div w:id="1239290615">
      <w:bodyDiv w:val="1"/>
      <w:marLeft w:val="0"/>
      <w:marRight w:val="0"/>
      <w:marTop w:val="0"/>
      <w:marBottom w:val="0"/>
      <w:divBdr>
        <w:top w:val="none" w:sz="0" w:space="0" w:color="auto"/>
        <w:left w:val="none" w:sz="0" w:space="0" w:color="auto"/>
        <w:bottom w:val="none" w:sz="0" w:space="0" w:color="auto"/>
        <w:right w:val="none" w:sz="0" w:space="0" w:color="auto"/>
      </w:divBdr>
    </w:div>
    <w:div w:id="1255243432">
      <w:bodyDiv w:val="1"/>
      <w:marLeft w:val="0"/>
      <w:marRight w:val="0"/>
      <w:marTop w:val="0"/>
      <w:marBottom w:val="0"/>
      <w:divBdr>
        <w:top w:val="none" w:sz="0" w:space="0" w:color="auto"/>
        <w:left w:val="none" w:sz="0" w:space="0" w:color="auto"/>
        <w:bottom w:val="none" w:sz="0" w:space="0" w:color="auto"/>
        <w:right w:val="none" w:sz="0" w:space="0" w:color="auto"/>
      </w:divBdr>
    </w:div>
    <w:div w:id="1263563656">
      <w:bodyDiv w:val="1"/>
      <w:marLeft w:val="0"/>
      <w:marRight w:val="0"/>
      <w:marTop w:val="0"/>
      <w:marBottom w:val="0"/>
      <w:divBdr>
        <w:top w:val="none" w:sz="0" w:space="0" w:color="auto"/>
        <w:left w:val="none" w:sz="0" w:space="0" w:color="auto"/>
        <w:bottom w:val="none" w:sz="0" w:space="0" w:color="auto"/>
        <w:right w:val="none" w:sz="0" w:space="0" w:color="auto"/>
      </w:divBdr>
    </w:div>
    <w:div w:id="1391227146">
      <w:bodyDiv w:val="1"/>
      <w:marLeft w:val="0"/>
      <w:marRight w:val="0"/>
      <w:marTop w:val="0"/>
      <w:marBottom w:val="0"/>
      <w:divBdr>
        <w:top w:val="none" w:sz="0" w:space="0" w:color="auto"/>
        <w:left w:val="none" w:sz="0" w:space="0" w:color="auto"/>
        <w:bottom w:val="none" w:sz="0" w:space="0" w:color="auto"/>
        <w:right w:val="none" w:sz="0" w:space="0" w:color="auto"/>
      </w:divBdr>
    </w:div>
    <w:div w:id="1651254204">
      <w:bodyDiv w:val="1"/>
      <w:marLeft w:val="0"/>
      <w:marRight w:val="0"/>
      <w:marTop w:val="0"/>
      <w:marBottom w:val="0"/>
      <w:divBdr>
        <w:top w:val="none" w:sz="0" w:space="0" w:color="auto"/>
        <w:left w:val="none" w:sz="0" w:space="0" w:color="auto"/>
        <w:bottom w:val="none" w:sz="0" w:space="0" w:color="auto"/>
        <w:right w:val="none" w:sz="0" w:space="0" w:color="auto"/>
      </w:divBdr>
    </w:div>
    <w:div w:id="2007435063">
      <w:bodyDiv w:val="1"/>
      <w:marLeft w:val="0"/>
      <w:marRight w:val="0"/>
      <w:marTop w:val="0"/>
      <w:marBottom w:val="0"/>
      <w:divBdr>
        <w:top w:val="none" w:sz="0" w:space="0" w:color="auto"/>
        <w:left w:val="none" w:sz="0" w:space="0" w:color="auto"/>
        <w:bottom w:val="none" w:sz="0" w:space="0" w:color="auto"/>
        <w:right w:val="none" w:sz="0" w:space="0" w:color="auto"/>
      </w:divBdr>
    </w:div>
    <w:div w:id="20793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6L+sz9DTMGmOvtJjLOFj9S8bR34FsJfLy/9tKsHu3a8=</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TUYamZjUh4esJc9X5RxMIh94uL6lWrR1/T7gh4zxgxI=</DigestValue>
    </Reference>
  </SignedInfo>
  <SignatureValue>AOPRn7rmoyAx0QGotHM8eoo79HVE7VaMN8AjbQwhpoaaogWRs3LrRoAlFawZpjFu
qFdFFiMCnBbTkyI/c0cYnQ==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pKIgpq49kW8EQ2EBjj5Meh4FsRs=</DigestValue>
      </Reference>
      <Reference URI="/word/fontTable.xml?ContentType=application/vnd.openxmlformats-officedocument.wordprocessingml.fontTable+xml">
        <DigestMethod Algorithm="http://www.w3.org/2000/09/xmldsig#sha1"/>
        <DigestValue>kPi/gOU/OAKcMHi5jMLVBiC+w5o=</DigestValue>
      </Reference>
      <Reference URI="/word/numbering.xml?ContentType=application/vnd.openxmlformats-officedocument.wordprocessingml.numbering+xml">
        <DigestMethod Algorithm="http://www.w3.org/2000/09/xmldsig#sha1"/>
        <DigestValue>q0g6IPrgxlD8CWdzQmJy3D54zso=</DigestValue>
      </Reference>
      <Reference URI="/word/settings.xml?ContentType=application/vnd.openxmlformats-officedocument.wordprocessingml.settings+xml">
        <DigestMethod Algorithm="http://www.w3.org/2000/09/xmldsig#sha1"/>
        <DigestValue>sfNYb7x+ete6+Jh6Eh2HwJZrRNA=</DigestValue>
      </Reference>
      <Reference URI="/word/styles.xml?ContentType=application/vnd.openxmlformats-officedocument.wordprocessingml.styles+xml">
        <DigestMethod Algorithm="http://www.w3.org/2000/09/xmldsig#sha1"/>
        <DigestValue>9sYb7Ut0fg7VegUEk4j1PBP0Srg=</DigestValue>
      </Reference>
      <Reference URI="/word/stylesWithEffects.xml?ContentType=application/vnd.ms-word.stylesWithEffects+xml">
        <DigestMethod Algorithm="http://www.w3.org/2000/09/xmldsig#sha1"/>
        <DigestValue>fwl2CnFKUEnKA4/Ghfefa5r3RGk=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M/5nTLHZRjt5fOh8mRnLsrZW9vo=</DigestValue>
      </Reference>
    </Manifest>
    <SignatureProperties>
      <SignatureProperty Id="idSignatureTime" Target="#idPackageSignature">
        <mdssi:SignatureTime>
          <mdssi:Format>YYYY-MM-DDThh:mm:ssTZD</mdssi:Format>
          <mdssi:Value>2023-02-07T08:46:54Z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2023-02-07T08:46:54Z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2454</TotalTime>
  <Pages>20</Pages>
  <Words>3634</Words>
  <Characters>20716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2022-12-20T09:55:00Z</dcterms:created>
  <dcterms:modified xsi:type="dcterms:W3CDTF">2022-12-22T06:40:00Z</dcterms:modified>
</cp:coreProperties>
</file>